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E46C0A" w:themeColor="accent6" w:themeShade="BF"/>
          <w:sz w:val="32"/>
          <w:szCs w:val="32"/>
        </w:rPr>
      </w:pPr>
      <w:r>
        <w:rPr>
          <w:rFonts w:hint="eastAsia"/>
          <w:b/>
          <w:bCs/>
          <w:color w:val="E46C0A" w:themeColor="accent6" w:themeShade="BF"/>
          <w:sz w:val="32"/>
          <w:szCs w:val="32"/>
        </w:rPr>
        <w:t>XKR是一种私密、快速和优化的加密货币，由北欧技术团队于2019 年 4 月 2日为响应瑞典数字克朗而研发推出。</w:t>
      </w:r>
    </w:p>
    <w:p>
      <w:pPr>
        <w:rPr>
          <w:rFonts w:hint="eastAsia"/>
          <w:b/>
          <w:bCs/>
          <w:color w:val="E46C0A" w:themeColor="accent6" w:themeShade="BF"/>
          <w:sz w:val="32"/>
          <w:szCs w:val="32"/>
        </w:rPr>
      </w:pPr>
      <w:r>
        <w:rPr>
          <w:rFonts w:hint="eastAsia"/>
          <w:b/>
          <w:bCs/>
          <w:color w:val="E46C0A" w:themeColor="accent6" w:themeShade="BF"/>
          <w:sz w:val="32"/>
          <w:szCs w:val="32"/>
        </w:rPr>
        <w:t>XKR旗舰应用 Hugin</w:t>
      </w:r>
      <w:bookmarkStart w:id="0" w:name="_GoBack"/>
      <w:bookmarkEnd w:id="0"/>
      <w:r>
        <w:rPr>
          <w:rFonts w:hint="eastAsia"/>
          <w:b/>
          <w:bCs/>
          <w:color w:val="E46C0A" w:themeColor="accent6" w:themeShade="BF"/>
          <w:sz w:val="32"/>
          <w:szCs w:val="32"/>
        </w:rPr>
        <w:t xml:space="preserve"> Messenger是一款以XKR区块链为依托跨时代的手机/电脑应用，完全解决了传统网络中言论被限制、文件被审查、记录不保存、隐私被公开的问题，走在web3.0最前沿。</w:t>
      </w:r>
    </w:p>
    <w:p>
      <w:pPr>
        <w:rPr>
          <w:rFonts w:hint="eastAsia"/>
          <w:b/>
          <w:bCs/>
          <w:color w:val="E46C0A" w:themeColor="accent6" w:themeShade="BF"/>
          <w:sz w:val="32"/>
          <w:szCs w:val="32"/>
        </w:rPr>
      </w:pPr>
      <w:r>
        <w:rPr>
          <w:rFonts w:hint="eastAsia"/>
          <w:b/>
          <w:bCs/>
          <w:color w:val="E46C0A" w:themeColor="accent6" w:themeShade="BF"/>
          <w:sz w:val="32"/>
          <w:szCs w:val="32"/>
        </w:rPr>
        <w:t>XKR采用比SHA256算法更公平的CryptoNight-Pico算法产出区块奖励，同时推出了基于ARM的手机挖矿算法，总量10亿，90秒出一个块，块奖励按照自由函数曲线逐渐降低。</w:t>
      </w:r>
    </w:p>
    <w:p>
      <w:pPr>
        <w:rPr>
          <w:rFonts w:hint="eastAsia"/>
          <w:b/>
          <w:bCs/>
          <w:color w:val="E46C0A" w:themeColor="accent6" w:themeShade="BF"/>
          <w:sz w:val="32"/>
          <w:szCs w:val="32"/>
        </w:rPr>
      </w:pPr>
      <w:r>
        <w:rPr>
          <w:rFonts w:hint="eastAsia"/>
          <w:b/>
          <w:bCs/>
          <w:color w:val="E46C0A" w:themeColor="accent6" w:themeShade="BF"/>
          <w:sz w:val="32"/>
          <w:szCs w:val="32"/>
        </w:rPr>
        <w:t>XKR链在技术上具备打造线上线下生态系统的实力，已经依托Higin Messenger完美刻画出未来社交新媒体阵营。</w:t>
      </w:r>
    </w:p>
    <w:p>
      <w:pPr>
        <w:rPr>
          <w:rFonts w:hint="eastAsia"/>
          <w:b/>
          <w:bCs/>
          <w:color w:val="E46C0A" w:themeColor="accent6" w:themeShade="BF"/>
          <w:sz w:val="32"/>
          <w:szCs w:val="32"/>
        </w:rPr>
      </w:pPr>
      <w:r>
        <w:rPr>
          <w:rFonts w:hint="eastAsia"/>
          <w:b/>
          <w:bCs/>
          <w:color w:val="E46C0A" w:themeColor="accent6" w:themeShade="BF"/>
          <w:sz w:val="32"/>
          <w:szCs w:val="32"/>
        </w:rPr>
        <w:t>XKR手机算力挖矿已经面世，正式开启全新全民挖矿模式。</w:t>
      </w:r>
    </w:p>
    <w:p>
      <w:pPr>
        <w:rPr>
          <w:rFonts w:hint="eastAsia"/>
          <w:b/>
          <w:bCs/>
          <w:color w:val="C00000"/>
          <w:sz w:val="32"/>
          <w:szCs w:val="32"/>
        </w:rPr>
      </w:pPr>
      <w:r>
        <w:rPr>
          <w:rFonts w:hint="eastAsia"/>
          <w:b/>
          <w:bCs/>
          <w:color w:val="C00000"/>
          <w:sz w:val="32"/>
          <w:szCs w:val="32"/>
          <w:lang w:val="en-US" w:eastAsia="zh-CN"/>
        </w:rPr>
        <w:t xml:space="preserve">XKR  </w:t>
      </w:r>
      <w:r>
        <w:rPr>
          <w:rFonts w:hint="eastAsia"/>
          <w:b/>
          <w:bCs/>
          <w:color w:val="C00000"/>
          <w:sz w:val="32"/>
          <w:szCs w:val="32"/>
        </w:rPr>
        <w:t>一个站在web3.0时代最前沿的产品，一个将区块链落地的产品，一个划web3.0时代的代表作。</w:t>
      </w:r>
    </w:p>
    <w:p>
      <w:pPr>
        <w:rPr>
          <w:rFonts w:hint="eastAsia"/>
          <w:b/>
          <w:bCs/>
          <w:color w:val="0000FF"/>
          <w:sz w:val="28"/>
          <w:szCs w:val="28"/>
        </w:rPr>
      </w:pPr>
    </w:p>
    <w:p>
      <w:pPr>
        <w:rPr>
          <w:rFonts w:hint="eastAsia"/>
          <w:b/>
          <w:bCs/>
          <w:sz w:val="36"/>
          <w:szCs w:val="36"/>
        </w:rPr>
      </w:pPr>
      <w:r>
        <w:rPr>
          <w:rFonts w:hint="eastAsia"/>
          <w:b/>
          <w:bCs/>
          <w:color w:val="0000FF"/>
          <w:sz w:val="36"/>
          <w:szCs w:val="36"/>
        </w:rPr>
        <w:t>以下方法适合用于任何安卓版手机或安卓版手机模拟器来使用和开采XKR</w:t>
      </w:r>
      <w:r>
        <w:rPr>
          <w:rFonts w:hint="eastAsia"/>
          <w:b/>
          <w:bCs/>
          <w:color w:val="0000FF"/>
          <w:sz w:val="36"/>
          <w:szCs w:val="36"/>
          <w:lang w:val="en-US" w:eastAsia="zh-CN"/>
        </w:rPr>
        <w:t xml:space="preserve">   </w:t>
      </w:r>
      <w:r>
        <w:rPr>
          <w:rFonts w:hint="eastAsia"/>
          <w:b/>
          <w:bCs/>
          <w:sz w:val="36"/>
          <w:szCs w:val="36"/>
        </w:rPr>
        <w:t>方法如下：</w:t>
      </w:r>
    </w:p>
    <w:p>
      <w:pPr>
        <w:rPr>
          <w:rFonts w:hint="eastAsia"/>
          <w:b/>
          <w:bCs/>
          <w:sz w:val="36"/>
          <w:szCs w:val="36"/>
        </w:rPr>
      </w:pPr>
    </w:p>
    <w:p>
      <w:pPr>
        <w:numPr>
          <w:ilvl w:val="0"/>
          <w:numId w:val="1"/>
        </w:numPr>
        <w:rPr>
          <w:rFonts w:hint="eastAsia"/>
          <w:color w:val="auto"/>
          <w:sz w:val="28"/>
          <w:szCs w:val="28"/>
        </w:rPr>
      </w:pPr>
      <w:r>
        <w:rPr>
          <w:rFonts w:hint="eastAsia"/>
          <w:color w:val="auto"/>
          <w:sz w:val="28"/>
          <w:szCs w:val="28"/>
        </w:rPr>
        <w:t>下载xkr应用app(Hugin</w:t>
      </w:r>
      <w:r>
        <w:rPr>
          <w:rFonts w:hint="eastAsia"/>
          <w:color w:val="auto"/>
          <w:sz w:val="28"/>
          <w:szCs w:val="28"/>
          <w:lang w:val="en-US" w:eastAsia="zh-CN"/>
        </w:rPr>
        <w:t xml:space="preserve"> Messenger</w:t>
      </w:r>
      <w:r>
        <w:rPr>
          <w:rFonts w:hint="eastAsia"/>
          <w:color w:val="auto"/>
          <w:sz w:val="28"/>
          <w:szCs w:val="28"/>
        </w:rPr>
        <w:t>)</w:t>
      </w:r>
      <w:r>
        <w:rPr>
          <w:rFonts w:hint="eastAsia"/>
          <w:color w:val="auto"/>
          <w:sz w:val="28"/>
          <w:szCs w:val="28"/>
          <w:lang w:val="en-US" w:eastAsia="zh-CN"/>
        </w:rPr>
        <w:t>该应用具备匿名聊天和大群留言功能可自带流量</w:t>
      </w:r>
      <w:r>
        <w:rPr>
          <w:rFonts w:hint="eastAsia"/>
          <w:color w:val="auto"/>
          <w:sz w:val="28"/>
          <w:szCs w:val="28"/>
        </w:rPr>
        <w:t> </w:t>
      </w:r>
      <w:r>
        <w:rPr>
          <w:rFonts w:hint="eastAsia"/>
          <w:color w:val="auto"/>
          <w:sz w:val="28"/>
          <w:szCs w:val="28"/>
          <w:lang w:eastAsia="zh-CN"/>
        </w:rPr>
        <w:t>。</w:t>
      </w:r>
    </w:p>
    <w:p>
      <w:pPr>
        <w:numPr>
          <w:ilvl w:val="0"/>
          <w:numId w:val="0"/>
        </w:numPr>
        <w:rPr>
          <w:rFonts w:hint="eastAsia"/>
          <w:color w:val="auto"/>
          <w:sz w:val="28"/>
          <w:szCs w:val="28"/>
        </w:rPr>
      </w:pPr>
    </w:p>
    <w:p>
      <w:pPr>
        <w:numPr>
          <w:ilvl w:val="0"/>
          <w:numId w:val="1"/>
        </w:numPr>
        <w:rPr>
          <w:rFonts w:hint="eastAsia"/>
          <w:color w:val="auto"/>
          <w:sz w:val="28"/>
          <w:szCs w:val="28"/>
        </w:rPr>
      </w:pPr>
      <w:r>
        <w:rPr>
          <w:rFonts w:hint="eastAsia"/>
          <w:color w:val="auto"/>
          <w:sz w:val="28"/>
          <w:szCs w:val="28"/>
        </w:rPr>
        <w:t>下载链接：http://106.12.131.174/</w:t>
      </w:r>
      <w:r>
        <w:rPr>
          <w:rFonts w:hint="eastAsia"/>
          <w:color w:val="auto"/>
          <w:sz w:val="28"/>
          <w:szCs w:val="28"/>
          <w:lang w:val="en-US" w:eastAsia="zh-CN"/>
        </w:rPr>
        <w:t>HuginBoards</w:t>
      </w:r>
      <w:r>
        <w:rPr>
          <w:rFonts w:hint="eastAsia"/>
          <w:color w:val="auto"/>
          <w:sz w:val="28"/>
          <w:szCs w:val="28"/>
        </w:rPr>
        <w:t>.apk  或  https://kryptokrona.se/</w:t>
      </w:r>
      <w:r>
        <w:rPr>
          <w:rFonts w:hint="eastAsia"/>
          <w:color w:val="auto"/>
          <w:sz w:val="28"/>
          <w:szCs w:val="28"/>
          <w:lang w:val="en-US" w:eastAsia="zh-CN"/>
        </w:rPr>
        <w:t>HuginBoards</w:t>
      </w:r>
      <w:r>
        <w:rPr>
          <w:rFonts w:hint="eastAsia"/>
          <w:color w:val="auto"/>
          <w:sz w:val="28"/>
          <w:szCs w:val="28"/>
        </w:rPr>
        <w:t>.apk  或 谷歌商城</w:t>
      </w:r>
      <w:r>
        <w:rPr>
          <w:rFonts w:hint="eastAsia"/>
          <w:color w:val="auto"/>
          <w:sz w:val="28"/>
          <w:szCs w:val="28"/>
          <w:lang w:val="en-US" w:eastAsia="zh-CN"/>
        </w:rPr>
        <w:t>查</w:t>
      </w:r>
      <w:r>
        <w:rPr>
          <w:rFonts w:hint="eastAsia"/>
          <w:color w:val="auto"/>
          <w:sz w:val="28"/>
          <w:szCs w:val="28"/>
        </w:rPr>
        <w:t>找 Hugin Messenger 安装后首页的付款地址就</w:t>
      </w:r>
      <w:r>
        <w:rPr>
          <w:rFonts w:hint="eastAsia"/>
          <w:color w:val="auto"/>
          <w:sz w:val="28"/>
          <w:szCs w:val="28"/>
          <w:lang w:val="en-US" w:eastAsia="zh-CN"/>
        </w:rPr>
        <w:t>是XKR</w:t>
      </w:r>
      <w:r>
        <w:rPr>
          <w:rFonts w:hint="eastAsia"/>
          <w:color w:val="auto"/>
          <w:sz w:val="28"/>
          <w:szCs w:val="28"/>
        </w:rPr>
        <w:t>的地址</w:t>
      </w:r>
      <w:r>
        <w:rPr>
          <w:rFonts w:hint="eastAsia"/>
          <w:color w:val="auto"/>
          <w:sz w:val="28"/>
          <w:szCs w:val="28"/>
          <w:lang w:eastAsia="zh-CN"/>
        </w:rPr>
        <w:t>（</w:t>
      </w:r>
      <w:r>
        <w:rPr>
          <w:rFonts w:hint="eastAsia"/>
          <w:color w:val="auto"/>
          <w:sz w:val="28"/>
          <w:szCs w:val="28"/>
          <w:lang w:val="en-US" w:eastAsia="zh-CN"/>
        </w:rPr>
        <w:t>个人账户） 如下图</w:t>
      </w:r>
      <w:r>
        <w:rPr>
          <w:rFonts w:hint="eastAsia"/>
          <w:color w:val="auto"/>
          <w:sz w:val="28"/>
          <w:szCs w:val="28"/>
        </w:rPr>
        <w:t>。</w:t>
      </w:r>
    </w:p>
    <w:p>
      <w:pPr>
        <w:numPr>
          <w:ilvl w:val="0"/>
          <w:numId w:val="0"/>
        </w:numPr>
        <w:rPr>
          <w:rFonts w:hint="eastAsia"/>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1989455" cy="4310380"/>
            <wp:effectExtent l="0" t="0" r="10795" b="13970"/>
            <wp:docPr id="15" name="图片 15" descr="C:\Users\Administrator\Desktop\xkr\微信图片_20220701074446.jpg微信图片_20220701074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xkr\微信图片_20220701074446.jpg微信图片_20220701074446"/>
                    <pic:cNvPicPr>
                      <a:picLocks noChangeAspect="1"/>
                    </pic:cNvPicPr>
                  </pic:nvPicPr>
                  <pic:blipFill>
                    <a:blip r:embed="rId4"/>
                    <a:srcRect/>
                    <a:stretch>
                      <a:fillRect/>
                    </a:stretch>
                  </pic:blipFill>
                  <pic:spPr>
                    <a:xfrm>
                      <a:off x="0" y="0"/>
                      <a:ext cx="1989455" cy="4310380"/>
                    </a:xfrm>
                    <a:prstGeom prst="rect">
                      <a:avLst/>
                    </a:prstGeom>
                  </pic:spPr>
                </pic:pic>
              </a:graphicData>
            </a:graphic>
          </wp:inline>
        </w:drawing>
      </w:r>
      <w:r>
        <w:rPr>
          <w:rFonts w:hint="eastAsia" w:eastAsiaTheme="minorEastAsia"/>
          <w:lang w:eastAsia="zh-CN"/>
        </w:rPr>
        <w:drawing>
          <wp:inline distT="0" distB="0" distL="114300" distR="114300">
            <wp:extent cx="1993900" cy="4319905"/>
            <wp:effectExtent l="0" t="0" r="6350" b="4445"/>
            <wp:docPr id="16" name="图片 16" descr="C:\Users\Administrator\Desktop\xkr\微信图片_20220701074439.jpg微信图片_20220701074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Desktop\xkr\微信图片_20220701074439.jpg微信图片_20220701074439"/>
                    <pic:cNvPicPr>
                      <a:picLocks noChangeAspect="1"/>
                    </pic:cNvPicPr>
                  </pic:nvPicPr>
                  <pic:blipFill>
                    <a:blip r:embed="rId5"/>
                    <a:srcRect/>
                    <a:stretch>
                      <a:fillRect/>
                    </a:stretch>
                  </pic:blipFill>
                  <pic:spPr>
                    <a:xfrm>
                      <a:off x="0" y="0"/>
                      <a:ext cx="1993900" cy="4319905"/>
                    </a:xfrm>
                    <a:prstGeom prst="rect">
                      <a:avLst/>
                    </a:prstGeom>
                  </pic:spPr>
                </pic:pic>
              </a:graphicData>
            </a:graphic>
          </wp:inline>
        </w:drawing>
      </w:r>
      <w:r>
        <w:rPr>
          <w:rFonts w:hint="eastAsia" w:eastAsiaTheme="minorEastAsia"/>
          <w:lang w:eastAsia="zh-CN"/>
        </w:rPr>
        <w:drawing>
          <wp:inline distT="0" distB="0" distL="114300" distR="114300">
            <wp:extent cx="1991995" cy="4315460"/>
            <wp:effectExtent l="0" t="0" r="8255" b="8890"/>
            <wp:docPr id="19" name="图片 19" descr="C:\Users\Administrator\Desktop\xkr\微信图片_20220701074339.jpg微信图片_2022070107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xkr\微信图片_20220701074339.jpg微信图片_20220701074339"/>
                    <pic:cNvPicPr>
                      <a:picLocks noChangeAspect="1"/>
                    </pic:cNvPicPr>
                  </pic:nvPicPr>
                  <pic:blipFill>
                    <a:blip r:embed="rId6"/>
                    <a:srcRect/>
                    <a:stretch>
                      <a:fillRect/>
                    </a:stretch>
                  </pic:blipFill>
                  <pic:spPr>
                    <a:xfrm>
                      <a:off x="0" y="0"/>
                      <a:ext cx="1991995" cy="4315460"/>
                    </a:xfrm>
                    <a:prstGeom prst="rect">
                      <a:avLst/>
                    </a:prstGeom>
                  </pic:spPr>
                </pic:pic>
              </a:graphicData>
            </a:graphic>
          </wp:inline>
        </w:drawing>
      </w:r>
      <w:r>
        <w:rPr>
          <w:rFonts w:hint="eastAsia" w:eastAsiaTheme="minorEastAsia"/>
          <w:lang w:eastAsia="zh-CN"/>
        </w:rPr>
        <w:drawing>
          <wp:inline distT="0" distB="0" distL="114300" distR="114300">
            <wp:extent cx="1989455" cy="4310380"/>
            <wp:effectExtent l="0" t="0" r="10795" b="13970"/>
            <wp:docPr id="20" name="图片 20" descr="C:\Users\Administrator\Desktop\xkr\xkrwk.jpgxkr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esktop\xkr\xkrwk.jpgxkrwk"/>
                    <pic:cNvPicPr>
                      <a:picLocks noChangeAspect="1"/>
                    </pic:cNvPicPr>
                  </pic:nvPicPr>
                  <pic:blipFill>
                    <a:blip r:embed="rId7"/>
                    <a:srcRect/>
                    <a:stretch>
                      <a:fillRect/>
                    </a:stretch>
                  </pic:blipFill>
                  <pic:spPr>
                    <a:xfrm>
                      <a:off x="0" y="0"/>
                      <a:ext cx="1989455" cy="4310380"/>
                    </a:xfrm>
                    <a:prstGeom prst="rect">
                      <a:avLst/>
                    </a:prstGeom>
                  </pic:spPr>
                </pic:pic>
              </a:graphicData>
            </a:graphic>
          </wp:inline>
        </w:drawing>
      </w:r>
      <w:r>
        <w:rPr>
          <w:rFonts w:hint="eastAsia" w:eastAsiaTheme="minorEastAsia"/>
          <w:lang w:eastAsia="zh-CN"/>
        </w:rPr>
        <w:drawing>
          <wp:inline distT="0" distB="0" distL="114300" distR="114300">
            <wp:extent cx="1981200" cy="4291965"/>
            <wp:effectExtent l="0" t="0" r="0" b="13335"/>
            <wp:docPr id="21" name="图片 21" descr="C:\Users\Administrator\Desktop\xkr\微信图片_20220701074349.jpg微信图片_2022070107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strator\Desktop\xkr\微信图片_20220701074349.jpg微信图片_20220701074349"/>
                    <pic:cNvPicPr>
                      <a:picLocks noChangeAspect="1"/>
                    </pic:cNvPicPr>
                  </pic:nvPicPr>
                  <pic:blipFill>
                    <a:blip r:embed="rId8"/>
                    <a:srcRect/>
                    <a:stretch>
                      <a:fillRect/>
                    </a:stretch>
                  </pic:blipFill>
                  <pic:spPr>
                    <a:xfrm>
                      <a:off x="0" y="0"/>
                      <a:ext cx="1981200" cy="4291965"/>
                    </a:xfrm>
                    <a:prstGeom prst="rect">
                      <a:avLst/>
                    </a:prstGeom>
                  </pic:spPr>
                </pic:pic>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numPr>
          <w:ilvl w:val="0"/>
          <w:numId w:val="1"/>
        </w:numPr>
        <w:ind w:left="0" w:leftChars="0" w:firstLine="0" w:firstLineChars="0"/>
        <w:rPr>
          <w:rFonts w:hint="eastAsia"/>
          <w:color w:val="auto"/>
          <w:sz w:val="28"/>
          <w:szCs w:val="28"/>
        </w:rPr>
      </w:pPr>
      <w:r>
        <w:rPr>
          <w:rFonts w:hint="eastAsia"/>
          <w:color w:val="auto"/>
          <w:sz w:val="28"/>
          <w:szCs w:val="28"/>
        </w:rPr>
        <w:t>应用Hugin</w:t>
      </w:r>
      <w:r>
        <w:rPr>
          <w:rFonts w:hint="eastAsia"/>
          <w:color w:val="auto"/>
          <w:sz w:val="28"/>
          <w:szCs w:val="28"/>
          <w:lang w:val="en-US" w:eastAsia="zh-CN"/>
        </w:rPr>
        <w:t xml:space="preserve"> Messenger（即加密聊天工具）进行加密聊天</w:t>
      </w:r>
      <w:r>
        <w:rPr>
          <w:rFonts w:hint="eastAsia"/>
          <w:color w:val="auto"/>
          <w:sz w:val="28"/>
          <w:szCs w:val="28"/>
        </w:rPr>
        <w:t>需要有燃料</w:t>
      </w:r>
      <w:r>
        <w:rPr>
          <w:rFonts w:hint="eastAsia"/>
          <w:color w:val="auto"/>
          <w:sz w:val="28"/>
          <w:szCs w:val="28"/>
          <w:lang w:val="en-US" w:eastAsia="zh-CN"/>
        </w:rPr>
        <w:t>XKR</w:t>
      </w:r>
      <w:r>
        <w:rPr>
          <w:rFonts w:hint="eastAsia"/>
          <w:color w:val="auto"/>
          <w:sz w:val="28"/>
          <w:szCs w:val="28"/>
        </w:rPr>
        <w:t xml:space="preserve"> ;</w:t>
      </w:r>
      <w:r>
        <w:rPr>
          <w:rFonts w:hint="eastAsia"/>
          <w:color w:val="auto"/>
          <w:sz w:val="28"/>
          <w:szCs w:val="28"/>
          <w:lang w:val="en-US" w:eastAsia="zh-CN"/>
        </w:rPr>
        <w:t xml:space="preserve"> </w:t>
      </w:r>
      <w:r>
        <w:rPr>
          <w:rFonts w:hint="eastAsia"/>
          <w:color w:val="auto"/>
          <w:sz w:val="28"/>
          <w:szCs w:val="28"/>
        </w:rPr>
        <w:t>获得</w:t>
      </w:r>
      <w:r>
        <w:rPr>
          <w:rFonts w:hint="eastAsia"/>
          <w:color w:val="auto"/>
          <w:sz w:val="28"/>
          <w:szCs w:val="28"/>
          <w:lang w:val="en-US" w:eastAsia="zh-CN"/>
        </w:rPr>
        <w:t>XKR</w:t>
      </w:r>
      <w:r>
        <w:rPr>
          <w:rFonts w:hint="eastAsia"/>
          <w:color w:val="auto"/>
          <w:sz w:val="28"/>
          <w:szCs w:val="28"/>
        </w:rPr>
        <w:t xml:space="preserve"> 有2种方法</w:t>
      </w:r>
      <w:r>
        <w:rPr>
          <w:rFonts w:hint="eastAsia"/>
          <w:color w:val="auto"/>
          <w:sz w:val="28"/>
          <w:szCs w:val="28"/>
          <w:lang w:eastAsia="zh-CN"/>
        </w:rPr>
        <w:t>：</w:t>
      </w:r>
      <w:r>
        <w:rPr>
          <w:rFonts w:hint="eastAsia"/>
          <w:color w:val="auto"/>
          <w:sz w:val="28"/>
          <w:szCs w:val="28"/>
        </w:rPr>
        <w:t>1.</w:t>
      </w:r>
      <w:r>
        <w:rPr>
          <w:rFonts w:hint="eastAsia"/>
          <w:color w:val="auto"/>
          <w:sz w:val="28"/>
          <w:szCs w:val="28"/>
          <w:lang w:val="en-US" w:eastAsia="zh-CN"/>
        </w:rPr>
        <w:t xml:space="preserve"> 到交易所购买XKR（目前可以买到XKR的交易所有https://www.exbitron.com/signup?refid=ID3C81AFE0FA ）     </w:t>
      </w:r>
      <w:r>
        <w:rPr>
          <w:rFonts w:hint="eastAsia"/>
          <w:color w:val="auto"/>
          <w:sz w:val="28"/>
          <w:szCs w:val="28"/>
        </w:rPr>
        <w:t>2.</w:t>
      </w:r>
      <w:r>
        <w:rPr>
          <w:rFonts w:hint="eastAsia"/>
          <w:color w:val="auto"/>
          <w:sz w:val="28"/>
          <w:szCs w:val="28"/>
          <w:lang w:val="en-US" w:eastAsia="zh-CN"/>
        </w:rPr>
        <w:t xml:space="preserve"> </w:t>
      </w:r>
      <w:r>
        <w:rPr>
          <w:rFonts w:hint="eastAsia"/>
          <w:color w:val="auto"/>
          <w:sz w:val="28"/>
          <w:szCs w:val="28"/>
        </w:rPr>
        <w:t>用手机或电脑</w:t>
      </w:r>
      <w:r>
        <w:rPr>
          <w:rFonts w:hint="eastAsia"/>
          <w:color w:val="auto"/>
          <w:sz w:val="28"/>
          <w:szCs w:val="28"/>
          <w:lang w:val="en-US" w:eastAsia="zh-CN"/>
        </w:rPr>
        <w:t>开采</w:t>
      </w:r>
      <w:r>
        <w:rPr>
          <w:rFonts w:hint="eastAsia"/>
          <w:color w:val="auto"/>
          <w:sz w:val="28"/>
          <w:szCs w:val="28"/>
        </w:rPr>
        <w:t>挖掘</w:t>
      </w:r>
      <w:r>
        <w:rPr>
          <w:rFonts w:hint="eastAsia"/>
          <w:color w:val="auto"/>
          <w:sz w:val="28"/>
          <w:szCs w:val="28"/>
          <w:lang w:eastAsia="zh-CN"/>
        </w:rPr>
        <w:t>。</w:t>
      </w:r>
    </w:p>
    <w:p>
      <w:pPr>
        <w:numPr>
          <w:ilvl w:val="0"/>
          <w:numId w:val="0"/>
        </w:numPr>
        <w:rPr>
          <w:rFonts w:hint="eastAsia"/>
          <w:b/>
          <w:bCs/>
          <w:color w:val="632523" w:themeColor="accent2" w:themeShade="80"/>
          <w:sz w:val="28"/>
          <w:szCs w:val="28"/>
        </w:rPr>
      </w:pPr>
      <w:r>
        <w:rPr>
          <w:rFonts w:hint="eastAsia"/>
          <w:b/>
          <w:bCs/>
          <w:color w:val="632523" w:themeColor="accent2" w:themeShade="80"/>
          <w:sz w:val="28"/>
          <w:szCs w:val="28"/>
        </w:rPr>
        <w:t>（以下单独介绍手机挖掘</w:t>
      </w:r>
      <w:r>
        <w:rPr>
          <w:rFonts w:hint="eastAsia"/>
          <w:b/>
          <w:bCs/>
          <w:color w:val="632523" w:themeColor="accent2" w:themeShade="80"/>
          <w:sz w:val="28"/>
          <w:szCs w:val="28"/>
          <w:lang w:val="en-US" w:eastAsia="zh-CN"/>
        </w:rPr>
        <w:t>方法</w:t>
      </w:r>
      <w:r>
        <w:rPr>
          <w:rFonts w:hint="eastAsia"/>
          <w:b/>
          <w:bCs/>
          <w:color w:val="632523" w:themeColor="accent2" w:themeShade="80"/>
          <w:sz w:val="28"/>
          <w:szCs w:val="28"/>
        </w:rPr>
        <w:t>，如要用电脑挖掘可到官网</w:t>
      </w:r>
      <w:r>
        <w:rPr>
          <w:rFonts w:hint="eastAsia"/>
          <w:b/>
          <w:bCs/>
          <w:color w:val="632523" w:themeColor="accent2" w:themeShade="80"/>
          <w:sz w:val="28"/>
          <w:szCs w:val="28"/>
          <w:lang w:eastAsia="zh-CN"/>
        </w:rPr>
        <w:t>：</w:t>
      </w:r>
      <w:r>
        <w:rPr>
          <w:rFonts w:hint="eastAsia"/>
          <w:b/>
          <w:bCs/>
          <w:color w:val="632523" w:themeColor="accent2" w:themeShade="80"/>
          <w:sz w:val="28"/>
          <w:szCs w:val="28"/>
        </w:rPr>
        <w:t xml:space="preserve"> </w:t>
      </w:r>
      <w:r>
        <w:rPr>
          <w:rFonts w:hint="eastAsia"/>
          <w:b/>
          <w:bCs/>
          <w:color w:val="632523" w:themeColor="accent2" w:themeShade="80"/>
          <w:sz w:val="28"/>
          <w:szCs w:val="28"/>
          <w:lang w:val="en-US" w:eastAsia="zh-CN"/>
        </w:rPr>
        <w:t xml:space="preserve"> </w:t>
      </w:r>
      <w:r>
        <w:rPr>
          <w:rFonts w:hint="eastAsia"/>
          <w:b/>
          <w:bCs/>
          <w:color w:val="632523" w:themeColor="accent2" w:themeShade="80"/>
          <w:sz w:val="28"/>
          <w:szCs w:val="28"/>
        </w:rPr>
        <w:t xml:space="preserve">https://kryptokrona.org </w:t>
      </w:r>
      <w:r>
        <w:rPr>
          <w:rFonts w:hint="eastAsia"/>
          <w:b/>
          <w:bCs/>
          <w:color w:val="632523" w:themeColor="accent2" w:themeShade="80"/>
          <w:sz w:val="28"/>
          <w:szCs w:val="28"/>
          <w:lang w:val="en-US" w:eastAsia="zh-CN"/>
        </w:rPr>
        <w:t xml:space="preserve"> </w:t>
      </w:r>
      <w:r>
        <w:rPr>
          <w:rFonts w:hint="eastAsia"/>
          <w:b/>
          <w:bCs/>
          <w:color w:val="632523" w:themeColor="accent2" w:themeShade="80"/>
          <w:sz w:val="28"/>
          <w:szCs w:val="28"/>
        </w:rPr>
        <w:t>了解）</w:t>
      </w:r>
    </w:p>
    <w:p>
      <w:pPr>
        <w:numPr>
          <w:ilvl w:val="0"/>
          <w:numId w:val="0"/>
        </w:numPr>
        <w:rPr>
          <w:rFonts w:hint="eastAsia"/>
          <w:b/>
          <w:bCs/>
          <w:color w:val="632523" w:themeColor="accent2" w:themeShade="80"/>
          <w:sz w:val="28"/>
          <w:szCs w:val="28"/>
        </w:rPr>
      </w:pPr>
    </w:p>
    <w:p>
      <w:pPr>
        <w:numPr>
          <w:ilvl w:val="0"/>
          <w:numId w:val="0"/>
        </w:numPr>
        <w:rPr>
          <w:rFonts w:hint="eastAsia"/>
          <w:b/>
          <w:bCs/>
          <w:color w:val="632523" w:themeColor="accent2" w:themeShade="80"/>
          <w:sz w:val="28"/>
          <w:szCs w:val="28"/>
        </w:rPr>
      </w:pPr>
    </w:p>
    <w:p>
      <w:pPr>
        <w:numPr>
          <w:ilvl w:val="0"/>
          <w:numId w:val="0"/>
        </w:numPr>
        <w:rPr>
          <w:rFonts w:hint="eastAsia"/>
          <w:b/>
          <w:bCs/>
          <w:color w:val="632523" w:themeColor="accent2" w:themeShade="80"/>
          <w:sz w:val="28"/>
          <w:szCs w:val="28"/>
        </w:rPr>
      </w:pPr>
    </w:p>
    <w:p>
      <w:pPr>
        <w:numPr>
          <w:ilvl w:val="0"/>
          <w:numId w:val="0"/>
        </w:numPr>
        <w:rPr>
          <w:rFonts w:hint="eastAsia"/>
          <w:b/>
          <w:bCs/>
          <w:color w:val="632523" w:themeColor="accent2" w:themeShade="80"/>
          <w:sz w:val="28"/>
          <w:szCs w:val="28"/>
        </w:rPr>
      </w:pPr>
    </w:p>
    <w:p>
      <w:pPr>
        <w:numPr>
          <w:ilvl w:val="0"/>
          <w:numId w:val="0"/>
        </w:numPr>
        <w:rPr>
          <w:rFonts w:hint="eastAsia"/>
          <w:b/>
          <w:bCs/>
          <w:color w:val="632523" w:themeColor="accent2" w:themeShade="80"/>
          <w:sz w:val="28"/>
          <w:szCs w:val="28"/>
        </w:rPr>
      </w:pPr>
    </w:p>
    <w:p>
      <w:pPr>
        <w:numPr>
          <w:ilvl w:val="0"/>
          <w:numId w:val="0"/>
        </w:numPr>
        <w:rPr>
          <w:rFonts w:hint="eastAsia"/>
          <w:b/>
          <w:bCs/>
          <w:color w:val="632523" w:themeColor="accent2" w:themeShade="80"/>
          <w:sz w:val="28"/>
          <w:szCs w:val="28"/>
        </w:rPr>
      </w:pPr>
    </w:p>
    <w:p>
      <w:pPr>
        <w:numPr>
          <w:ilvl w:val="0"/>
          <w:numId w:val="1"/>
        </w:numPr>
        <w:ind w:left="0" w:leftChars="0" w:firstLine="0" w:firstLineChars="0"/>
        <w:rPr>
          <w:rFonts w:hint="eastAsia" w:eastAsiaTheme="minorEastAsia"/>
          <w:color w:val="auto"/>
          <w:sz w:val="28"/>
          <w:szCs w:val="28"/>
          <w:lang w:val="en-US" w:eastAsia="zh-CN"/>
        </w:rPr>
      </w:pPr>
      <w:r>
        <w:rPr>
          <w:rFonts w:hint="eastAsia"/>
          <w:color w:val="auto"/>
          <w:sz w:val="28"/>
          <w:szCs w:val="28"/>
        </w:rPr>
        <w:t>下载并</w:t>
      </w:r>
      <w:r>
        <w:rPr>
          <w:rFonts w:hint="eastAsia"/>
          <w:color w:val="auto"/>
          <w:sz w:val="28"/>
          <w:szCs w:val="28"/>
          <w:lang w:val="en-US" w:eastAsia="zh-CN"/>
        </w:rPr>
        <w:t>安</w:t>
      </w:r>
      <w:r>
        <w:rPr>
          <w:rFonts w:hint="eastAsia"/>
          <w:color w:val="auto"/>
          <w:sz w:val="28"/>
          <w:szCs w:val="28"/>
        </w:rPr>
        <w:t>装手机端挖</w:t>
      </w:r>
      <w:r>
        <w:rPr>
          <w:rFonts w:hint="eastAsia"/>
          <w:color w:val="auto"/>
          <w:sz w:val="28"/>
          <w:szCs w:val="28"/>
          <w:lang w:val="en-US" w:eastAsia="zh-CN"/>
        </w:rPr>
        <w:t>掘平台</w:t>
      </w:r>
      <w:r>
        <w:rPr>
          <w:rFonts w:hint="eastAsia"/>
          <w:color w:val="auto"/>
          <w:sz w:val="28"/>
          <w:szCs w:val="28"/>
        </w:rPr>
        <w:t>软件</w:t>
      </w:r>
      <w:r>
        <w:rPr>
          <w:rFonts w:hint="eastAsia"/>
          <w:color w:val="auto"/>
          <w:sz w:val="28"/>
          <w:szCs w:val="28"/>
          <w:lang w:eastAsia="zh-CN"/>
        </w:rPr>
        <w:t>；</w:t>
      </w:r>
      <w:r>
        <w:rPr>
          <w:rFonts w:hint="eastAsia"/>
          <w:color w:val="auto"/>
          <w:sz w:val="28"/>
          <w:szCs w:val="28"/>
        </w:rPr>
        <w:t>下载链接：http://106.12.131.174/xkrwk.apk  或 百度找 Termux下载安装</w:t>
      </w:r>
      <w:r>
        <w:rPr>
          <w:rFonts w:hint="eastAsia"/>
          <w:color w:val="auto"/>
          <w:sz w:val="28"/>
          <w:szCs w:val="28"/>
          <w:lang w:val="en-US" w:eastAsia="zh-CN"/>
        </w:rPr>
        <w:t>并</w:t>
      </w:r>
      <w:r>
        <w:rPr>
          <w:rFonts w:hint="eastAsia"/>
          <w:color w:val="auto"/>
          <w:sz w:val="28"/>
          <w:szCs w:val="28"/>
        </w:rPr>
        <w:t>运</w:t>
      </w:r>
      <w:r>
        <w:rPr>
          <w:rFonts w:hint="eastAsia"/>
          <w:color w:val="auto"/>
          <w:sz w:val="28"/>
          <w:szCs w:val="28"/>
          <w:lang w:val="en-US" w:eastAsia="zh-CN"/>
        </w:rPr>
        <w:t>行</w:t>
      </w:r>
      <w:r>
        <w:rPr>
          <w:rFonts w:hint="eastAsia"/>
          <w:color w:val="auto"/>
          <w:sz w:val="28"/>
          <w:szCs w:val="28"/>
        </w:rPr>
        <w:t>xkrwk.apk(Termux)</w:t>
      </w:r>
      <w:r>
        <w:rPr>
          <w:rFonts w:hint="eastAsia"/>
          <w:color w:val="auto"/>
          <w:sz w:val="28"/>
          <w:szCs w:val="28"/>
          <w:lang w:val="en-US" w:eastAsia="zh-CN"/>
        </w:rPr>
        <w:t xml:space="preserve"> 如下图：。提示安装该软件需要手机版本必需大于等于 安卓7。</w:t>
      </w:r>
    </w:p>
    <w:p>
      <w:pPr>
        <w:rPr>
          <w:rFonts w:hint="eastAsia" w:eastAsiaTheme="minorEastAsia"/>
          <w:lang w:eastAsia="zh-CN"/>
        </w:rPr>
      </w:pPr>
      <w:r>
        <w:rPr>
          <w:rFonts w:hint="eastAsia" w:eastAsiaTheme="minorEastAsia"/>
          <w:lang w:eastAsia="zh-CN"/>
        </w:rPr>
        <w:drawing>
          <wp:inline distT="0" distB="0" distL="114300" distR="114300">
            <wp:extent cx="1970405" cy="4269740"/>
            <wp:effectExtent l="0" t="0" r="10795" b="16510"/>
            <wp:docPr id="14" name="图片 14" descr="微信图片_202207010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20701080320"/>
                    <pic:cNvPicPr>
                      <a:picLocks noChangeAspect="1"/>
                    </pic:cNvPicPr>
                  </pic:nvPicPr>
                  <pic:blipFill>
                    <a:blip r:embed="rId9"/>
                    <a:stretch>
                      <a:fillRect/>
                    </a:stretch>
                  </pic:blipFill>
                  <pic:spPr>
                    <a:xfrm>
                      <a:off x="0" y="0"/>
                      <a:ext cx="1970405" cy="4269740"/>
                    </a:xfrm>
                    <a:prstGeom prst="rect">
                      <a:avLst/>
                    </a:prstGeom>
                  </pic:spPr>
                </pic:pic>
              </a:graphicData>
            </a:graphic>
          </wp:inline>
        </w:drawing>
      </w:r>
      <w:r>
        <w:rPr>
          <w:rFonts w:hint="eastAsia" w:eastAsiaTheme="minorEastAsia"/>
          <w:lang w:eastAsia="zh-CN"/>
        </w:rPr>
        <w:drawing>
          <wp:inline distT="0" distB="0" distL="114300" distR="114300">
            <wp:extent cx="1971040" cy="4271645"/>
            <wp:effectExtent l="0" t="0" r="10160" b="14605"/>
            <wp:docPr id="13" name="图片 13" descr="微信图片_2022070108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20701080336"/>
                    <pic:cNvPicPr>
                      <a:picLocks noChangeAspect="1"/>
                    </pic:cNvPicPr>
                  </pic:nvPicPr>
                  <pic:blipFill>
                    <a:blip r:embed="rId10"/>
                    <a:stretch>
                      <a:fillRect/>
                    </a:stretch>
                  </pic:blipFill>
                  <pic:spPr>
                    <a:xfrm>
                      <a:off x="0" y="0"/>
                      <a:ext cx="1971040" cy="4271645"/>
                    </a:xfrm>
                    <a:prstGeom prst="rect">
                      <a:avLst/>
                    </a:prstGeom>
                  </pic:spPr>
                </pic:pic>
              </a:graphicData>
            </a:graphic>
          </wp:inline>
        </w:drawing>
      </w:r>
      <w:r>
        <w:rPr>
          <w:rFonts w:hint="eastAsia" w:eastAsiaTheme="minorEastAsia"/>
          <w:lang w:eastAsia="zh-CN"/>
        </w:rPr>
        <w:drawing>
          <wp:inline distT="0" distB="0" distL="114300" distR="114300">
            <wp:extent cx="1973580" cy="4277995"/>
            <wp:effectExtent l="0" t="0" r="7620" b="8255"/>
            <wp:docPr id="12" name="图片 12" descr="微信图片_2022070108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20701080345"/>
                    <pic:cNvPicPr>
                      <a:picLocks noChangeAspect="1"/>
                    </pic:cNvPicPr>
                  </pic:nvPicPr>
                  <pic:blipFill>
                    <a:blip r:embed="rId11"/>
                    <a:stretch>
                      <a:fillRect/>
                    </a:stretch>
                  </pic:blipFill>
                  <pic:spPr>
                    <a:xfrm>
                      <a:off x="0" y="0"/>
                      <a:ext cx="1973580" cy="4277995"/>
                    </a:xfrm>
                    <a:prstGeom prst="rect">
                      <a:avLst/>
                    </a:prstGeom>
                  </pic:spPr>
                </pic:pic>
              </a:graphicData>
            </a:graphic>
          </wp:inline>
        </w:drawing>
      </w:r>
      <w:r>
        <w:rPr>
          <w:rFonts w:hint="eastAsia" w:eastAsiaTheme="minorEastAsia"/>
          <w:lang w:eastAsia="zh-CN"/>
        </w:rPr>
        <w:drawing>
          <wp:inline distT="0" distB="0" distL="114300" distR="114300">
            <wp:extent cx="1969770" cy="4271010"/>
            <wp:effectExtent l="0" t="0" r="11430" b="15240"/>
            <wp:docPr id="11" name="图片 11" descr="微信图片_20220701080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20701080353"/>
                    <pic:cNvPicPr>
                      <a:picLocks noChangeAspect="1"/>
                    </pic:cNvPicPr>
                  </pic:nvPicPr>
                  <pic:blipFill>
                    <a:blip r:embed="rId12"/>
                    <a:stretch>
                      <a:fillRect/>
                    </a:stretch>
                  </pic:blipFill>
                  <pic:spPr>
                    <a:xfrm>
                      <a:off x="0" y="0"/>
                      <a:ext cx="1969770" cy="4271010"/>
                    </a:xfrm>
                    <a:prstGeom prst="rect">
                      <a:avLst/>
                    </a:prstGeom>
                  </pic:spPr>
                </pic:pic>
              </a:graphicData>
            </a:graphic>
          </wp:inline>
        </w:drawing>
      </w:r>
      <w:r>
        <w:rPr>
          <w:rFonts w:hint="eastAsia" w:eastAsiaTheme="minorEastAsia"/>
          <w:lang w:eastAsia="zh-CN"/>
        </w:rPr>
        <w:drawing>
          <wp:inline distT="0" distB="0" distL="114300" distR="114300">
            <wp:extent cx="1976755" cy="4284980"/>
            <wp:effectExtent l="0" t="0" r="4445" b="1270"/>
            <wp:docPr id="10" name="图片 10" descr="微信图片_2022070108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20701080406"/>
                    <pic:cNvPicPr>
                      <a:picLocks noChangeAspect="1"/>
                    </pic:cNvPicPr>
                  </pic:nvPicPr>
                  <pic:blipFill>
                    <a:blip r:embed="rId13"/>
                    <a:stretch>
                      <a:fillRect/>
                    </a:stretch>
                  </pic:blipFill>
                  <pic:spPr>
                    <a:xfrm>
                      <a:off x="0" y="0"/>
                      <a:ext cx="1976755" cy="428498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numPr>
          <w:ilvl w:val="0"/>
          <w:numId w:val="1"/>
        </w:numPr>
        <w:ind w:left="0" w:leftChars="0" w:firstLine="0" w:firstLineChars="0"/>
        <w:rPr>
          <w:color w:val="auto"/>
          <w:sz w:val="28"/>
          <w:szCs w:val="28"/>
        </w:rPr>
      </w:pPr>
      <w:r>
        <w:rPr>
          <w:rFonts w:hint="eastAsia"/>
          <w:color w:val="auto"/>
          <w:sz w:val="28"/>
          <w:szCs w:val="28"/>
        </w:rPr>
        <w:t>在xkrwk.apk(Termux)首页命令行填写   bash &lt;(curl -s http://106.12.131.174/xkr0.sh)   回车</w:t>
      </w:r>
      <w:r>
        <w:rPr>
          <w:rFonts w:hint="eastAsia"/>
          <w:color w:val="auto"/>
          <w:sz w:val="28"/>
          <w:szCs w:val="28"/>
          <w:lang w:eastAsia="zh-CN"/>
        </w:rPr>
        <w:t>（</w:t>
      </w:r>
      <w:r>
        <w:rPr>
          <w:rFonts w:hint="eastAsia"/>
          <w:color w:val="auto"/>
          <w:sz w:val="28"/>
          <w:szCs w:val="28"/>
          <w:lang w:val="en-US" w:eastAsia="zh-CN"/>
        </w:rPr>
        <w:t>换行字符等同回车）</w:t>
      </w:r>
      <w:r>
        <w:rPr>
          <w:rFonts w:hint="eastAsia"/>
          <w:color w:val="auto"/>
          <w:sz w:val="28"/>
          <w:szCs w:val="28"/>
        </w:rPr>
        <w:t>开始启动自动安装xkr挖</w:t>
      </w:r>
      <w:r>
        <w:rPr>
          <w:rFonts w:hint="eastAsia"/>
          <w:color w:val="auto"/>
          <w:sz w:val="28"/>
          <w:szCs w:val="28"/>
          <w:lang w:val="en-US" w:eastAsia="zh-CN"/>
        </w:rPr>
        <w:t>掘</w:t>
      </w:r>
      <w:r>
        <w:rPr>
          <w:rFonts w:hint="eastAsia"/>
          <w:color w:val="auto"/>
          <w:sz w:val="28"/>
          <w:szCs w:val="28"/>
        </w:rPr>
        <w:t>环境并按提示进行</w:t>
      </w:r>
      <w:r>
        <w:rPr>
          <w:rFonts w:hint="eastAsia"/>
          <w:color w:val="auto"/>
          <w:sz w:val="28"/>
          <w:szCs w:val="28"/>
          <w:lang w:val="en-US" w:eastAsia="zh-CN"/>
        </w:rPr>
        <w:t>安</w:t>
      </w:r>
      <w:r>
        <w:rPr>
          <w:rFonts w:hint="eastAsia"/>
          <w:color w:val="auto"/>
          <w:sz w:val="28"/>
          <w:szCs w:val="28"/>
        </w:rPr>
        <w:t>装（如中间</w:t>
      </w:r>
      <w:r>
        <w:rPr>
          <w:rFonts w:hint="eastAsia"/>
          <w:color w:val="auto"/>
          <w:sz w:val="28"/>
          <w:szCs w:val="28"/>
          <w:lang w:val="en-US" w:eastAsia="zh-CN"/>
        </w:rPr>
        <w:t>进度停顿</w:t>
      </w:r>
      <w:r>
        <w:rPr>
          <w:rFonts w:hint="eastAsia"/>
          <w:color w:val="auto"/>
          <w:sz w:val="28"/>
          <w:szCs w:val="28"/>
        </w:rPr>
        <w:t>出现提示要输入的全按Y回车</w:t>
      </w:r>
      <w:r>
        <w:rPr>
          <w:rFonts w:hint="eastAsia"/>
          <w:color w:val="auto"/>
          <w:sz w:val="28"/>
          <w:szCs w:val="28"/>
          <w:lang w:val="en-US" w:eastAsia="zh-CN"/>
        </w:rPr>
        <w:t>即可</w:t>
      </w:r>
      <w:r>
        <w:rPr>
          <w:rFonts w:hint="eastAsia"/>
          <w:color w:val="auto"/>
          <w:sz w:val="28"/>
          <w:szCs w:val="28"/>
        </w:rPr>
        <w:t>，选矿池时可选0、1、2、3中的1个数字回车</w:t>
      </w:r>
      <w:r>
        <w:rPr>
          <w:rFonts w:hint="eastAsia"/>
          <w:color w:val="auto"/>
          <w:sz w:val="28"/>
          <w:szCs w:val="28"/>
          <w:lang w:eastAsia="zh-CN"/>
        </w:rPr>
        <w:t>（</w:t>
      </w:r>
      <w:r>
        <w:rPr>
          <w:rFonts w:hint="eastAsia"/>
          <w:color w:val="auto"/>
          <w:sz w:val="28"/>
          <w:szCs w:val="28"/>
          <w:lang w:val="en-US" w:eastAsia="zh-CN"/>
        </w:rPr>
        <w:t>换行字符等同回车）</w:t>
      </w:r>
      <w:r>
        <w:rPr>
          <w:rFonts w:hint="eastAsia"/>
          <w:color w:val="auto"/>
          <w:sz w:val="28"/>
          <w:szCs w:val="28"/>
        </w:rPr>
        <w:t>，地址填写你自己的收款地址</w:t>
      </w:r>
      <w:r>
        <w:rPr>
          <w:rFonts w:hint="eastAsia"/>
          <w:color w:val="auto"/>
          <w:sz w:val="28"/>
          <w:szCs w:val="28"/>
          <w:lang w:val="en-US" w:eastAsia="zh-CN"/>
        </w:rPr>
        <w:t>回车就可开始挖掘XKR了</w:t>
      </w:r>
      <w:r>
        <w:rPr>
          <w:rFonts w:hint="eastAsia"/>
          <w:color w:val="auto"/>
          <w:sz w:val="28"/>
          <w:szCs w:val="28"/>
        </w:rPr>
        <w:t>）。</w:t>
      </w:r>
      <w:r>
        <w:rPr>
          <w:rFonts w:hint="eastAsia"/>
          <w:i/>
          <w:iCs/>
          <w:color w:val="auto"/>
          <w:sz w:val="28"/>
          <w:szCs w:val="28"/>
          <w:lang w:val="en-US" w:eastAsia="zh-CN"/>
        </w:rPr>
        <w:t xml:space="preserve">在这步如果未安装成功可以在命令行运行下代码： </w:t>
      </w:r>
      <w:r>
        <w:rPr>
          <w:rFonts w:ascii="微软雅黑" w:hAnsi="微软雅黑" w:eastAsia="微软雅黑" w:cs="微软雅黑"/>
          <w:i/>
          <w:iCs/>
          <w:caps w:val="0"/>
          <w:color w:val="000000"/>
          <w:spacing w:val="0"/>
          <w:sz w:val="27"/>
          <w:szCs w:val="27"/>
        </w:rPr>
        <w:t>git clone https://github.com/xmrig/xmrig.git</w:t>
      </w:r>
      <w:r>
        <w:rPr>
          <w:rFonts w:hint="eastAsia"/>
          <w:i/>
          <w:iCs/>
          <w:color w:val="auto"/>
          <w:sz w:val="28"/>
          <w:szCs w:val="28"/>
        </w:rPr>
        <w:t xml:space="preserve"> </w:t>
      </w:r>
      <w:r>
        <w:rPr>
          <w:rFonts w:hint="eastAsia"/>
          <w:i/>
          <w:iCs/>
          <w:color w:val="auto"/>
          <w:sz w:val="28"/>
          <w:szCs w:val="28"/>
          <w:lang w:val="en-US" w:eastAsia="zh-CN"/>
        </w:rPr>
        <w:t>后 在重新运行代码：</w:t>
      </w:r>
      <w:r>
        <w:rPr>
          <w:rFonts w:hint="eastAsia"/>
          <w:i/>
          <w:iCs/>
          <w:color w:val="auto"/>
          <w:sz w:val="28"/>
          <w:szCs w:val="28"/>
        </w:rPr>
        <w:t xml:space="preserve">bash &lt;(curl -s </w:t>
      </w:r>
      <w:r>
        <w:rPr>
          <w:rFonts w:hint="eastAsia"/>
          <w:i/>
          <w:iCs/>
          <w:color w:val="auto"/>
          <w:sz w:val="28"/>
          <w:szCs w:val="28"/>
          <w:u w:val="none"/>
        </w:rPr>
        <w:t>http://106.12.131.174/xkr0.sh)</w:t>
      </w:r>
      <w:r>
        <w:rPr>
          <w:rFonts w:hint="eastAsia"/>
          <w:i/>
          <w:iCs/>
          <w:color w:val="auto"/>
          <w:sz w:val="28"/>
          <w:szCs w:val="28"/>
          <w:lang w:val="en-US" w:eastAsia="zh-CN"/>
        </w:rPr>
        <w:t xml:space="preserve"> 即可。</w:t>
      </w:r>
    </w:p>
    <w:p>
      <w:pPr>
        <w:numPr>
          <w:ilvl w:val="0"/>
          <w:numId w:val="0"/>
        </w:numPr>
        <w:ind w:leftChars="0"/>
        <w:rPr>
          <w:color w:val="auto"/>
          <w:sz w:val="28"/>
          <w:szCs w:val="28"/>
        </w:rPr>
      </w:pPr>
    </w:p>
    <w:p>
      <w:pPr>
        <w:numPr>
          <w:ilvl w:val="0"/>
          <w:numId w:val="1"/>
        </w:numPr>
        <w:ind w:left="0" w:leftChars="0" w:firstLine="0" w:firstLineChars="0"/>
        <w:rPr>
          <w:color w:val="auto"/>
          <w:sz w:val="28"/>
          <w:szCs w:val="28"/>
        </w:rPr>
      </w:pPr>
      <w:r>
        <w:rPr>
          <w:rFonts w:hint="eastAsia"/>
          <w:color w:val="auto"/>
          <w:sz w:val="28"/>
          <w:szCs w:val="28"/>
        </w:rPr>
        <w:t>后续启动挖矿软件后</w:t>
      </w:r>
      <w:r>
        <w:rPr>
          <w:rFonts w:hint="eastAsia"/>
          <w:color w:val="auto"/>
          <w:sz w:val="28"/>
          <w:szCs w:val="28"/>
          <w:lang w:val="en-US" w:eastAsia="zh-CN"/>
        </w:rPr>
        <w:t>只用</w:t>
      </w:r>
      <w:r>
        <w:rPr>
          <w:rFonts w:hint="eastAsia"/>
          <w:color w:val="auto"/>
          <w:sz w:val="28"/>
          <w:szCs w:val="28"/>
        </w:rPr>
        <w:t>在命令行填写  xkr  回车即可挖矿。（如需更改地址可在命令行填写 bash &lt;(curl -s http://106.12.131.174/xkr1.sh) 命令回车</w:t>
      </w:r>
      <w:r>
        <w:rPr>
          <w:rFonts w:hint="eastAsia"/>
          <w:color w:val="auto"/>
          <w:sz w:val="28"/>
          <w:szCs w:val="28"/>
          <w:lang w:val="en-US" w:eastAsia="zh-CN"/>
        </w:rPr>
        <w:t>重新选择矿池和收币地址</w:t>
      </w:r>
      <w:r>
        <w:rPr>
          <w:rFonts w:hint="eastAsia"/>
          <w:color w:val="auto"/>
          <w:sz w:val="28"/>
          <w:szCs w:val="28"/>
        </w:rPr>
        <w:t>）</w:t>
      </w:r>
    </w:p>
    <w:p>
      <w:pPr>
        <w:numPr>
          <w:ilvl w:val="0"/>
          <w:numId w:val="0"/>
        </w:numPr>
        <w:ind w:leftChars="0"/>
        <w:rPr>
          <w:color w:val="auto"/>
          <w:sz w:val="28"/>
          <w:szCs w:val="28"/>
        </w:rPr>
      </w:pPr>
    </w:p>
    <w:p>
      <w:pPr>
        <w:numPr>
          <w:ilvl w:val="0"/>
          <w:numId w:val="1"/>
        </w:numPr>
        <w:ind w:left="0" w:leftChars="0" w:firstLine="0" w:firstLineChars="0"/>
        <w:rPr>
          <w:color w:val="auto"/>
          <w:sz w:val="28"/>
          <w:szCs w:val="28"/>
        </w:rPr>
      </w:pPr>
      <w:r>
        <w:rPr>
          <w:rFonts w:hint="eastAsia"/>
          <w:color w:val="auto"/>
          <w:sz w:val="28"/>
          <w:szCs w:val="28"/>
          <w:lang w:val="en-US" w:eastAsia="zh-CN"/>
        </w:rPr>
        <w:t>用手机挖掘XKR夏天手机降温方法：可以在水盆里放几个装满水的水袋，然后将手机至于上面即可，如图：</w:t>
      </w:r>
    </w:p>
    <w:p>
      <w:pPr>
        <w:numPr>
          <w:ilvl w:val="0"/>
          <w:numId w:val="0"/>
        </w:numPr>
        <w:ind w:leftChars="0"/>
        <w:jc w:val="center"/>
        <w:rPr>
          <w:color w:val="auto"/>
          <w:sz w:val="28"/>
          <w:szCs w:val="28"/>
        </w:rPr>
      </w:pPr>
      <w:r>
        <w:rPr>
          <w:color w:val="auto"/>
          <w:sz w:val="28"/>
          <w:szCs w:val="28"/>
        </w:rPr>
        <w:drawing>
          <wp:inline distT="0" distB="0" distL="114300" distR="114300">
            <wp:extent cx="2398395" cy="3197225"/>
            <wp:effectExtent l="0" t="0" r="1905" b="3175"/>
            <wp:docPr id="1" name="图片 1" descr="微信图片_2022071908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0719085236"/>
                    <pic:cNvPicPr>
                      <a:picLocks noChangeAspect="1"/>
                    </pic:cNvPicPr>
                  </pic:nvPicPr>
                  <pic:blipFill>
                    <a:blip r:embed="rId14"/>
                    <a:stretch>
                      <a:fillRect/>
                    </a:stretch>
                  </pic:blipFill>
                  <pic:spPr>
                    <a:xfrm>
                      <a:off x="0" y="0"/>
                      <a:ext cx="2398395" cy="3197225"/>
                    </a:xfrm>
                    <a:prstGeom prst="rect">
                      <a:avLst/>
                    </a:prstGeom>
                  </pic:spPr>
                </pic:pic>
              </a:graphicData>
            </a:graphic>
          </wp:inline>
        </w:drawing>
      </w:r>
    </w:p>
    <w:p>
      <w:pPr>
        <w:numPr>
          <w:ilvl w:val="0"/>
          <w:numId w:val="1"/>
        </w:numPr>
        <w:ind w:left="0" w:leftChars="0" w:firstLine="0" w:firstLineChars="0"/>
        <w:jc w:val="left"/>
        <w:rPr>
          <w:rFonts w:hint="default" w:eastAsiaTheme="minorEastAsia"/>
          <w:color w:val="auto"/>
          <w:sz w:val="28"/>
          <w:szCs w:val="28"/>
          <w:lang w:val="en-US" w:eastAsia="zh-CN"/>
        </w:rPr>
      </w:pPr>
      <w:r>
        <w:rPr>
          <w:rFonts w:hint="eastAsia"/>
          <w:color w:val="auto"/>
          <w:sz w:val="28"/>
          <w:szCs w:val="28"/>
          <w:lang w:val="en-US" w:eastAsia="zh-CN"/>
        </w:rPr>
        <w:t>碰到无法让屏常亮的手机时，可在百度搜索  屏幕常亮工具  并下载安装后开启即可。</w:t>
      </w:r>
    </w:p>
    <w:sectPr>
      <w:pgSz w:w="16838" w:h="23811"/>
      <w:pgMar w:top="493" w:right="493" w:bottom="493" w:left="4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83515A"/>
    <w:multiLevelType w:val="singleLevel"/>
    <w:tmpl w:val="C783515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00275B12"/>
    <w:rsid w:val="001A6C58"/>
    <w:rsid w:val="0024528D"/>
    <w:rsid w:val="002632F2"/>
    <w:rsid w:val="00275B12"/>
    <w:rsid w:val="00277A07"/>
    <w:rsid w:val="00295D33"/>
    <w:rsid w:val="002974F6"/>
    <w:rsid w:val="002B131F"/>
    <w:rsid w:val="002C1488"/>
    <w:rsid w:val="002F1440"/>
    <w:rsid w:val="002F32DA"/>
    <w:rsid w:val="003A2735"/>
    <w:rsid w:val="003A386E"/>
    <w:rsid w:val="004926AC"/>
    <w:rsid w:val="00500E3B"/>
    <w:rsid w:val="00695E26"/>
    <w:rsid w:val="006F3F7E"/>
    <w:rsid w:val="0071476A"/>
    <w:rsid w:val="00735A4A"/>
    <w:rsid w:val="00780DFC"/>
    <w:rsid w:val="00783893"/>
    <w:rsid w:val="007F659F"/>
    <w:rsid w:val="00935671"/>
    <w:rsid w:val="00964289"/>
    <w:rsid w:val="009B03EE"/>
    <w:rsid w:val="00A33D94"/>
    <w:rsid w:val="00A4462A"/>
    <w:rsid w:val="00A86F13"/>
    <w:rsid w:val="00A87579"/>
    <w:rsid w:val="00B755A4"/>
    <w:rsid w:val="00BF2274"/>
    <w:rsid w:val="00C16975"/>
    <w:rsid w:val="00C6594D"/>
    <w:rsid w:val="00C76D49"/>
    <w:rsid w:val="00C84423"/>
    <w:rsid w:val="00D15762"/>
    <w:rsid w:val="00F85449"/>
    <w:rsid w:val="04B3548E"/>
    <w:rsid w:val="05E95091"/>
    <w:rsid w:val="405A223D"/>
    <w:rsid w:val="46CB3463"/>
    <w:rsid w:val="499835E6"/>
    <w:rsid w:val="55DF03B8"/>
    <w:rsid w:val="589C2DC4"/>
    <w:rsid w:val="64762DD7"/>
    <w:rsid w:val="731D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C6853F-92C5-446F-9F74-FB37E9C1B0BA}">
  <ds:schemaRefs/>
</ds:datastoreItem>
</file>

<file path=docProps/app.xml><?xml version="1.0" encoding="utf-8"?>
<Properties xmlns="http://schemas.openxmlformats.org/officeDocument/2006/extended-properties" xmlns:vt="http://schemas.openxmlformats.org/officeDocument/2006/docPropsVTypes">
  <Template>Normal</Template>
  <Pages>2</Pages>
  <Words>432</Words>
  <Characters>782</Characters>
  <Lines>11</Lines>
  <Paragraphs>3</Paragraphs>
  <TotalTime>7</TotalTime>
  <ScaleCrop>false</ScaleCrop>
  <LinksUpToDate>false</LinksUpToDate>
  <CharactersWithSpaces>836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2022-01-11T06:58:00Z</dcterms:created>
  <dc:creator>杨大巍</dc:creator>
  <cp:lastModifiedBy>A0-舜隆CZM</cp:lastModifiedBy>
  <cp:lastPrinted>2022-01-11T02:58:00Z</cp:lastPrinted>
  <dcterms:modified xsi:type="dcterms:W3CDTF">2022-07-19T01:09:16Z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75DE8ACE48814D88B063E281334E4FAD</vt:lpwstr>
  </property>
</Properties>
</file>