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B03" w:rsidRDefault="00C17929">
      <w:pPr>
        <w:spacing w:after="98" w:line="259" w:lineRule="auto"/>
        <w:ind w:left="109" w:firstLine="0"/>
        <w:jc w:val="center"/>
      </w:pPr>
      <w:r>
        <w:rPr>
          <w:b/>
        </w:rPr>
        <w:t xml:space="preserve">NỘI DUNG TRÌNH BÀY THẢO LUẬN </w:t>
      </w:r>
    </w:p>
    <w:p w:rsidR="00254B03" w:rsidRDefault="00C17929">
      <w:pPr>
        <w:numPr>
          <w:ilvl w:val="0"/>
          <w:numId w:val="1"/>
        </w:numPr>
        <w:spacing w:after="101" w:line="259" w:lineRule="auto"/>
        <w:ind w:hanging="240"/>
        <w:jc w:val="left"/>
      </w:pPr>
      <w:r>
        <w:rPr>
          <w:b/>
        </w:rPr>
        <w:t xml:space="preserve">JQUERY </w:t>
      </w:r>
      <w:r w:rsidR="005E0A74">
        <w:rPr>
          <w:b/>
        </w:rPr>
        <w:t xml:space="preserve">  </w:t>
      </w:r>
    </w:p>
    <w:p w:rsidR="00254B03" w:rsidRDefault="00C17929">
      <w:pPr>
        <w:spacing w:after="102" w:line="259" w:lineRule="auto"/>
        <w:ind w:left="-5"/>
        <w:jc w:val="left"/>
      </w:pPr>
      <w:r>
        <w:rPr>
          <w:b/>
          <w:i/>
        </w:rPr>
        <w:t xml:space="preserve">1.1. JQuery là gì? </w:t>
      </w:r>
      <w:r w:rsidR="005E0A74">
        <w:rPr>
          <w:b/>
          <w:i/>
        </w:rPr>
        <w:t xml:space="preserve">  </w:t>
      </w:r>
      <w:r w:rsidR="005E0A74" w:rsidRPr="005E0A74">
        <w:rPr>
          <w:b/>
          <w:i/>
          <w:highlight w:val="yellow"/>
        </w:rPr>
        <w:t>Hiếu</w:t>
      </w:r>
    </w:p>
    <w:p w:rsidR="00254B03" w:rsidRDefault="00C17929">
      <w:pPr>
        <w:numPr>
          <w:ilvl w:val="1"/>
          <w:numId w:val="1"/>
        </w:numPr>
        <w:ind w:hanging="360"/>
      </w:pPr>
      <w:r>
        <w:t xml:space="preserve">jQuery là gì? </w:t>
      </w:r>
    </w:p>
    <w:p w:rsidR="00254B03" w:rsidRDefault="00C17929">
      <w:pPr>
        <w:numPr>
          <w:ilvl w:val="1"/>
          <w:numId w:val="1"/>
        </w:numPr>
        <w:spacing w:after="103"/>
        <w:ind w:hanging="360"/>
      </w:pPr>
      <w:r>
        <w:t xml:space="preserve">Tham chiếu jQuery </w:t>
      </w:r>
    </w:p>
    <w:p w:rsidR="00254B03" w:rsidRDefault="00C17929">
      <w:pPr>
        <w:pStyle w:val="Heading1"/>
        <w:ind w:left="-5"/>
      </w:pPr>
      <w:r>
        <w:t xml:space="preserve">1.2. Truy cập các phần tử (Elements) HTML </w:t>
      </w:r>
      <w:r w:rsidR="005E0A74">
        <w:t xml:space="preserve"> </w:t>
      </w:r>
      <w:r w:rsidR="005E0A74" w:rsidRPr="005E0A74">
        <w:rPr>
          <w:highlight w:val="yellow"/>
        </w:rPr>
        <w:t>Hiếu</w:t>
      </w:r>
    </w:p>
    <w:p w:rsidR="00254B03" w:rsidRDefault="00C17929">
      <w:pPr>
        <w:numPr>
          <w:ilvl w:val="0"/>
          <w:numId w:val="2"/>
        </w:numPr>
        <w:ind w:hanging="360"/>
      </w:pPr>
      <w:r>
        <w:t xml:space="preserve">Lấy một phần tử và các phần tử con </w:t>
      </w:r>
    </w:p>
    <w:p w:rsidR="00254B03" w:rsidRDefault="00C17929">
      <w:pPr>
        <w:numPr>
          <w:ilvl w:val="0"/>
          <w:numId w:val="2"/>
        </w:numPr>
        <w:ind w:hanging="360"/>
      </w:pPr>
      <w:r>
        <w:t xml:space="preserve">Lấy giá trị thuộc tính  </w:t>
      </w:r>
    </w:p>
    <w:p w:rsidR="00254B03" w:rsidRDefault="00C17929">
      <w:pPr>
        <w:numPr>
          <w:ilvl w:val="0"/>
          <w:numId w:val="2"/>
        </w:numPr>
        <w:ind w:hanging="360"/>
      </w:pPr>
      <w:r>
        <w:t xml:space="preserve">Thay đổi giá trị thuộc tính </w:t>
      </w:r>
    </w:p>
    <w:p w:rsidR="00254B03" w:rsidRDefault="00C17929">
      <w:pPr>
        <w:numPr>
          <w:ilvl w:val="0"/>
          <w:numId w:val="2"/>
        </w:numPr>
        <w:spacing w:after="31"/>
        <w:ind w:hanging="360"/>
      </w:pPr>
      <w:r>
        <w:t xml:space="preserve">Hiển thị giá trị thuộc tính </w:t>
      </w:r>
    </w:p>
    <w:p w:rsidR="00254B03" w:rsidRDefault="00C17929">
      <w:pPr>
        <w:numPr>
          <w:ilvl w:val="0"/>
          <w:numId w:val="2"/>
        </w:numPr>
        <w:spacing w:after="106"/>
        <w:ind w:hanging="360"/>
      </w:pPr>
      <w:r>
        <w:t xml:space="preserve">Thay đổi nội dung văn bản trong thẻ  </w:t>
      </w:r>
    </w:p>
    <w:p w:rsidR="00254B03" w:rsidRDefault="00C17929">
      <w:pPr>
        <w:pStyle w:val="Heading1"/>
        <w:ind w:left="-5"/>
      </w:pPr>
      <w:r>
        <w:t xml:space="preserve">1.3. Chọn các phần tử HTML, thuộc tính và vị trí (Positions) </w:t>
      </w:r>
      <w:r w:rsidR="005E0A74">
        <w:t xml:space="preserve"> </w:t>
      </w:r>
      <w:r w:rsidR="005E0A74" w:rsidRPr="005E0A74">
        <w:rPr>
          <w:highlight w:val="yellow"/>
          <w:u w:val="single"/>
        </w:rPr>
        <w:t>V Hồng</w:t>
      </w:r>
    </w:p>
    <w:p w:rsidR="00254B03" w:rsidRDefault="00C17929">
      <w:pPr>
        <w:numPr>
          <w:ilvl w:val="0"/>
          <w:numId w:val="3"/>
        </w:numPr>
        <w:ind w:hanging="360"/>
      </w:pPr>
      <w:r>
        <w:t xml:space="preserve">jQuery selectors là gì </w:t>
      </w:r>
    </w:p>
    <w:p w:rsidR="00254B03" w:rsidRDefault="00C17929">
      <w:pPr>
        <w:numPr>
          <w:ilvl w:val="0"/>
          <w:numId w:val="3"/>
        </w:numPr>
        <w:ind w:hanging="360"/>
      </w:pPr>
      <w:r>
        <w:t>Lựa chọn mọi thứ: Lựa chọn kiểu phần tử xác định, lựa chọn theo Id, Class, order, các phần tử Form, thuộc tính, ẩn/hiện (Visibility)</w:t>
      </w:r>
      <w:r>
        <w:t xml:space="preserve">, phần tử cha và phần tử con (Parents àn Children) </w:t>
      </w:r>
    </w:p>
    <w:p w:rsidR="00254B03" w:rsidRDefault="00C17929">
      <w:pPr>
        <w:numPr>
          <w:ilvl w:val="0"/>
          <w:numId w:val="3"/>
        </w:numPr>
        <w:ind w:hanging="360"/>
      </w:pPr>
      <w:r>
        <w:t xml:space="preserve">Xác định phần tử được lựa chọn: đầu tiên, cuối cùng, chẵn, lẻ, một vùng phần tử,… </w:t>
      </w:r>
    </w:p>
    <w:p w:rsidR="00254B03" w:rsidRDefault="00C17929">
      <w:pPr>
        <w:numPr>
          <w:ilvl w:val="0"/>
          <w:numId w:val="3"/>
        </w:numPr>
        <w:ind w:hanging="360"/>
      </w:pPr>
      <w:r>
        <w:t xml:space="preserve">Xác định phần tử của form </w:t>
      </w:r>
    </w:p>
    <w:p w:rsidR="00254B03" w:rsidRDefault="00C17929">
      <w:pPr>
        <w:numPr>
          <w:ilvl w:val="0"/>
          <w:numId w:val="3"/>
        </w:numPr>
        <w:ind w:hanging="360"/>
      </w:pPr>
      <w:r>
        <w:t xml:space="preserve">Lựa chọn các thuộc tính  </w:t>
      </w:r>
    </w:p>
    <w:p w:rsidR="00254B03" w:rsidRDefault="00C17929">
      <w:pPr>
        <w:numPr>
          <w:ilvl w:val="0"/>
          <w:numId w:val="3"/>
        </w:numPr>
        <w:spacing w:after="106"/>
        <w:ind w:hanging="360"/>
      </w:pPr>
      <w:r>
        <w:t xml:space="preserve">Tìm các phần tử ẩn </w:t>
      </w:r>
    </w:p>
    <w:p w:rsidR="00254B03" w:rsidRDefault="00C17929">
      <w:pPr>
        <w:pStyle w:val="Heading1"/>
        <w:ind w:left="-5"/>
      </w:pPr>
      <w:r>
        <w:t xml:space="preserve">1.4. Quản lý sự kiện (managing Event) </w:t>
      </w:r>
      <w:r w:rsidR="005E0A74">
        <w:t xml:space="preserve"> </w:t>
      </w:r>
      <w:r w:rsidR="005E0A74" w:rsidRPr="005E0A74">
        <w:rPr>
          <w:highlight w:val="yellow"/>
        </w:rPr>
        <w:t>V Hồng</w:t>
      </w:r>
    </w:p>
    <w:p w:rsidR="00254B03" w:rsidRDefault="00C17929">
      <w:pPr>
        <w:numPr>
          <w:ilvl w:val="0"/>
          <w:numId w:val="4"/>
        </w:numPr>
        <w:ind w:hanging="360"/>
      </w:pPr>
      <w:r>
        <w:t xml:space="preserve">Gọi jQuery khi tải trang </w:t>
      </w:r>
    </w:p>
    <w:p w:rsidR="00254B03" w:rsidRDefault="00C17929">
      <w:pPr>
        <w:numPr>
          <w:ilvl w:val="0"/>
          <w:numId w:val="4"/>
        </w:numPr>
        <w:ind w:hanging="360"/>
      </w:pPr>
      <w:r>
        <w:t xml:space="preserve">Điều khiển sự kiện  </w:t>
      </w:r>
    </w:p>
    <w:p w:rsidR="00254B03" w:rsidRDefault="00C17929">
      <w:pPr>
        <w:numPr>
          <w:ilvl w:val="0"/>
          <w:numId w:val="4"/>
        </w:numPr>
        <w:ind w:hanging="360"/>
      </w:pPr>
      <w:r>
        <w:t xml:space="preserve">Sự kiện chuột: Clicks, double-clicks, mouse move </w:t>
      </w:r>
    </w:p>
    <w:p w:rsidR="00254B03" w:rsidRDefault="00C17929">
      <w:pPr>
        <w:numPr>
          <w:ilvl w:val="0"/>
          <w:numId w:val="4"/>
        </w:numPr>
        <w:ind w:hanging="360"/>
      </w:pPr>
      <w:r>
        <w:t xml:space="preserve">Khi phần tử có focus </w:t>
      </w:r>
    </w:p>
    <w:p w:rsidR="00254B03" w:rsidRDefault="00C17929">
      <w:pPr>
        <w:numPr>
          <w:ilvl w:val="0"/>
          <w:numId w:val="4"/>
        </w:numPr>
        <w:spacing w:after="108"/>
        <w:ind w:hanging="360"/>
      </w:pPr>
      <w:r>
        <w:t xml:space="preserve">Sự kiện bàn phím  </w:t>
      </w:r>
    </w:p>
    <w:p w:rsidR="00254B03" w:rsidRDefault="00C17929">
      <w:pPr>
        <w:pStyle w:val="Heading1"/>
        <w:ind w:left="-5"/>
      </w:pPr>
      <w:r>
        <w:t xml:space="preserve">1.5. Ẩn và tìm kiếm phần tử trang web  </w:t>
      </w:r>
      <w:r w:rsidR="005E0A74">
        <w:t xml:space="preserve"> </w:t>
      </w:r>
      <w:r w:rsidR="005E0A74" w:rsidRPr="005E0A74">
        <w:rPr>
          <w:highlight w:val="yellow"/>
        </w:rPr>
        <w:t>V Hồng</w:t>
      </w:r>
    </w:p>
    <w:p w:rsidR="00254B03" w:rsidRDefault="00C17929">
      <w:pPr>
        <w:numPr>
          <w:ilvl w:val="0"/>
          <w:numId w:val="5"/>
        </w:numPr>
        <w:ind w:hanging="360"/>
      </w:pPr>
      <w:r>
        <w:t xml:space="preserve">Ẩn phẩn tử  </w:t>
      </w:r>
    </w:p>
    <w:p w:rsidR="00254B03" w:rsidRDefault="00C17929">
      <w:pPr>
        <w:numPr>
          <w:ilvl w:val="0"/>
          <w:numId w:val="5"/>
        </w:numPr>
        <w:ind w:hanging="360"/>
      </w:pPr>
      <w:r>
        <w:t xml:space="preserve">Hiện thị các phần tử đang ẩn  </w:t>
      </w:r>
    </w:p>
    <w:p w:rsidR="00254B03" w:rsidRDefault="00C17929">
      <w:pPr>
        <w:numPr>
          <w:ilvl w:val="0"/>
          <w:numId w:val="5"/>
        </w:numPr>
        <w:spacing w:after="113"/>
        <w:ind w:hanging="360"/>
      </w:pPr>
      <w:r>
        <w:t xml:space="preserve">Ẩn các phần tử đang hiện </w:t>
      </w:r>
    </w:p>
    <w:p w:rsidR="005E0A74" w:rsidRDefault="00C17929">
      <w:pPr>
        <w:pStyle w:val="Heading1"/>
        <w:spacing w:after="0" w:line="355" w:lineRule="auto"/>
        <w:ind w:left="345" w:right="5633" w:hanging="360"/>
      </w:pPr>
      <w:r>
        <w:t>1.6. Trư</w:t>
      </w:r>
      <w:r w:rsidR="005E0A74">
        <w:t xml:space="preserve">ợt và Làm mờ/rõ các phần tử      </w:t>
      </w:r>
      <w:r w:rsidR="005E0A74" w:rsidRPr="005E0A74">
        <w:rPr>
          <w:highlight w:val="yellow"/>
        </w:rPr>
        <w:t>T</w:t>
      </w:r>
      <w:r w:rsidR="005E0A74">
        <w:rPr>
          <w:highlight w:val="yellow"/>
        </w:rPr>
        <w:t>húy</w:t>
      </w:r>
      <w:r w:rsidR="005E0A74" w:rsidRPr="005E0A74">
        <w:rPr>
          <w:highlight w:val="yellow"/>
        </w:rPr>
        <w:t xml:space="preserve">  Hồng</w:t>
      </w:r>
      <w:r w:rsidR="005E0A74">
        <w:t xml:space="preserve">                     </w:t>
      </w:r>
      <w:r w:rsidR="005E0A74">
        <w:t xml:space="preserve">                                       </w:t>
      </w:r>
    </w:p>
    <w:p w:rsidR="00254B03" w:rsidRDefault="00C17929" w:rsidP="005E0A74">
      <w:pPr>
        <w:pStyle w:val="Heading1"/>
        <w:spacing w:after="0" w:line="355" w:lineRule="auto"/>
        <w:ind w:left="345" w:right="5633" w:firstLine="0"/>
      </w:pPr>
      <w:r>
        <w:t xml:space="preserve"> </w:t>
      </w:r>
      <w:r>
        <w:rPr>
          <w:rFonts w:ascii="Wingdings 3" w:eastAsia="Wingdings 3" w:hAnsi="Wingdings 3" w:cs="Wingdings 3"/>
          <w:b w:val="0"/>
          <w:i w:val="0"/>
        </w:rPr>
        <w:t></w:t>
      </w:r>
      <w:r>
        <w:rPr>
          <w:rFonts w:ascii="Arial" w:eastAsia="Arial" w:hAnsi="Arial" w:cs="Arial"/>
          <w:b w:val="0"/>
          <w:i w:val="0"/>
        </w:rPr>
        <w:tab/>
      </w:r>
      <w:r>
        <w:rPr>
          <w:b w:val="0"/>
          <w:i w:val="0"/>
        </w:rPr>
        <w:t xml:space="preserve">Trượt các phần tử lên xuống  </w:t>
      </w:r>
    </w:p>
    <w:p w:rsidR="00254B03" w:rsidRDefault="00C17929">
      <w:pPr>
        <w:numPr>
          <w:ilvl w:val="0"/>
          <w:numId w:val="6"/>
        </w:numPr>
        <w:ind w:hanging="360"/>
      </w:pPr>
      <w:r>
        <w:t xml:space="preserve">Điều chỉnh tốc độ trượt  </w:t>
      </w:r>
    </w:p>
    <w:p w:rsidR="00254B03" w:rsidRDefault="00C17929">
      <w:pPr>
        <w:numPr>
          <w:ilvl w:val="0"/>
          <w:numId w:val="6"/>
        </w:numPr>
        <w:spacing w:after="108"/>
        <w:ind w:hanging="360"/>
      </w:pPr>
      <w:r>
        <w:t xml:space="preserve">Làm mờ/ rõ (Fading out, Fading out) </w:t>
      </w:r>
    </w:p>
    <w:p w:rsidR="00254B03" w:rsidRDefault="00C17929">
      <w:pPr>
        <w:pStyle w:val="Heading1"/>
        <w:ind w:left="-5"/>
      </w:pPr>
      <w:r>
        <w:t xml:space="preserve">1.7. Tạo hiệu ứng cho các phần tử (Animate) </w:t>
      </w:r>
      <w:r w:rsidR="005E0A74">
        <w:t xml:space="preserve">  </w:t>
      </w:r>
      <w:r w:rsidR="005E0A74" w:rsidRPr="005E0A74">
        <w:rPr>
          <w:highlight w:val="yellow"/>
        </w:rPr>
        <w:t>Thắng</w:t>
      </w:r>
    </w:p>
    <w:p w:rsidR="00254B03" w:rsidRDefault="00C17929">
      <w:pPr>
        <w:numPr>
          <w:ilvl w:val="0"/>
          <w:numId w:val="7"/>
        </w:numPr>
        <w:ind w:hanging="360"/>
      </w:pPr>
      <w:r>
        <w:t xml:space="preserve">Hiệu ứng cho kích cỡ (height, width) </w:t>
      </w:r>
    </w:p>
    <w:p w:rsidR="00254B03" w:rsidRDefault="00C17929">
      <w:pPr>
        <w:numPr>
          <w:ilvl w:val="0"/>
          <w:numId w:val="7"/>
        </w:numPr>
        <w:ind w:hanging="360"/>
      </w:pPr>
      <w:r>
        <w:t xml:space="preserve">Hiệu ứng cho chữ (font size, spacing) </w:t>
      </w:r>
    </w:p>
    <w:p w:rsidR="00254B03" w:rsidRDefault="00C17929">
      <w:pPr>
        <w:numPr>
          <w:ilvl w:val="0"/>
          <w:numId w:val="7"/>
        </w:numPr>
        <w:ind w:hanging="360"/>
      </w:pPr>
      <w:r>
        <w:t xml:space="preserve">Các hiệu ứng thường gặp </w:t>
      </w:r>
    </w:p>
    <w:p w:rsidR="00254B03" w:rsidRDefault="00C17929">
      <w:pPr>
        <w:numPr>
          <w:ilvl w:val="0"/>
          <w:numId w:val="7"/>
        </w:numPr>
        <w:spacing w:after="111"/>
        <w:ind w:hanging="360"/>
      </w:pPr>
      <w:r>
        <w:t xml:space="preserve">Điều khiển tốc độ hiệu ứng </w:t>
      </w:r>
    </w:p>
    <w:p w:rsidR="00254B03" w:rsidRDefault="00C17929">
      <w:pPr>
        <w:pStyle w:val="Heading1"/>
        <w:ind w:left="-5"/>
      </w:pPr>
      <w:r>
        <w:t xml:space="preserve">1.8. Làm động nội dung trang web </w:t>
      </w:r>
      <w:r w:rsidR="005E0A74">
        <w:t xml:space="preserve"> </w:t>
      </w:r>
      <w:r w:rsidR="005E0A74" w:rsidRPr="005E0A74">
        <w:rPr>
          <w:highlight w:val="yellow"/>
        </w:rPr>
        <w:t>Nam</w:t>
      </w:r>
    </w:p>
    <w:p w:rsidR="00254B03" w:rsidRDefault="00C17929">
      <w:pPr>
        <w:numPr>
          <w:ilvl w:val="0"/>
          <w:numId w:val="8"/>
        </w:numPr>
        <w:ind w:hanging="360"/>
      </w:pPr>
      <w:r>
        <w:t xml:space="preserve">Điều khiển văn bản (text) trên trang  </w:t>
      </w:r>
    </w:p>
    <w:p w:rsidR="00254B03" w:rsidRDefault="00C17929">
      <w:pPr>
        <w:numPr>
          <w:ilvl w:val="0"/>
          <w:numId w:val="8"/>
        </w:numPr>
        <w:ind w:hanging="360"/>
      </w:pPr>
      <w:r>
        <w:lastRenderedPageBreak/>
        <w:t xml:space="preserve">Thay đổi nội dung </w:t>
      </w:r>
      <w:bookmarkStart w:id="0" w:name="_GoBack"/>
      <w:bookmarkEnd w:id="0"/>
    </w:p>
    <w:p w:rsidR="00254B03" w:rsidRDefault="00C17929">
      <w:pPr>
        <w:numPr>
          <w:ilvl w:val="0"/>
          <w:numId w:val="8"/>
        </w:numPr>
        <w:ind w:hanging="360"/>
      </w:pPr>
      <w:r>
        <w:t xml:space="preserve">Đặt một phần tử vào những phần tử khác </w:t>
      </w:r>
    </w:p>
    <w:p w:rsidR="00254B03" w:rsidRDefault="00C17929">
      <w:pPr>
        <w:numPr>
          <w:ilvl w:val="0"/>
          <w:numId w:val="8"/>
        </w:numPr>
        <w:ind w:hanging="360"/>
      </w:pPr>
      <w:r>
        <w:t xml:space="preserve">Lấy outerHTML </w:t>
      </w:r>
    </w:p>
    <w:p w:rsidR="00254B03" w:rsidRDefault="00C17929">
      <w:pPr>
        <w:numPr>
          <w:ilvl w:val="0"/>
          <w:numId w:val="8"/>
        </w:numPr>
        <w:ind w:hanging="360"/>
      </w:pPr>
      <w:r>
        <w:t xml:space="preserve">Bao phủ (Wrapping) phần tử này bởi 1 phần tử khác </w:t>
      </w:r>
    </w:p>
    <w:p w:rsidR="00254B03" w:rsidRDefault="00C17929">
      <w:pPr>
        <w:ind w:left="730"/>
      </w:pPr>
      <w:r>
        <w:t xml:space="preserve">Lấy giá trị các phần tử của form </w:t>
      </w:r>
    </w:p>
    <w:p w:rsidR="00254B03" w:rsidRDefault="00C17929">
      <w:pPr>
        <w:numPr>
          <w:ilvl w:val="0"/>
          <w:numId w:val="8"/>
        </w:numPr>
        <w:spacing w:after="109"/>
        <w:ind w:hanging="360"/>
      </w:pPr>
      <w:r>
        <w:t xml:space="preserve">Thay đổi thứ tự (order) của các phần tử </w:t>
      </w:r>
    </w:p>
    <w:p w:rsidR="00254B03" w:rsidRDefault="00C17929">
      <w:pPr>
        <w:pStyle w:val="Heading1"/>
        <w:ind w:left="-5"/>
      </w:pPr>
      <w:r>
        <w:t xml:space="preserve">1.9. Thay thế, loại bỏ, sao chép phần tử  </w:t>
      </w:r>
      <w:r w:rsidR="005E0A74" w:rsidRPr="005E0A74">
        <w:rPr>
          <w:highlight w:val="yellow"/>
        </w:rPr>
        <w:t>Thắng + V Hồng</w:t>
      </w:r>
    </w:p>
    <w:p w:rsidR="00254B03" w:rsidRDefault="00C17929">
      <w:pPr>
        <w:numPr>
          <w:ilvl w:val="0"/>
          <w:numId w:val="9"/>
        </w:numPr>
        <w:ind w:hanging="360"/>
      </w:pPr>
      <w:r>
        <w:t xml:space="preserve">Thay thế phần tử này bởi phần tử khác  </w:t>
      </w:r>
    </w:p>
    <w:p w:rsidR="00254B03" w:rsidRDefault="00C17929">
      <w:pPr>
        <w:numPr>
          <w:ilvl w:val="0"/>
          <w:numId w:val="9"/>
        </w:numPr>
        <w:ind w:hanging="360"/>
      </w:pPr>
      <w:r>
        <w:t xml:space="preserve">Xóa phần tử </w:t>
      </w:r>
    </w:p>
    <w:p w:rsidR="00254B03" w:rsidRDefault="00C17929">
      <w:pPr>
        <w:numPr>
          <w:ilvl w:val="0"/>
          <w:numId w:val="9"/>
        </w:numPr>
        <w:ind w:hanging="360"/>
      </w:pPr>
      <w:r>
        <w:t xml:space="preserve">Tạo bản sao cho phần tử và sự kiện  </w:t>
      </w:r>
    </w:p>
    <w:p w:rsidR="00254B03" w:rsidRDefault="00C17929">
      <w:pPr>
        <w:numPr>
          <w:ilvl w:val="0"/>
          <w:numId w:val="9"/>
        </w:numPr>
        <w:spacing w:after="98"/>
        <w:ind w:hanging="360"/>
      </w:pPr>
      <w:r>
        <w:t xml:space="preserve">Sao chép phần tử không kèm sự kiện  </w:t>
      </w:r>
    </w:p>
    <w:p w:rsidR="00254B03" w:rsidRDefault="00C17929">
      <w:pPr>
        <w:spacing w:after="101" w:line="259" w:lineRule="auto"/>
        <w:ind w:left="-5"/>
        <w:jc w:val="left"/>
      </w:pPr>
      <w:r>
        <w:rPr>
          <w:b/>
        </w:rPr>
        <w:t>2. BOOTSTRA</w:t>
      </w:r>
      <w:r>
        <w:rPr>
          <w:b/>
        </w:rPr>
        <w:t xml:space="preserve">P </w:t>
      </w:r>
    </w:p>
    <w:p w:rsidR="00254B03" w:rsidRDefault="00C17929">
      <w:pPr>
        <w:pStyle w:val="Heading1"/>
        <w:ind w:left="-5"/>
      </w:pPr>
      <w:r>
        <w:t xml:space="preserve">2.1. Tổng quan về Bootstrap  </w:t>
      </w:r>
      <w:r w:rsidR="005E0A74" w:rsidRPr="005E0A74">
        <w:rPr>
          <w:highlight w:val="yellow"/>
        </w:rPr>
        <w:t>Hiếu</w:t>
      </w:r>
    </w:p>
    <w:p w:rsidR="00254B03" w:rsidRDefault="00C17929">
      <w:pPr>
        <w:numPr>
          <w:ilvl w:val="0"/>
          <w:numId w:val="10"/>
        </w:numPr>
        <w:ind w:hanging="360"/>
      </w:pPr>
      <w:r>
        <w:t xml:space="preserve">Bootstrap là gì?  </w:t>
      </w:r>
    </w:p>
    <w:p w:rsidR="00254B03" w:rsidRDefault="00C17929">
      <w:pPr>
        <w:numPr>
          <w:ilvl w:val="0"/>
          <w:numId w:val="10"/>
        </w:numPr>
        <w:ind w:hanging="360"/>
      </w:pPr>
      <w:r>
        <w:t xml:space="preserve">Cấu trúc file Bootstrap  </w:t>
      </w:r>
    </w:p>
    <w:p w:rsidR="00254B03" w:rsidRDefault="00C17929">
      <w:pPr>
        <w:numPr>
          <w:ilvl w:val="0"/>
          <w:numId w:val="10"/>
        </w:numPr>
        <w:ind w:hanging="360"/>
      </w:pPr>
      <w:r>
        <w:t xml:space="preserve">Hệ thống lưới mặc định (Default Grid System) </w:t>
      </w:r>
    </w:p>
    <w:p w:rsidR="00254B03" w:rsidRDefault="00C17929">
      <w:pPr>
        <w:spacing w:after="5" w:line="287" w:lineRule="auto"/>
        <w:ind w:left="1080" w:right="6190" w:firstLine="0"/>
        <w:jc w:val="left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Grid HTML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Offsetting Columns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Nesting Columns </w:t>
      </w:r>
    </w:p>
    <w:p w:rsidR="00254B03" w:rsidRDefault="00C17929">
      <w:pPr>
        <w:numPr>
          <w:ilvl w:val="0"/>
          <w:numId w:val="10"/>
        </w:numPr>
        <w:ind w:hanging="360"/>
      </w:pPr>
      <w:r>
        <w:t xml:space="preserve">Hệ thống lưới Fluid </w:t>
      </w:r>
    </w:p>
    <w:p w:rsidR="00254B03" w:rsidRDefault="00C17929">
      <w:pPr>
        <w:numPr>
          <w:ilvl w:val="0"/>
          <w:numId w:val="10"/>
        </w:numPr>
        <w:ind w:hanging="360"/>
      </w:pPr>
      <w:r>
        <w:t xml:space="preserve">Lớp Container </w:t>
      </w:r>
    </w:p>
    <w:p w:rsidR="00254B03" w:rsidRDefault="00C17929">
      <w:pPr>
        <w:numPr>
          <w:ilvl w:val="0"/>
          <w:numId w:val="10"/>
        </w:numPr>
        <w:spacing w:after="98"/>
        <w:ind w:hanging="360"/>
      </w:pPr>
      <w:r>
        <w:t xml:space="preserve">Thiết kế đáp ứng thiết bị </w:t>
      </w:r>
      <w:r>
        <w:t xml:space="preserve">(Responsive Design) </w:t>
      </w:r>
    </w:p>
    <w:p w:rsidR="00254B03" w:rsidRDefault="00C17929">
      <w:pPr>
        <w:pStyle w:val="Heading1"/>
        <w:ind w:left="-5"/>
      </w:pPr>
      <w:r>
        <w:t xml:space="preserve">2.2. Bootstrap CSS </w:t>
      </w:r>
      <w:r w:rsidR="005E0A74">
        <w:t xml:space="preserve"> </w:t>
      </w:r>
      <w:r w:rsidR="005E0A74" w:rsidRPr="005E0A74">
        <w:rPr>
          <w:highlight w:val="yellow"/>
        </w:rPr>
        <w:t>Thúy Hồng</w:t>
      </w:r>
    </w:p>
    <w:p w:rsidR="00254B03" w:rsidRDefault="00C17929">
      <w:pPr>
        <w:numPr>
          <w:ilvl w:val="0"/>
          <w:numId w:val="11"/>
        </w:numPr>
        <w:ind w:hanging="360"/>
      </w:pPr>
      <w:r>
        <w:t xml:space="preserve">Trình bày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Headings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Lớp Lead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Lớp Emphasis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Danh sách </w:t>
      </w:r>
    </w:p>
    <w:p w:rsidR="00254B03" w:rsidRDefault="00C17929">
      <w:pPr>
        <w:numPr>
          <w:ilvl w:val="0"/>
          <w:numId w:val="11"/>
        </w:numPr>
        <w:ind w:hanging="360"/>
      </w:pPr>
      <w:r>
        <w:t xml:space="preserve">Lớp Code </w:t>
      </w:r>
    </w:p>
    <w:p w:rsidR="00254B03" w:rsidRDefault="00C17929">
      <w:pPr>
        <w:numPr>
          <w:ilvl w:val="0"/>
          <w:numId w:val="11"/>
        </w:numPr>
        <w:ind w:hanging="360"/>
      </w:pPr>
      <w:r>
        <w:t xml:space="preserve">Lớp Tables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Các dạng bảng (Optional Table Classes): Striped, Bordered, Hover, Condensed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Phân biệt hàng (Table Row Classes) </w:t>
      </w:r>
    </w:p>
    <w:p w:rsidR="00254B03" w:rsidRDefault="00C17929">
      <w:pPr>
        <w:numPr>
          <w:ilvl w:val="0"/>
          <w:numId w:val="11"/>
        </w:numPr>
        <w:ind w:hanging="360"/>
      </w:pPr>
      <w:r>
        <w:t xml:space="preserve">Lớp Form </w:t>
      </w:r>
    </w:p>
    <w:p w:rsidR="00254B03" w:rsidRDefault="00C17929">
      <w:pPr>
        <w:numPr>
          <w:ilvl w:val="1"/>
          <w:numId w:val="11"/>
        </w:numPr>
        <w:ind w:hanging="360"/>
      </w:pPr>
      <w:r>
        <w:t>Các dạng</w:t>
      </w:r>
      <w:r>
        <w:t xml:space="preserve"> form (Optional Form Layouts): Search, inline, Horizontal,  </w:t>
      </w:r>
    </w:p>
    <w:p w:rsidR="00254B03" w:rsidRDefault="00C17929">
      <w:pPr>
        <w:numPr>
          <w:ilvl w:val="1"/>
          <w:numId w:val="11"/>
        </w:numPr>
        <w:ind w:hanging="360"/>
      </w:pPr>
      <w:r>
        <w:t xml:space="preserve">Điều khiển (Supported Form Controls): Input, Textarea, Checkboxes, radio buttons, </w:t>
      </w:r>
    </w:p>
    <w:p w:rsidR="00254B03" w:rsidRDefault="00C17929">
      <w:pPr>
        <w:spacing w:after="33"/>
        <w:ind w:left="1080" w:right="2771" w:firstLine="360"/>
      </w:pPr>
      <w:r>
        <w:t xml:space="preserve">Selects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Nối dài của điều khiển input (Extended Form Controls) </w:t>
      </w:r>
    </w:p>
    <w:p w:rsidR="00254B03" w:rsidRDefault="00C17929">
      <w:pPr>
        <w:numPr>
          <w:ilvl w:val="1"/>
          <w:numId w:val="11"/>
        </w:numPr>
        <w:ind w:hanging="360"/>
      </w:pPr>
      <w:r>
        <w:t xml:space="preserve">Điều chỉnh kích thước các điều khiển trên form (Form Control Sizing)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Các trạng thái điều khiển (Form Control States): focus, Disabled, Validation </w:t>
      </w:r>
    </w:p>
    <w:p w:rsidR="00254B03" w:rsidRDefault="00C17929">
      <w:pPr>
        <w:numPr>
          <w:ilvl w:val="0"/>
          <w:numId w:val="11"/>
        </w:numPr>
        <w:spacing w:after="30"/>
        <w:ind w:hanging="360"/>
      </w:pPr>
      <w:r>
        <w:t xml:space="preserve">Nút (Buttons)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Kích thước (Button Sizes) </w:t>
      </w:r>
    </w:p>
    <w:p w:rsidR="00254B03" w:rsidRDefault="00C17929">
      <w:pPr>
        <w:numPr>
          <w:ilvl w:val="1"/>
          <w:numId w:val="11"/>
        </w:numPr>
        <w:ind w:hanging="360"/>
      </w:pPr>
      <w:r>
        <w:t xml:space="preserve">Nút dạng chưa kích hoạt (Disabled Button Styling) </w:t>
      </w:r>
    </w:p>
    <w:p w:rsidR="00254B03" w:rsidRDefault="00C17929">
      <w:pPr>
        <w:numPr>
          <w:ilvl w:val="0"/>
          <w:numId w:val="11"/>
        </w:numPr>
        <w:ind w:hanging="360"/>
      </w:pPr>
      <w:r>
        <w:t xml:space="preserve">Ảnh (Images) </w:t>
      </w:r>
    </w:p>
    <w:p w:rsidR="00254B03" w:rsidRDefault="00C17929">
      <w:pPr>
        <w:numPr>
          <w:ilvl w:val="0"/>
          <w:numId w:val="11"/>
        </w:numPr>
        <w:spacing w:after="100"/>
        <w:ind w:hanging="360"/>
      </w:pPr>
      <w:r>
        <w:t xml:space="preserve">Biểu tượng Icons </w:t>
      </w:r>
    </w:p>
    <w:p w:rsidR="00254B03" w:rsidRDefault="00C17929">
      <w:pPr>
        <w:pStyle w:val="Heading1"/>
        <w:ind w:left="-5"/>
      </w:pPr>
      <w:r>
        <w:t xml:space="preserve">2.3. Các thành phần giao diện (Bootstrap Layout Components) </w:t>
      </w:r>
      <w:r w:rsidR="005E0A74">
        <w:t xml:space="preserve"> </w:t>
      </w:r>
      <w:r w:rsidR="005E0A74" w:rsidRPr="005E0A74">
        <w:rPr>
          <w:highlight w:val="yellow"/>
        </w:rPr>
        <w:t>Thắng</w:t>
      </w:r>
    </w:p>
    <w:p w:rsidR="00254B03" w:rsidRDefault="00C17929">
      <w:pPr>
        <w:numPr>
          <w:ilvl w:val="0"/>
          <w:numId w:val="12"/>
        </w:numPr>
        <w:ind w:right="3332" w:hanging="360"/>
      </w:pPr>
      <w:r>
        <w:t xml:space="preserve">Dropdown Menus </w:t>
      </w:r>
    </w:p>
    <w:p w:rsidR="00254B03" w:rsidRDefault="00C17929">
      <w:pPr>
        <w:numPr>
          <w:ilvl w:val="0"/>
          <w:numId w:val="12"/>
        </w:numPr>
        <w:ind w:right="3332" w:hanging="360"/>
      </w:pPr>
      <w:r>
        <w:t xml:space="preserve">Button Groups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Button Groups as Radio Buttons and Checkboxes </w:t>
      </w:r>
    </w:p>
    <w:p w:rsidR="00254B03" w:rsidRDefault="00C17929">
      <w:pPr>
        <w:numPr>
          <w:ilvl w:val="0"/>
          <w:numId w:val="12"/>
        </w:numPr>
        <w:spacing w:after="5" w:line="287" w:lineRule="auto"/>
        <w:ind w:right="3332" w:hanging="360"/>
      </w:pPr>
      <w:r>
        <w:lastRenderedPageBreak/>
        <w:t xml:space="preserve">Buttons with Dropdowns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Split Button Dropdowns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Dropup Menus </w:t>
      </w:r>
    </w:p>
    <w:p w:rsidR="00254B03" w:rsidRDefault="00C17929">
      <w:pPr>
        <w:spacing w:after="5" w:line="287" w:lineRule="auto"/>
        <w:ind w:left="1080" w:right="5945" w:hanging="360"/>
        <w:jc w:val="left"/>
      </w:pPr>
      <w:r>
        <w:t xml:space="preserve">Navigation Elements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Tabular Nav</w:t>
      </w:r>
      <w:r>
        <w:t xml:space="preserve">igation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Basic Pills Navigation </w:t>
      </w:r>
    </w:p>
    <w:p w:rsidR="00254B03" w:rsidRDefault="00C17929">
      <w:pPr>
        <w:numPr>
          <w:ilvl w:val="1"/>
          <w:numId w:val="12"/>
        </w:numPr>
        <w:ind w:hanging="360"/>
      </w:pPr>
      <w:r>
        <w:t xml:space="preserve">Stackable Navigation </w:t>
      </w:r>
    </w:p>
    <w:p w:rsidR="00254B03" w:rsidRDefault="00C17929">
      <w:pPr>
        <w:numPr>
          <w:ilvl w:val="1"/>
          <w:numId w:val="12"/>
        </w:numPr>
        <w:ind w:hanging="360"/>
      </w:pPr>
      <w:r>
        <w:t xml:space="preserve">Dropdowns </w:t>
      </w:r>
    </w:p>
    <w:p w:rsidR="00254B03" w:rsidRDefault="00C17929">
      <w:pPr>
        <w:numPr>
          <w:ilvl w:val="1"/>
          <w:numId w:val="12"/>
        </w:numPr>
        <w:ind w:hanging="360"/>
      </w:pPr>
      <w:r>
        <w:t xml:space="preserve">Navigation Lists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Tabbable Navigation </w:t>
      </w:r>
    </w:p>
    <w:p w:rsidR="00254B03" w:rsidRDefault="00C17929">
      <w:pPr>
        <w:numPr>
          <w:ilvl w:val="0"/>
          <w:numId w:val="12"/>
        </w:numPr>
        <w:spacing w:after="5" w:line="287" w:lineRule="auto"/>
        <w:ind w:right="3332" w:hanging="360"/>
      </w:pPr>
      <w:r>
        <w:t xml:space="preserve">Navbar  54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Navbar Links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Forms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Navbar Menu Variations </w:t>
      </w:r>
    </w:p>
    <w:p w:rsidR="00254B03" w:rsidRDefault="00C17929">
      <w:pPr>
        <w:numPr>
          <w:ilvl w:val="0"/>
          <w:numId w:val="12"/>
        </w:numPr>
        <w:ind w:right="3332" w:hanging="360"/>
      </w:pPr>
      <w:r>
        <w:t xml:space="preserve">Breadcrumbs </w:t>
      </w:r>
    </w:p>
    <w:p w:rsidR="00254B03" w:rsidRDefault="00C17929">
      <w:pPr>
        <w:numPr>
          <w:ilvl w:val="0"/>
          <w:numId w:val="12"/>
        </w:numPr>
        <w:ind w:right="3332" w:hanging="360"/>
      </w:pPr>
      <w:r>
        <w:t xml:space="preserve">Pagination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Pager </w:t>
      </w:r>
    </w:p>
    <w:p w:rsidR="00254B03" w:rsidRDefault="00C17929">
      <w:pPr>
        <w:numPr>
          <w:ilvl w:val="0"/>
          <w:numId w:val="12"/>
        </w:numPr>
        <w:ind w:right="3332" w:hanging="360"/>
      </w:pPr>
      <w:r>
        <w:t xml:space="preserve">Labels  </w:t>
      </w:r>
      <w:r>
        <w:rPr>
          <w:rFonts w:ascii="Wingdings 3" w:eastAsia="Wingdings 3" w:hAnsi="Wingdings 3" w:cs="Wingdings 3"/>
        </w:rPr>
        <w:t>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Badges </w:t>
      </w:r>
    </w:p>
    <w:p w:rsidR="00254B03" w:rsidRDefault="00C17929">
      <w:pPr>
        <w:numPr>
          <w:ilvl w:val="0"/>
          <w:numId w:val="12"/>
        </w:numPr>
        <w:ind w:right="3332" w:hanging="360"/>
      </w:pPr>
      <w:r>
        <w:t xml:space="preserve">Typographic Elements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Hero Unit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Pa</w:t>
      </w:r>
      <w:r>
        <w:t xml:space="preserve">ge Header </w:t>
      </w:r>
    </w:p>
    <w:p w:rsidR="00254B03" w:rsidRDefault="00C17929">
      <w:pPr>
        <w:numPr>
          <w:ilvl w:val="0"/>
          <w:numId w:val="12"/>
        </w:numPr>
        <w:ind w:right="3332" w:hanging="360"/>
      </w:pPr>
      <w:r>
        <w:t xml:space="preserve">Thumbnails </w:t>
      </w:r>
    </w:p>
    <w:p w:rsidR="00254B03" w:rsidRDefault="00C17929">
      <w:pPr>
        <w:numPr>
          <w:ilvl w:val="0"/>
          <w:numId w:val="12"/>
        </w:numPr>
        <w:ind w:right="3332" w:hanging="360"/>
      </w:pPr>
      <w:r>
        <w:t xml:space="preserve">Alerts </w:t>
      </w:r>
    </w:p>
    <w:p w:rsidR="00254B03" w:rsidRDefault="00C17929">
      <w:pPr>
        <w:numPr>
          <w:ilvl w:val="0"/>
          <w:numId w:val="12"/>
        </w:numPr>
        <w:ind w:right="3332" w:hanging="360"/>
      </w:pPr>
      <w:r>
        <w:t xml:space="preserve">Progress Bars  </w:t>
      </w:r>
    </w:p>
    <w:p w:rsidR="00254B03" w:rsidRDefault="00C17929">
      <w:pPr>
        <w:numPr>
          <w:ilvl w:val="0"/>
          <w:numId w:val="12"/>
        </w:numPr>
        <w:ind w:right="3332" w:hanging="360"/>
      </w:pPr>
      <w:r>
        <w:t xml:space="preserve">Media Object  </w:t>
      </w:r>
    </w:p>
    <w:p w:rsidR="00254B03" w:rsidRDefault="00C17929">
      <w:pPr>
        <w:numPr>
          <w:ilvl w:val="0"/>
          <w:numId w:val="12"/>
        </w:numPr>
        <w:spacing w:after="107"/>
        <w:ind w:right="3332" w:hanging="360"/>
      </w:pPr>
      <w:r>
        <w:t xml:space="preserve">Miscellaneous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Wells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Helper Classes </w:t>
      </w:r>
    </w:p>
    <w:p w:rsidR="00254B03" w:rsidRDefault="00C17929">
      <w:pPr>
        <w:pStyle w:val="Heading1"/>
        <w:ind w:left="-5"/>
      </w:pPr>
      <w:r>
        <w:t xml:space="preserve">2.4. Bootstrap JavaScript Plugins </w:t>
      </w:r>
      <w:r w:rsidR="005E0A74">
        <w:t xml:space="preserve"> </w:t>
      </w:r>
      <w:r w:rsidR="005E0A74" w:rsidRPr="005E0A74">
        <w:rPr>
          <w:highlight w:val="yellow"/>
        </w:rPr>
        <w:t>Nam</w:t>
      </w:r>
    </w:p>
    <w:p w:rsidR="00254B03" w:rsidRDefault="00C17929">
      <w:pPr>
        <w:numPr>
          <w:ilvl w:val="0"/>
          <w:numId w:val="13"/>
        </w:numPr>
        <w:ind w:right="6857" w:hanging="360"/>
      </w:pPr>
      <w:r>
        <w:t xml:space="preserve">Tổng quan </w:t>
      </w:r>
    </w:p>
    <w:p w:rsidR="00254B03" w:rsidRDefault="00C17929">
      <w:pPr>
        <w:numPr>
          <w:ilvl w:val="0"/>
          <w:numId w:val="13"/>
        </w:numPr>
        <w:spacing w:after="5" w:line="287" w:lineRule="auto"/>
        <w:ind w:right="6857" w:hanging="360"/>
      </w:pPr>
      <w:r>
        <w:t xml:space="preserve">Modal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Cách sử dụng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Các dạng tùy chọn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Phương thức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Sự kiện </w:t>
      </w:r>
    </w:p>
    <w:p w:rsidR="00254B03" w:rsidRDefault="00C17929">
      <w:pPr>
        <w:numPr>
          <w:ilvl w:val="0"/>
          <w:numId w:val="13"/>
        </w:numPr>
        <w:ind w:right="6857" w:hanging="360"/>
      </w:pPr>
      <w:r>
        <w:t xml:space="preserve">Dropdown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Sử dụng </w:t>
      </w:r>
    </w:p>
    <w:p w:rsidR="00254B03" w:rsidRDefault="00C17929">
      <w:pPr>
        <w:numPr>
          <w:ilvl w:val="1"/>
          <w:numId w:val="13"/>
        </w:numPr>
        <w:spacing w:after="47"/>
        <w:ind w:right="4433"/>
        <w:jc w:val="left"/>
      </w:pPr>
      <w:r>
        <w:t xml:space="preserve">Sử dụng Dropdown </w:t>
      </w:r>
      <w:r>
        <w:t xml:space="preserve">thông qua JavaScript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Phương thức </w:t>
      </w:r>
    </w:p>
    <w:p w:rsidR="00254B03" w:rsidRDefault="00C17929">
      <w:pPr>
        <w:numPr>
          <w:ilvl w:val="0"/>
          <w:numId w:val="13"/>
        </w:numPr>
        <w:spacing w:after="29"/>
        <w:ind w:right="6857" w:hanging="360"/>
      </w:pPr>
      <w:r>
        <w:t xml:space="preserve">Scrollspy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Sử dụng </w:t>
      </w:r>
    </w:p>
    <w:p w:rsidR="00254B03" w:rsidRDefault="00C17929">
      <w:pPr>
        <w:numPr>
          <w:ilvl w:val="1"/>
          <w:numId w:val="13"/>
        </w:numPr>
        <w:spacing w:after="5" w:line="287" w:lineRule="auto"/>
        <w:ind w:right="4433"/>
        <w:jc w:val="left"/>
      </w:pPr>
      <w:r>
        <w:t xml:space="preserve">Phương thức .scrollspy('refresh')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Các tùy chọn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Sự kiện </w:t>
      </w:r>
    </w:p>
    <w:p w:rsidR="00254B03" w:rsidRDefault="00C17929">
      <w:pPr>
        <w:numPr>
          <w:ilvl w:val="0"/>
          <w:numId w:val="13"/>
        </w:numPr>
        <w:ind w:right="6857" w:hanging="360"/>
      </w:pPr>
      <w:r>
        <w:t xml:space="preserve">Toggleable Tabs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Sử dụng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Sự kiện </w:t>
      </w:r>
    </w:p>
    <w:p w:rsidR="00254B03" w:rsidRDefault="00C17929">
      <w:pPr>
        <w:numPr>
          <w:ilvl w:val="0"/>
          <w:numId w:val="13"/>
        </w:numPr>
        <w:ind w:right="6857" w:hanging="360"/>
      </w:pPr>
      <w:r>
        <w:t xml:space="preserve">Tooltips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Sử dụng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Tùy chọn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Phương thức Popover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Sử dụng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Tùy chọn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Phương thức </w:t>
      </w:r>
    </w:p>
    <w:p w:rsidR="00254B03" w:rsidRDefault="00C17929">
      <w:pPr>
        <w:numPr>
          <w:ilvl w:val="0"/>
          <w:numId w:val="13"/>
        </w:numPr>
        <w:spacing w:after="5" w:line="287" w:lineRule="auto"/>
        <w:ind w:right="6857" w:hanging="360"/>
      </w:pPr>
      <w:r>
        <w:t xml:space="preserve">Alerts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Sử </w:t>
      </w:r>
      <w:r>
        <w:t xml:space="preserve">dụng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Phương thức Close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Sự kiện </w:t>
      </w:r>
    </w:p>
    <w:p w:rsidR="00254B03" w:rsidRDefault="00C17929">
      <w:pPr>
        <w:numPr>
          <w:ilvl w:val="0"/>
          <w:numId w:val="13"/>
        </w:numPr>
        <w:ind w:right="6857" w:hanging="360"/>
      </w:pPr>
      <w:r>
        <w:lastRenderedPageBreak/>
        <w:t xml:space="preserve">Buttons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Loading State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Single Toggle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Checkbox Buttons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Radio Buttons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Sử dụng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Phương thức </w:t>
      </w:r>
    </w:p>
    <w:p w:rsidR="00254B03" w:rsidRDefault="00C17929">
      <w:pPr>
        <w:numPr>
          <w:ilvl w:val="0"/>
          <w:numId w:val="13"/>
        </w:numPr>
        <w:ind w:right="6857" w:hanging="360"/>
      </w:pPr>
      <w:r>
        <w:t xml:space="preserve">Collapse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Sử dụng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Tùy chọn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Phương thức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Sự kiện </w:t>
      </w:r>
    </w:p>
    <w:p w:rsidR="00254B03" w:rsidRDefault="00C17929">
      <w:pPr>
        <w:numPr>
          <w:ilvl w:val="0"/>
          <w:numId w:val="13"/>
        </w:numPr>
        <w:ind w:right="6857" w:hanging="360"/>
      </w:pPr>
      <w:r>
        <w:t xml:space="preserve">Carousel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Sử dụng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Tùy chọn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Phương thức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Sự kiện  </w:t>
      </w:r>
    </w:p>
    <w:p w:rsidR="00254B03" w:rsidRDefault="00C17929">
      <w:pPr>
        <w:numPr>
          <w:ilvl w:val="0"/>
          <w:numId w:val="13"/>
        </w:numPr>
        <w:ind w:right="6857" w:hanging="360"/>
      </w:pPr>
      <w:r>
        <w:t xml:space="preserve">Typeahead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Sử dụng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Tùy chọn </w:t>
      </w:r>
    </w:p>
    <w:p w:rsidR="00254B03" w:rsidRDefault="00C17929">
      <w:pPr>
        <w:numPr>
          <w:ilvl w:val="0"/>
          <w:numId w:val="13"/>
        </w:numPr>
        <w:spacing w:after="108"/>
        <w:ind w:right="6857" w:hanging="360"/>
      </w:pPr>
      <w:r>
        <w:t xml:space="preserve">Affix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Sử dụng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Tùy chọn </w:t>
      </w:r>
    </w:p>
    <w:p w:rsidR="00254B03" w:rsidRDefault="00C17929">
      <w:pPr>
        <w:spacing w:after="87"/>
        <w:ind w:left="10"/>
      </w:pPr>
      <w:r>
        <w:t xml:space="preserve">Tài liệu tham khảo: </w:t>
      </w:r>
    </w:p>
    <w:p w:rsidR="00254B03" w:rsidRDefault="00C17929">
      <w:pPr>
        <w:numPr>
          <w:ilvl w:val="0"/>
          <w:numId w:val="14"/>
        </w:numPr>
        <w:spacing w:after="136"/>
        <w:ind w:hanging="240"/>
      </w:pPr>
      <w:r>
        <w:t xml:space="preserve">Jquery for dummies </w:t>
      </w:r>
    </w:p>
    <w:p w:rsidR="00254B03" w:rsidRDefault="00C17929">
      <w:pPr>
        <w:numPr>
          <w:ilvl w:val="0"/>
          <w:numId w:val="14"/>
        </w:numPr>
        <w:ind w:hanging="240"/>
      </w:pPr>
      <w:r>
        <w:t xml:space="preserve">Bootstrap (O’Reilly) </w:t>
      </w:r>
    </w:p>
    <w:sectPr w:rsidR="00254B03">
      <w:headerReference w:type="even" r:id="rId7"/>
      <w:headerReference w:type="default" r:id="rId8"/>
      <w:headerReference w:type="first" r:id="rId9"/>
      <w:pgSz w:w="11906" w:h="16838"/>
      <w:pgMar w:top="857" w:right="958" w:bottom="885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929" w:rsidRDefault="00C17929">
      <w:pPr>
        <w:spacing w:after="0" w:line="240" w:lineRule="auto"/>
      </w:pPr>
      <w:r>
        <w:separator/>
      </w:r>
    </w:p>
  </w:endnote>
  <w:endnote w:type="continuationSeparator" w:id="0">
    <w:p w:rsidR="00C17929" w:rsidRDefault="00C1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929" w:rsidRDefault="00C17929">
      <w:pPr>
        <w:spacing w:after="0" w:line="240" w:lineRule="auto"/>
      </w:pPr>
      <w:r>
        <w:separator/>
      </w:r>
    </w:p>
  </w:footnote>
  <w:footnote w:type="continuationSeparator" w:id="0">
    <w:p w:rsidR="00C17929" w:rsidRDefault="00C17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B03" w:rsidRDefault="00C17929">
    <w:pPr>
      <w:spacing w:after="0" w:line="259" w:lineRule="auto"/>
      <w:ind w:left="360" w:firstLine="0"/>
      <w:jc w:val="left"/>
    </w:pPr>
    <w:r>
      <w:rPr>
        <w:rFonts w:ascii="Wingdings 3" w:eastAsia="Wingdings 3" w:hAnsi="Wingdings 3" w:cs="Wingdings 3"/>
      </w:rPr>
      <w:t></w: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B03" w:rsidRDefault="00C17929">
    <w:pPr>
      <w:spacing w:after="0" w:line="259" w:lineRule="auto"/>
      <w:ind w:left="360" w:firstLine="0"/>
      <w:jc w:val="left"/>
    </w:pPr>
    <w:r>
      <w:rPr>
        <w:rFonts w:ascii="Wingdings 3" w:eastAsia="Wingdings 3" w:hAnsi="Wingdings 3" w:cs="Wingdings 3"/>
      </w:rPr>
      <w:t></w:t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B03" w:rsidRDefault="00254B0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27C"/>
    <w:multiLevelType w:val="hybridMultilevel"/>
    <w:tmpl w:val="86201E40"/>
    <w:lvl w:ilvl="0" w:tplc="EC0E8C2E">
      <w:start w:val="1"/>
      <w:numFmt w:val="bullet"/>
      <w:lvlText w:val=""/>
      <w:lvlJc w:val="left"/>
      <w:pPr>
        <w:ind w:left="705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4AA4A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1C05B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04074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C81A0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BA918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0CF7F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22C0C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02B2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935837"/>
    <w:multiLevelType w:val="hybridMultilevel"/>
    <w:tmpl w:val="0C82252C"/>
    <w:lvl w:ilvl="0" w:tplc="669C039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1869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5EE9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40D9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8CEE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0A69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E2A9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68AA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EE3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6E2AE9"/>
    <w:multiLevelType w:val="hybridMultilevel"/>
    <w:tmpl w:val="BC5A812A"/>
    <w:lvl w:ilvl="0" w:tplc="C42A0322">
      <w:start w:val="1"/>
      <w:numFmt w:val="bullet"/>
      <w:lvlText w:val=""/>
      <w:lvlJc w:val="left"/>
      <w:pPr>
        <w:ind w:left="705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E60F62">
      <w:start w:val="1"/>
      <w:numFmt w:val="bullet"/>
      <w:lvlText w:val="o"/>
      <w:lvlJc w:val="left"/>
      <w:pPr>
        <w:ind w:left="14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76E3A2">
      <w:start w:val="1"/>
      <w:numFmt w:val="bullet"/>
      <w:lvlText w:val="▪"/>
      <w:lvlJc w:val="left"/>
      <w:pPr>
        <w:ind w:left="21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222552">
      <w:start w:val="1"/>
      <w:numFmt w:val="bullet"/>
      <w:lvlText w:val="•"/>
      <w:lvlJc w:val="left"/>
      <w:pPr>
        <w:ind w:left="28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4E5EAE">
      <w:start w:val="1"/>
      <w:numFmt w:val="bullet"/>
      <w:lvlText w:val="o"/>
      <w:lvlJc w:val="left"/>
      <w:pPr>
        <w:ind w:left="360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4A51C">
      <w:start w:val="1"/>
      <w:numFmt w:val="bullet"/>
      <w:lvlText w:val="▪"/>
      <w:lvlJc w:val="left"/>
      <w:pPr>
        <w:ind w:left="432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D6A0A6">
      <w:start w:val="1"/>
      <w:numFmt w:val="bullet"/>
      <w:lvlText w:val="•"/>
      <w:lvlJc w:val="left"/>
      <w:pPr>
        <w:ind w:left="50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A849E0">
      <w:start w:val="1"/>
      <w:numFmt w:val="bullet"/>
      <w:lvlText w:val="o"/>
      <w:lvlJc w:val="left"/>
      <w:pPr>
        <w:ind w:left="57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1070DA">
      <w:start w:val="1"/>
      <w:numFmt w:val="bullet"/>
      <w:lvlText w:val="▪"/>
      <w:lvlJc w:val="left"/>
      <w:pPr>
        <w:ind w:left="64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782369"/>
    <w:multiLevelType w:val="hybridMultilevel"/>
    <w:tmpl w:val="32E27ECA"/>
    <w:lvl w:ilvl="0" w:tplc="7C82FF0C">
      <w:start w:val="1"/>
      <w:numFmt w:val="bullet"/>
      <w:lvlText w:val=""/>
      <w:lvlJc w:val="left"/>
      <w:pPr>
        <w:ind w:left="705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EE5568">
      <w:start w:val="1"/>
      <w:numFmt w:val="bullet"/>
      <w:lvlText w:val="o"/>
      <w:lvlJc w:val="left"/>
      <w:pPr>
        <w:ind w:left="14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6E6B74">
      <w:start w:val="1"/>
      <w:numFmt w:val="bullet"/>
      <w:lvlText w:val="▪"/>
      <w:lvlJc w:val="left"/>
      <w:pPr>
        <w:ind w:left="21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06842A">
      <w:start w:val="1"/>
      <w:numFmt w:val="bullet"/>
      <w:lvlText w:val="•"/>
      <w:lvlJc w:val="left"/>
      <w:pPr>
        <w:ind w:left="28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CA8AE">
      <w:start w:val="1"/>
      <w:numFmt w:val="bullet"/>
      <w:lvlText w:val="o"/>
      <w:lvlJc w:val="left"/>
      <w:pPr>
        <w:ind w:left="360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24CDC6">
      <w:start w:val="1"/>
      <w:numFmt w:val="bullet"/>
      <w:lvlText w:val="▪"/>
      <w:lvlJc w:val="left"/>
      <w:pPr>
        <w:ind w:left="432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AAFEF0">
      <w:start w:val="1"/>
      <w:numFmt w:val="bullet"/>
      <w:lvlText w:val="•"/>
      <w:lvlJc w:val="left"/>
      <w:pPr>
        <w:ind w:left="50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64377A">
      <w:start w:val="1"/>
      <w:numFmt w:val="bullet"/>
      <w:lvlText w:val="o"/>
      <w:lvlJc w:val="left"/>
      <w:pPr>
        <w:ind w:left="57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0E1DD2">
      <w:start w:val="1"/>
      <w:numFmt w:val="bullet"/>
      <w:lvlText w:val="▪"/>
      <w:lvlJc w:val="left"/>
      <w:pPr>
        <w:ind w:left="64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882037"/>
    <w:multiLevelType w:val="hybridMultilevel"/>
    <w:tmpl w:val="2BC8F5C6"/>
    <w:lvl w:ilvl="0" w:tplc="3DE25200">
      <w:start w:val="1"/>
      <w:numFmt w:val="bullet"/>
      <w:lvlText w:val=""/>
      <w:lvlJc w:val="left"/>
      <w:pPr>
        <w:ind w:left="705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5CB596">
      <w:start w:val="1"/>
      <w:numFmt w:val="bullet"/>
      <w:lvlText w:val="o"/>
      <w:lvlJc w:val="left"/>
      <w:pPr>
        <w:ind w:left="14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80B1E2">
      <w:start w:val="1"/>
      <w:numFmt w:val="bullet"/>
      <w:lvlText w:val="▪"/>
      <w:lvlJc w:val="left"/>
      <w:pPr>
        <w:ind w:left="21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00FA90">
      <w:start w:val="1"/>
      <w:numFmt w:val="bullet"/>
      <w:lvlText w:val="•"/>
      <w:lvlJc w:val="left"/>
      <w:pPr>
        <w:ind w:left="28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0CED18">
      <w:start w:val="1"/>
      <w:numFmt w:val="bullet"/>
      <w:lvlText w:val="o"/>
      <w:lvlJc w:val="left"/>
      <w:pPr>
        <w:ind w:left="360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D09E5A">
      <w:start w:val="1"/>
      <w:numFmt w:val="bullet"/>
      <w:lvlText w:val="▪"/>
      <w:lvlJc w:val="left"/>
      <w:pPr>
        <w:ind w:left="432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962BFA">
      <w:start w:val="1"/>
      <w:numFmt w:val="bullet"/>
      <w:lvlText w:val="•"/>
      <w:lvlJc w:val="left"/>
      <w:pPr>
        <w:ind w:left="50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B42778">
      <w:start w:val="1"/>
      <w:numFmt w:val="bullet"/>
      <w:lvlText w:val="o"/>
      <w:lvlJc w:val="left"/>
      <w:pPr>
        <w:ind w:left="57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4838D8">
      <w:start w:val="1"/>
      <w:numFmt w:val="bullet"/>
      <w:lvlText w:val="▪"/>
      <w:lvlJc w:val="left"/>
      <w:pPr>
        <w:ind w:left="64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3120BA"/>
    <w:multiLevelType w:val="hybridMultilevel"/>
    <w:tmpl w:val="6C8EDCB2"/>
    <w:lvl w:ilvl="0" w:tplc="14148276">
      <w:start w:val="1"/>
      <w:numFmt w:val="bullet"/>
      <w:lvlText w:val=""/>
      <w:lvlJc w:val="left"/>
      <w:pPr>
        <w:ind w:left="705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127674">
      <w:start w:val="1"/>
      <w:numFmt w:val="bullet"/>
      <w:lvlText w:val="o"/>
      <w:lvlJc w:val="left"/>
      <w:pPr>
        <w:ind w:left="14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149428">
      <w:start w:val="1"/>
      <w:numFmt w:val="bullet"/>
      <w:lvlText w:val="▪"/>
      <w:lvlJc w:val="left"/>
      <w:pPr>
        <w:ind w:left="21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6028D2">
      <w:start w:val="1"/>
      <w:numFmt w:val="bullet"/>
      <w:lvlText w:val="•"/>
      <w:lvlJc w:val="left"/>
      <w:pPr>
        <w:ind w:left="28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B20272">
      <w:start w:val="1"/>
      <w:numFmt w:val="bullet"/>
      <w:lvlText w:val="o"/>
      <w:lvlJc w:val="left"/>
      <w:pPr>
        <w:ind w:left="360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8A5314">
      <w:start w:val="1"/>
      <w:numFmt w:val="bullet"/>
      <w:lvlText w:val="▪"/>
      <w:lvlJc w:val="left"/>
      <w:pPr>
        <w:ind w:left="432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325CCE">
      <w:start w:val="1"/>
      <w:numFmt w:val="bullet"/>
      <w:lvlText w:val="•"/>
      <w:lvlJc w:val="left"/>
      <w:pPr>
        <w:ind w:left="50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3070CA">
      <w:start w:val="1"/>
      <w:numFmt w:val="bullet"/>
      <w:lvlText w:val="o"/>
      <w:lvlJc w:val="left"/>
      <w:pPr>
        <w:ind w:left="57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404C84">
      <w:start w:val="1"/>
      <w:numFmt w:val="bullet"/>
      <w:lvlText w:val="▪"/>
      <w:lvlJc w:val="left"/>
      <w:pPr>
        <w:ind w:left="64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2E5085"/>
    <w:multiLevelType w:val="hybridMultilevel"/>
    <w:tmpl w:val="7DD01288"/>
    <w:lvl w:ilvl="0" w:tplc="38FEE3B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C23758">
      <w:start w:val="1"/>
      <w:numFmt w:val="bullet"/>
      <w:lvlText w:val=""/>
      <w:lvlJc w:val="left"/>
      <w:pPr>
        <w:ind w:left="705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7A8C40">
      <w:start w:val="1"/>
      <w:numFmt w:val="bullet"/>
      <w:lvlText w:val="▪"/>
      <w:lvlJc w:val="left"/>
      <w:pPr>
        <w:ind w:left="14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569D20">
      <w:start w:val="1"/>
      <w:numFmt w:val="bullet"/>
      <w:lvlText w:val="•"/>
      <w:lvlJc w:val="left"/>
      <w:pPr>
        <w:ind w:left="21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5A104E">
      <w:start w:val="1"/>
      <w:numFmt w:val="bullet"/>
      <w:lvlText w:val="o"/>
      <w:lvlJc w:val="left"/>
      <w:pPr>
        <w:ind w:left="28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749618">
      <w:start w:val="1"/>
      <w:numFmt w:val="bullet"/>
      <w:lvlText w:val="▪"/>
      <w:lvlJc w:val="left"/>
      <w:pPr>
        <w:ind w:left="360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764862">
      <w:start w:val="1"/>
      <w:numFmt w:val="bullet"/>
      <w:lvlText w:val="•"/>
      <w:lvlJc w:val="left"/>
      <w:pPr>
        <w:ind w:left="432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7487D2">
      <w:start w:val="1"/>
      <w:numFmt w:val="bullet"/>
      <w:lvlText w:val="o"/>
      <w:lvlJc w:val="left"/>
      <w:pPr>
        <w:ind w:left="50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6757E">
      <w:start w:val="1"/>
      <w:numFmt w:val="bullet"/>
      <w:lvlText w:val="▪"/>
      <w:lvlJc w:val="left"/>
      <w:pPr>
        <w:ind w:left="57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463938"/>
    <w:multiLevelType w:val="hybridMultilevel"/>
    <w:tmpl w:val="96884868"/>
    <w:lvl w:ilvl="0" w:tplc="11D21B0E">
      <w:start w:val="1"/>
      <w:numFmt w:val="bullet"/>
      <w:lvlText w:val=""/>
      <w:lvlJc w:val="left"/>
      <w:pPr>
        <w:ind w:left="705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BC7D5C">
      <w:start w:val="1"/>
      <w:numFmt w:val="bullet"/>
      <w:lvlText w:val="o"/>
      <w:lvlJc w:val="left"/>
      <w:pPr>
        <w:ind w:left="14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98B572">
      <w:start w:val="1"/>
      <w:numFmt w:val="bullet"/>
      <w:lvlText w:val="▪"/>
      <w:lvlJc w:val="left"/>
      <w:pPr>
        <w:ind w:left="21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C8E6B4">
      <w:start w:val="1"/>
      <w:numFmt w:val="bullet"/>
      <w:lvlText w:val="•"/>
      <w:lvlJc w:val="left"/>
      <w:pPr>
        <w:ind w:left="28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58779A">
      <w:start w:val="1"/>
      <w:numFmt w:val="bullet"/>
      <w:lvlText w:val="o"/>
      <w:lvlJc w:val="left"/>
      <w:pPr>
        <w:ind w:left="360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C42DC6">
      <w:start w:val="1"/>
      <w:numFmt w:val="bullet"/>
      <w:lvlText w:val="▪"/>
      <w:lvlJc w:val="left"/>
      <w:pPr>
        <w:ind w:left="432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E3466">
      <w:start w:val="1"/>
      <w:numFmt w:val="bullet"/>
      <w:lvlText w:val="•"/>
      <w:lvlJc w:val="left"/>
      <w:pPr>
        <w:ind w:left="50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66DA70">
      <w:start w:val="1"/>
      <w:numFmt w:val="bullet"/>
      <w:lvlText w:val="o"/>
      <w:lvlJc w:val="left"/>
      <w:pPr>
        <w:ind w:left="57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DA8D0E">
      <w:start w:val="1"/>
      <w:numFmt w:val="bullet"/>
      <w:lvlText w:val="▪"/>
      <w:lvlJc w:val="left"/>
      <w:pPr>
        <w:ind w:left="64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8D27F2"/>
    <w:multiLevelType w:val="hybridMultilevel"/>
    <w:tmpl w:val="5516AC5C"/>
    <w:lvl w:ilvl="0" w:tplc="B8067062">
      <w:start w:val="1"/>
      <w:numFmt w:val="bullet"/>
      <w:lvlText w:val=""/>
      <w:lvlJc w:val="left"/>
      <w:pPr>
        <w:ind w:left="705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309690">
      <w:start w:val="1"/>
      <w:numFmt w:val="bullet"/>
      <w:lvlText w:val="o"/>
      <w:lvlJc w:val="left"/>
      <w:pPr>
        <w:ind w:left="14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0C8184">
      <w:start w:val="1"/>
      <w:numFmt w:val="bullet"/>
      <w:lvlText w:val="▪"/>
      <w:lvlJc w:val="left"/>
      <w:pPr>
        <w:ind w:left="21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8672B2">
      <w:start w:val="1"/>
      <w:numFmt w:val="bullet"/>
      <w:lvlText w:val="•"/>
      <w:lvlJc w:val="left"/>
      <w:pPr>
        <w:ind w:left="28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5C0762">
      <w:start w:val="1"/>
      <w:numFmt w:val="bullet"/>
      <w:lvlText w:val="o"/>
      <w:lvlJc w:val="left"/>
      <w:pPr>
        <w:ind w:left="360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D83960">
      <w:start w:val="1"/>
      <w:numFmt w:val="bullet"/>
      <w:lvlText w:val="▪"/>
      <w:lvlJc w:val="left"/>
      <w:pPr>
        <w:ind w:left="432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4A1C62">
      <w:start w:val="1"/>
      <w:numFmt w:val="bullet"/>
      <w:lvlText w:val="•"/>
      <w:lvlJc w:val="left"/>
      <w:pPr>
        <w:ind w:left="50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8C4254">
      <w:start w:val="1"/>
      <w:numFmt w:val="bullet"/>
      <w:lvlText w:val="o"/>
      <w:lvlJc w:val="left"/>
      <w:pPr>
        <w:ind w:left="57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F259FA">
      <w:start w:val="1"/>
      <w:numFmt w:val="bullet"/>
      <w:lvlText w:val="▪"/>
      <w:lvlJc w:val="left"/>
      <w:pPr>
        <w:ind w:left="64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77466B"/>
    <w:multiLevelType w:val="hybridMultilevel"/>
    <w:tmpl w:val="57F24E00"/>
    <w:lvl w:ilvl="0" w:tplc="EF4CF0C6">
      <w:start w:val="1"/>
      <w:numFmt w:val="bullet"/>
      <w:lvlText w:val=""/>
      <w:lvlJc w:val="left"/>
      <w:pPr>
        <w:ind w:left="705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EC7FD0">
      <w:start w:val="1"/>
      <w:numFmt w:val="bullet"/>
      <w:lvlText w:val="o"/>
      <w:lvlJc w:val="left"/>
      <w:pPr>
        <w:ind w:left="14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120018">
      <w:start w:val="1"/>
      <w:numFmt w:val="bullet"/>
      <w:lvlText w:val="▪"/>
      <w:lvlJc w:val="left"/>
      <w:pPr>
        <w:ind w:left="21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AE9CE2">
      <w:start w:val="1"/>
      <w:numFmt w:val="bullet"/>
      <w:lvlText w:val="•"/>
      <w:lvlJc w:val="left"/>
      <w:pPr>
        <w:ind w:left="28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AEE2FE">
      <w:start w:val="1"/>
      <w:numFmt w:val="bullet"/>
      <w:lvlText w:val="o"/>
      <w:lvlJc w:val="left"/>
      <w:pPr>
        <w:ind w:left="360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700BFE">
      <w:start w:val="1"/>
      <w:numFmt w:val="bullet"/>
      <w:lvlText w:val="▪"/>
      <w:lvlJc w:val="left"/>
      <w:pPr>
        <w:ind w:left="432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14F7EE">
      <w:start w:val="1"/>
      <w:numFmt w:val="bullet"/>
      <w:lvlText w:val="•"/>
      <w:lvlJc w:val="left"/>
      <w:pPr>
        <w:ind w:left="50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821692">
      <w:start w:val="1"/>
      <w:numFmt w:val="bullet"/>
      <w:lvlText w:val="o"/>
      <w:lvlJc w:val="left"/>
      <w:pPr>
        <w:ind w:left="57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A2EAF6">
      <w:start w:val="1"/>
      <w:numFmt w:val="bullet"/>
      <w:lvlText w:val="▪"/>
      <w:lvlJc w:val="left"/>
      <w:pPr>
        <w:ind w:left="64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6A6F59"/>
    <w:multiLevelType w:val="hybridMultilevel"/>
    <w:tmpl w:val="D1AE7B54"/>
    <w:lvl w:ilvl="0" w:tplc="CFB6247A">
      <w:start w:val="1"/>
      <w:numFmt w:val="bullet"/>
      <w:lvlText w:val=""/>
      <w:lvlJc w:val="left"/>
      <w:pPr>
        <w:ind w:left="705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90974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FA061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8FFB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B0084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D8B80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18110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9AEC9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18766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4A2F01"/>
    <w:multiLevelType w:val="hybridMultilevel"/>
    <w:tmpl w:val="E556BFE6"/>
    <w:lvl w:ilvl="0" w:tplc="5486EE32">
      <w:start w:val="1"/>
      <w:numFmt w:val="bullet"/>
      <w:lvlText w:val=""/>
      <w:lvlJc w:val="left"/>
      <w:pPr>
        <w:ind w:left="705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824B52">
      <w:start w:val="1"/>
      <w:numFmt w:val="bullet"/>
      <w:lvlText w:val="o"/>
      <w:lvlJc w:val="left"/>
      <w:pPr>
        <w:ind w:left="14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389EC0">
      <w:start w:val="1"/>
      <w:numFmt w:val="bullet"/>
      <w:lvlText w:val="▪"/>
      <w:lvlJc w:val="left"/>
      <w:pPr>
        <w:ind w:left="21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C4671A">
      <w:start w:val="1"/>
      <w:numFmt w:val="bullet"/>
      <w:lvlText w:val="•"/>
      <w:lvlJc w:val="left"/>
      <w:pPr>
        <w:ind w:left="28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14490E">
      <w:start w:val="1"/>
      <w:numFmt w:val="bullet"/>
      <w:lvlText w:val="o"/>
      <w:lvlJc w:val="left"/>
      <w:pPr>
        <w:ind w:left="360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02646A">
      <w:start w:val="1"/>
      <w:numFmt w:val="bullet"/>
      <w:lvlText w:val="▪"/>
      <w:lvlJc w:val="left"/>
      <w:pPr>
        <w:ind w:left="432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EE07EC">
      <w:start w:val="1"/>
      <w:numFmt w:val="bullet"/>
      <w:lvlText w:val="•"/>
      <w:lvlJc w:val="left"/>
      <w:pPr>
        <w:ind w:left="50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483ADC">
      <w:start w:val="1"/>
      <w:numFmt w:val="bullet"/>
      <w:lvlText w:val="o"/>
      <w:lvlJc w:val="left"/>
      <w:pPr>
        <w:ind w:left="57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04ECFA">
      <w:start w:val="1"/>
      <w:numFmt w:val="bullet"/>
      <w:lvlText w:val="▪"/>
      <w:lvlJc w:val="left"/>
      <w:pPr>
        <w:ind w:left="64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0D5CB6"/>
    <w:multiLevelType w:val="hybridMultilevel"/>
    <w:tmpl w:val="0BD2E0C4"/>
    <w:lvl w:ilvl="0" w:tplc="3A484EF0">
      <w:start w:val="1"/>
      <w:numFmt w:val="bullet"/>
      <w:lvlText w:val=""/>
      <w:lvlJc w:val="left"/>
      <w:pPr>
        <w:ind w:left="705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B0A164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98463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3429C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6A2AE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F2ECF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74BCF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AE4E7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64575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E535EF"/>
    <w:multiLevelType w:val="hybridMultilevel"/>
    <w:tmpl w:val="C038A34C"/>
    <w:lvl w:ilvl="0" w:tplc="35EE4C1A">
      <w:start w:val="1"/>
      <w:numFmt w:val="bullet"/>
      <w:lvlText w:val=""/>
      <w:lvlJc w:val="left"/>
      <w:pPr>
        <w:ind w:left="705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64AB0C">
      <w:start w:val="1"/>
      <w:numFmt w:val="bullet"/>
      <w:lvlText w:val="o"/>
      <w:lvlJc w:val="left"/>
      <w:pPr>
        <w:ind w:left="14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F2E19E">
      <w:start w:val="1"/>
      <w:numFmt w:val="bullet"/>
      <w:lvlText w:val="▪"/>
      <w:lvlJc w:val="left"/>
      <w:pPr>
        <w:ind w:left="21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942F90">
      <w:start w:val="1"/>
      <w:numFmt w:val="bullet"/>
      <w:lvlText w:val="•"/>
      <w:lvlJc w:val="left"/>
      <w:pPr>
        <w:ind w:left="28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500304">
      <w:start w:val="1"/>
      <w:numFmt w:val="bullet"/>
      <w:lvlText w:val="o"/>
      <w:lvlJc w:val="left"/>
      <w:pPr>
        <w:ind w:left="360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EE8D0C">
      <w:start w:val="1"/>
      <w:numFmt w:val="bullet"/>
      <w:lvlText w:val="▪"/>
      <w:lvlJc w:val="left"/>
      <w:pPr>
        <w:ind w:left="432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1E81CA">
      <w:start w:val="1"/>
      <w:numFmt w:val="bullet"/>
      <w:lvlText w:val="•"/>
      <w:lvlJc w:val="left"/>
      <w:pPr>
        <w:ind w:left="504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F4E68A">
      <w:start w:val="1"/>
      <w:numFmt w:val="bullet"/>
      <w:lvlText w:val="o"/>
      <w:lvlJc w:val="left"/>
      <w:pPr>
        <w:ind w:left="576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562EAE">
      <w:start w:val="1"/>
      <w:numFmt w:val="bullet"/>
      <w:lvlText w:val="▪"/>
      <w:lvlJc w:val="left"/>
      <w:pPr>
        <w:ind w:left="6480"/>
      </w:pPr>
      <w:rPr>
        <w:rFonts w:ascii="Wingdings 3" w:eastAsia="Wingdings 3" w:hAnsi="Wingdings 3" w:cs="Wingdings 3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0"/>
  </w:num>
  <w:num w:numId="12">
    <w:abstractNumId w:val="10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03"/>
    <w:rsid w:val="00254B03"/>
    <w:rsid w:val="005E0A74"/>
    <w:rsid w:val="00C1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0E95"/>
  <w15:docId w15:val="{694989B7-2B60-410B-AFE3-5458D5EF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70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2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Sao</dc:creator>
  <cp:keywords/>
  <cp:lastModifiedBy>HLC_2021</cp:lastModifiedBy>
  <cp:revision>2</cp:revision>
  <dcterms:created xsi:type="dcterms:W3CDTF">2023-01-17T13:53:00Z</dcterms:created>
  <dcterms:modified xsi:type="dcterms:W3CDTF">2023-01-17T13:53:00Z</dcterms:modified>
</cp:coreProperties>
</file>