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34" w:lineRule="atLeast"/>
        <w:ind w:left="0" w:right="0"/>
        <w:jc w:val="center"/>
        <w:rPr>
          <w:rFonts w:hint="default" w:ascii="仿宋" w:hAnsi="仿宋" w:eastAsia="仿宋" w:cs="仿宋"/>
          <w:sz w:val="18"/>
          <w:szCs w:val="18"/>
          <w:lang w:val="en-US" w:eastAsia="zh-CN"/>
        </w:rPr>
      </w:pPr>
      <w:bookmarkStart w:id="0" w:name="_GoBack"/>
      <w:bookmarkEnd w:id="0"/>
      <w:r>
        <w:rPr>
          <w:rFonts w:hint="eastAsia" w:ascii="仿宋" w:hAnsi="仿宋" w:eastAsia="仿宋" w:cs="仿宋"/>
          <w:b/>
          <w:bCs/>
          <w:i w:val="0"/>
          <w:iCs w:val="0"/>
          <w:color w:val="1A1A1A"/>
          <w:spacing w:val="0"/>
          <w:w w:val="100"/>
          <w:sz w:val="18"/>
          <w:szCs w:val="18"/>
          <w:vertAlign w:val="baseline"/>
        </w:rPr>
        <w:t>2025.8.14（四）</w:t>
      </w:r>
      <w:r>
        <w:rPr>
          <w:rFonts w:hint="eastAsia" w:ascii="仿宋" w:hAnsi="仿宋" w:eastAsia="仿宋" w:cs="仿宋"/>
          <w:b/>
          <w:bCs/>
          <w:i w:val="0"/>
          <w:iCs w:val="0"/>
          <w:color w:val="1A1A1A"/>
          <w:spacing w:val="0"/>
          <w:w w:val="100"/>
          <w:sz w:val="18"/>
          <w:szCs w:val="18"/>
          <w:vertAlign w:val="baseline"/>
          <w:lang w:val="en-US" w:eastAsia="zh-CN"/>
        </w:rPr>
        <w:t>产品日报</w:t>
      </w:r>
    </w:p>
    <w:p>
      <w:pPr>
        <w:pStyle w:val="4"/>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可栗口语——AI+教育</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：可栗口语是AI英语口语练习应用。基于AI技术提供1对1的口语练习，实时纠正发音和语法错误。</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AI外教能够与用户进行一对一的实时对话，根据用户的实际水平和表达内容，提供个性化的互动体验；</w:t>
      </w:r>
      <w:r>
        <w:rPr>
          <w:rFonts w:hint="eastAsia" w:ascii="仿宋" w:hAnsi="仿宋" w:eastAsia="仿宋" w:cs="仿宋"/>
          <w:b w:val="0"/>
          <w:bCs w:val="0"/>
          <w:i w:val="0"/>
          <w:iCs w:val="0"/>
          <w:color w:val="333333"/>
          <w:spacing w:val="0"/>
          <w:w w:val="100"/>
          <w:sz w:val="18"/>
          <w:szCs w:val="18"/>
          <w:vertAlign w:val="baseline"/>
          <w:lang w:val="en-US" w:eastAsia="zh-CN"/>
        </w:rPr>
        <w:t>实时</w:t>
      </w:r>
      <w:r>
        <w:rPr>
          <w:rFonts w:hint="eastAsia" w:ascii="仿宋" w:hAnsi="仿宋" w:eastAsia="仿宋" w:cs="仿宋"/>
          <w:b w:val="0"/>
          <w:bCs w:val="0"/>
          <w:i w:val="0"/>
          <w:iCs w:val="0"/>
          <w:color w:val="333333"/>
          <w:spacing w:val="0"/>
          <w:w w:val="100"/>
          <w:sz w:val="18"/>
          <w:szCs w:val="18"/>
          <w:vertAlign w:val="baseline"/>
        </w:rPr>
        <w:t>纠正发音和语法；提供丰富的情景对话；同步真题库；智能评分系统，为雅思、考研复试等英语口语考试备考提供高效支持。</w:t>
      </w:r>
      <w:r>
        <w:rPr>
          <w:rFonts w:hint="eastAsia" w:ascii="仿宋" w:hAnsi="仿宋" w:eastAsia="仿宋" w:cs="仿宋"/>
          <w:b/>
          <w:bCs/>
          <w:i w:val="0"/>
          <w:iCs w:val="0"/>
          <w:color w:val="333333"/>
          <w:spacing w:val="0"/>
          <w:w w:val="100"/>
          <w:sz w:val="18"/>
          <w:szCs w:val="18"/>
          <w:vertAlign w:val="baseline"/>
        </w:rPr>
        <w:t>使用体验：每轮情境对话前会提供给用户需要学习的实用表达和经典句型以及专业词汇和行业术语，但是需要开通会员才能解锁全部。在语音对话过程中，语音流畅且自然，用户可以点击语音转换的文字查询意思，特别之处在于可以点击逐句跟读。商业模式：会员年卡268元/年，会员季卡268/季度会员月卡98元/月。</w:t>
      </w:r>
    </w:p>
    <w:p>
      <w:pPr>
        <w:pStyle w:val="4"/>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欧拉 AI学——AI+教育</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欧拉AI学是面向小初高中学生的全学段学习App，涵盖数学、物理、化学、生物、英语和语文6大主科，适配全国多版本教材。通过3D动画视频技术，结合趣味剧情和特有IP，打造二次元动画课程。</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提供各版本教材的免费体验内容，让学生感受动漫课程的魅力；结合趣味动画情节和生活场景，将知识点讲解得通俗易懂；智能推送练习题；真题试卷库；学习激励：完成每日任务可获得奖学金</w:t>
      </w:r>
      <w:r>
        <w:rPr>
          <w:rFonts w:hint="eastAsia" w:ascii="仿宋" w:hAnsi="仿宋" w:eastAsia="仿宋" w:cs="仿宋"/>
          <w:b w:val="0"/>
          <w:bCs w:val="0"/>
          <w:i w:val="0"/>
          <w:iCs w:val="0"/>
          <w:color w:val="333333"/>
          <w:spacing w:val="0"/>
          <w:w w:val="100"/>
          <w:sz w:val="18"/>
          <w:szCs w:val="18"/>
          <w:vertAlign w:val="baseline"/>
          <w:lang w:val="en-US" w:eastAsia="zh-CN"/>
        </w:rPr>
        <w:t>和</w:t>
      </w:r>
      <w:r>
        <w:rPr>
          <w:rFonts w:hint="eastAsia" w:ascii="仿宋" w:hAnsi="仿宋" w:eastAsia="仿宋" w:cs="仿宋"/>
          <w:b w:val="0"/>
          <w:bCs w:val="0"/>
          <w:i w:val="0"/>
          <w:iCs w:val="0"/>
          <w:color w:val="333333"/>
          <w:spacing w:val="0"/>
          <w:w w:val="100"/>
          <w:sz w:val="18"/>
          <w:szCs w:val="18"/>
          <w:vertAlign w:val="baseline"/>
        </w:rPr>
        <w:t>惊喜好礼。</w:t>
      </w:r>
      <w:r>
        <w:rPr>
          <w:rFonts w:hint="eastAsia" w:ascii="仿宋" w:hAnsi="仿宋" w:eastAsia="仿宋" w:cs="仿宋"/>
          <w:b/>
          <w:bCs/>
          <w:i w:val="0"/>
          <w:iCs w:val="0"/>
          <w:color w:val="333333"/>
          <w:spacing w:val="0"/>
          <w:w w:val="100"/>
          <w:sz w:val="18"/>
          <w:szCs w:val="18"/>
          <w:vertAlign w:val="baseline"/>
        </w:rPr>
        <w:t>使用体验：以动漫风呈现，适配的教材学科有限，例如高中学科只涉及数学和英语；同时课程的内容只涉及某一知识点，不具有连贯性，呈现的方式为动漫情境视频以解释具体知识点。</w:t>
      </w:r>
    </w:p>
    <w:p>
      <w:pPr>
        <w:pStyle w:val="4"/>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蜜蜂试卷——AI+教育</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蜜蜂试卷是全能学习助手应用，专为学生和老师设计。</w:t>
      </w:r>
      <w:r>
        <w:rPr>
          <w:rFonts w:hint="eastAsia" w:ascii="仿宋" w:hAnsi="仿宋" w:eastAsia="仿宋" w:cs="仿宋"/>
          <w:b/>
          <w:bCs/>
          <w:i w:val="0"/>
          <w:iCs w:val="0"/>
          <w:color w:val="333333"/>
          <w:spacing w:val="0"/>
          <w:w w:val="100"/>
          <w:sz w:val="18"/>
          <w:szCs w:val="18"/>
          <w:vertAlign w:val="baseline"/>
        </w:rPr>
        <w:t>主要功能：试卷处理：</w:t>
      </w:r>
      <w:r>
        <w:rPr>
          <w:rFonts w:hint="eastAsia" w:ascii="仿宋" w:hAnsi="仿宋" w:eastAsia="仿宋" w:cs="仿宋"/>
          <w:b w:val="0"/>
          <w:bCs w:val="0"/>
          <w:i w:val="0"/>
          <w:iCs w:val="0"/>
          <w:color w:val="333333"/>
          <w:spacing w:val="0"/>
          <w:w w:val="100"/>
          <w:sz w:val="18"/>
          <w:szCs w:val="18"/>
          <w:vertAlign w:val="baseline"/>
        </w:rPr>
        <w:t>一键擦除笔迹：自动清除试卷上的手写笔迹，高精度还原空白试卷；智能图像处理：自动识别试卷边缘，裁剪杂乱背景，还原试卷本来样貌；试卷整理：分门别类整理试卷，生成电子版PDF，方便查找和练习。</w:t>
      </w:r>
      <w:r>
        <w:rPr>
          <w:rFonts w:hint="eastAsia" w:ascii="仿宋" w:hAnsi="仿宋" w:eastAsia="仿宋" w:cs="仿宋"/>
          <w:b/>
          <w:bCs/>
          <w:i w:val="0"/>
          <w:iCs w:val="0"/>
          <w:color w:val="333333"/>
          <w:spacing w:val="0"/>
          <w:w w:val="100"/>
          <w:sz w:val="18"/>
          <w:szCs w:val="18"/>
          <w:vertAlign w:val="baseline"/>
        </w:rPr>
        <w:t>学习辅助：</w:t>
      </w:r>
      <w:r>
        <w:rPr>
          <w:rFonts w:hint="eastAsia" w:ascii="仿宋" w:hAnsi="仿宋" w:eastAsia="仿宋" w:cs="仿宋"/>
          <w:b w:val="0"/>
          <w:bCs w:val="0"/>
          <w:i w:val="0"/>
          <w:iCs w:val="0"/>
          <w:color w:val="333333"/>
          <w:spacing w:val="0"/>
          <w:w w:val="100"/>
          <w:sz w:val="18"/>
          <w:szCs w:val="18"/>
          <w:vertAlign w:val="baseline"/>
        </w:rPr>
        <w:t>AI解题；作业批；错题管理：框选错题生成错题本，支持录入备注、错题组卷，巩固练习。移动存储：所有试卷电子版储存在手机中，方便随时查看。快速导入：支持从微信群导入文件，便于快速整理。共享功能：可将试卷共享给好友，方便交流学习。</w:t>
      </w:r>
    </w:p>
    <w:p>
      <w:pPr>
        <w:pStyle w:val="4"/>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nerd AI——AI+教育</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nerd AI是AI学习辅助应用，可帮助用户高效学习。</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拍照解题；写作辅助；语言学习；内容总结：能快速总结 YouTube 视频和音频内容，节省用户时间；文本重写：支持对文本进行改写、简化或润色，帮助用户优化写作；编程学习；知识问答：通过有趣的问答环节，挑战用户的知识水平；内置 Santa AI 聊天机器人，提供个性化学习支持和互动对话。</w:t>
      </w:r>
    </w:p>
    <w:p>
      <w:pPr>
        <w:pStyle w:val="4"/>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Cubox AI——AI+教育</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概述：Cubox</w:t>
      </w:r>
      <w:r>
        <w:rPr>
          <w:rFonts w:hint="eastAsia" w:ascii="仿宋" w:hAnsi="仿宋" w:eastAsia="仿宋" w:cs="仿宋"/>
          <w:b w:val="0"/>
          <w:bCs w:val="0"/>
          <w:i w:val="0"/>
          <w:iCs w:val="0"/>
          <w:color w:val="333333"/>
          <w:spacing w:val="0"/>
          <w:w w:val="100"/>
          <w:sz w:val="18"/>
          <w:szCs w:val="18"/>
          <w:vertAlign w:val="baseline"/>
        </w:rPr>
        <w:t>是 AI 稍后阅读助手，可一站式收藏微信、网页、App 中的内容。</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可以轻松收藏网页、App 中遇到的好内容；独家正文解析算法，去除广告，提供清爽的排版，能长久保存快照；沉浸式阅读体验；可以用多种颜色高亮精彩片段，记录思考和感悟；小组件和提醒功能，方便用户随时回顾高亮内容和阅读进度；AI 可以自动对收藏的内容进行总结，快速筛选出重要内容；能跨文章发现相似主题的新线索，帮助用户拓展知识面；定期生成专属的知识报告与推荐，用户可以根据自己的需求设置</w:t>
      </w:r>
      <w:r>
        <w:rPr>
          <w:rFonts w:hint="eastAsia" w:ascii="仿宋" w:hAnsi="仿宋" w:eastAsia="仿宋" w:cs="仿宋"/>
          <w:b w:val="0"/>
          <w:bCs w:val="0"/>
          <w:i w:val="0"/>
          <w:iCs w:val="0"/>
          <w:color w:val="333333"/>
          <w:spacing w:val="0"/>
          <w:w w:val="100"/>
          <w:sz w:val="18"/>
          <w:szCs w:val="18"/>
          <w:vertAlign w:val="baseline"/>
          <w:lang w:val="en-US" w:eastAsia="zh-CN"/>
        </w:rPr>
        <w:t>AI</w:t>
      </w:r>
      <w:r>
        <w:rPr>
          <w:rFonts w:hint="eastAsia" w:ascii="仿宋" w:hAnsi="仿宋" w:eastAsia="仿宋" w:cs="仿宋"/>
          <w:b w:val="0"/>
          <w:bCs w:val="0"/>
          <w:i w:val="0"/>
          <w:iCs w:val="0"/>
          <w:color w:val="333333"/>
          <w:spacing w:val="0"/>
          <w:w w:val="100"/>
          <w:sz w:val="18"/>
          <w:szCs w:val="18"/>
          <w:vertAlign w:val="baseline"/>
        </w:rPr>
        <w:t>的探索方向；支持语音或自然语言全库提问，AI 实时理解并快速找到答案；隐私保护；便捷分享；分类与标签管理；数据同步；支持将浏览器书签等平台的收藏一键导入 Cubox。</w:t>
      </w:r>
      <w:r>
        <w:rPr>
          <w:rFonts w:hint="eastAsia" w:ascii="仿宋" w:hAnsi="仿宋" w:eastAsia="仿宋" w:cs="仿宋"/>
          <w:b/>
          <w:bCs/>
          <w:i w:val="0"/>
          <w:iCs w:val="0"/>
          <w:color w:val="333333"/>
          <w:spacing w:val="0"/>
          <w:w w:val="100"/>
          <w:sz w:val="18"/>
          <w:szCs w:val="18"/>
          <w:vertAlign w:val="baseline"/>
        </w:rPr>
        <w:t>使用体验：进入Cubox会自动随机推荐10篇文章，可以一键加入收藏；用户可以通过复制链接，或Cubox提供的插件进行一键上传；尝试使用小红书帖子进行链接复制上传，Cubox将其图片以一页页竖屏浏览进行呈现，用户也可以直接访问原网页。Cubox提供AI解读以及AI问答（</w:t>
      </w:r>
      <w:r>
        <w:rPr>
          <w:rFonts w:hint="eastAsia" w:ascii="仿宋" w:hAnsi="仿宋" w:eastAsia="仿宋" w:cs="仿宋"/>
          <w:b/>
          <w:bCs/>
          <w:i w:val="0"/>
          <w:iCs w:val="0"/>
          <w:color w:val="333333"/>
          <w:spacing w:val="0"/>
          <w:w w:val="100"/>
          <w:sz w:val="18"/>
          <w:szCs w:val="18"/>
          <w:vertAlign w:val="baseline"/>
          <w:lang w:val="en-US" w:eastAsia="zh-CN"/>
        </w:rPr>
        <w:t>均</w:t>
      </w:r>
      <w:r>
        <w:rPr>
          <w:rFonts w:hint="eastAsia" w:ascii="仿宋" w:hAnsi="仿宋" w:eastAsia="仿宋" w:cs="仿宋"/>
          <w:b/>
          <w:bCs/>
          <w:i w:val="0"/>
          <w:iCs w:val="0"/>
          <w:color w:val="333333"/>
          <w:spacing w:val="0"/>
          <w:w w:val="100"/>
          <w:sz w:val="18"/>
          <w:szCs w:val="18"/>
          <w:vertAlign w:val="baseline"/>
        </w:rPr>
        <w:t>需开通会员），问答部分会根据用户上传的内容进行一些常用指令的推荐，例如“写一段小红书分享文案”“给一些头脑风暴灵感”。商业模式：198元/年</w:t>
      </w:r>
    </w:p>
    <w:p>
      <w:pPr>
        <w:pStyle w:val="4"/>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南京公交将引入“AI智能体”进行高效调度，蚂蚁数科提供技术支持</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南京公交集团宣布启动公交线网二期升级，联合蚂蚁数科打造“公交线网优化智能体”。</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小蓝鲸“公交智能体”基于多模态识别、语义理解、逻辑推理、知识增强、Agent工具调度等领先技术能力，可通过自然语言指令完成公交盲区检测、客流预测等任务的分析和推理;可视化输出线路规划方案、车站布局方案、经济可行性报告等。在底层算法层面，二期将采用公交大模型+垂类小模型结合的方式，针对公交微循环、公交地铁接驳等特殊场景线路开发新的算法，针对性优化分析效果。</w:t>
      </w:r>
    </w:p>
    <w:p>
      <w:pPr>
        <w:pStyle w:val="4"/>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Minutes在美国IOS应用榜24小时内排名上升170</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Minutes AI是一款智能效率工具，利用先进人工智能自动生成会议纪要和转录。支持实时录音、音频文件上传及YouTube视频导入，能即时生成结构化、格式化的会议纪要和完整转录。</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lang w:eastAsia="zh-CN"/>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即时AI转录；格式化会议纪要；互动音频对话：用户可通过与转录内容对话，提取关键信息、列出行动项并提出具体问题；多音源支持；导出与分享：支持将会议纪要和转录内容导出为PDF、邮件或文本，便于无缝分享；注重隐私</w:t>
      </w:r>
      <w:r>
        <w:rPr>
          <w:rFonts w:hint="eastAsia" w:ascii="仿宋" w:hAnsi="仿宋" w:eastAsia="仿宋" w:cs="仿宋"/>
          <w:b w:val="0"/>
          <w:bCs w:val="0"/>
          <w:i w:val="0"/>
          <w:iCs w:val="0"/>
          <w:color w:val="333333"/>
          <w:spacing w:val="0"/>
          <w:w w:val="100"/>
          <w:sz w:val="18"/>
          <w:szCs w:val="18"/>
          <w:vertAlign w:val="baseline"/>
          <w:lang w:eastAsia="zh-CN"/>
        </w:rPr>
        <w:t>。</w:t>
      </w:r>
    </w:p>
    <w:sectPr>
      <w:pgSz w:w="11906" w:h="16838"/>
      <w:pgMar w:top="873" w:right="896" w:bottom="873" w:left="89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AF2A45"/>
    <w:multiLevelType w:val="multilevel"/>
    <w:tmpl w:val="D7AF2A45"/>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D17C2"/>
    <w:rsid w:val="15FEDA03"/>
    <w:rsid w:val="278C3B50"/>
    <w:rsid w:val="FDFD1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2025-08-14T13:50:00Z</dcterms:created>
  <dc:creator>芒果joy</dc:creator>
  <cp:lastModifiedBy>曦</cp:lastModifiedBy>
  <dcterms:modified xsi:type="dcterms:W3CDTF">2025-08-14T08:58:50Z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122E8BBB41804409A00B7FEFE48C59DC_13</vt:lpwstr>
  </property>
</Properties>
</file>