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23" w:lineRule="exact" w:before="0"/>
        <w:ind w:left="100" w:firstLine="0"/>
        <w:jc w:val="both"/>
      </w:pPr>
      <w:bookmarkStart w:name="2025.7.14（一）AI产品日报" w:id="1"/>
      <w:bookmarkEnd w:id="1"/>
      <w:r>
        <w:rPr>
          <w:b w:val="0"/>
        </w:rPr>
      </w:r>
      <w:r>
        <w:rPr>
          <w:color w:val="1A1A1A"/>
          <w:w w:val="90"/>
        </w:rPr>
        <w:t>2025.7.14（一）AI</w:t>
      </w:r>
      <w:r>
        <w:rPr>
          <w:color w:val="1A1A1A"/>
          <w:spacing w:val="79"/>
        </w:rPr>
        <w:t> </w:t>
      </w:r>
      <w:r>
        <w:rPr>
          <w:color w:val="1A1A1A"/>
          <w:spacing w:val="-3"/>
          <w:w w:val="90"/>
        </w:rPr>
        <w:t>产品日报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41" w:after="0"/>
        <w:ind w:left="524" w:right="0" w:hanging="424"/>
        <w:jc w:val="left"/>
        <w:rPr>
          <w:b/>
          <w:sz w:val="18"/>
        </w:rPr>
      </w:pPr>
      <w:r>
        <w:rPr>
          <w:b/>
          <w:color w:val="333333"/>
          <w:spacing w:val="-2"/>
          <w:sz w:val="18"/>
        </w:rPr>
        <w:t>马蜂窝深度个性化攻略定制产品“AI</w:t>
      </w:r>
      <w:r>
        <w:rPr>
          <w:b/>
          <w:color w:val="333333"/>
          <w:spacing w:val="2"/>
          <w:sz w:val="18"/>
        </w:rPr>
        <w:t> 路书”</w:t>
      </w:r>
    </w:p>
    <w:p>
      <w:pPr>
        <w:pStyle w:val="BodyText"/>
        <w:spacing w:line="268" w:lineRule="auto" w:before="41"/>
        <w:ind w:right="97"/>
        <w:jc w:val="both"/>
      </w:pPr>
      <w:r>
        <w:rPr>
          <w:rFonts w:ascii="Microsoft JhengHei" w:hAnsi="Microsoft JhengHei" w:eastAsia="Microsoft JhengHei"/>
          <w:b/>
          <w:color w:val="333333"/>
          <w:spacing w:val="-2"/>
        </w:rPr>
        <w:t>特点：</w:t>
      </w:r>
      <w:r>
        <w:rPr>
          <w:color w:val="333333"/>
          <w:spacing w:val="-2"/>
        </w:rPr>
        <w:t>首创“主动提问</w:t>
      </w:r>
      <w:r>
        <w:rPr>
          <w:color w:val="333333"/>
          <w:spacing w:val="-2"/>
          <w:w w:val="105"/>
        </w:rPr>
        <w:t>-</w:t>
      </w:r>
      <w:r>
        <w:rPr>
          <w:color w:val="333333"/>
          <w:spacing w:val="-2"/>
        </w:rPr>
        <w:t>需求校准</w:t>
      </w:r>
      <w:r>
        <w:rPr>
          <w:color w:val="333333"/>
          <w:spacing w:val="-2"/>
          <w:w w:val="105"/>
        </w:rPr>
        <w:t>-</w:t>
      </w:r>
      <w:r>
        <w:rPr>
          <w:color w:val="333333"/>
          <w:spacing w:val="-2"/>
        </w:rPr>
        <w:t>精准生成”的全流程——用户初步提交需求</w:t>
      </w:r>
      <w:r>
        <w:rPr>
          <w:color w:val="333333"/>
          <w:spacing w:val="-2"/>
          <w:w w:val="105"/>
        </w:rPr>
        <w:t>-</w:t>
      </w:r>
      <w:r>
        <w:rPr>
          <w:color w:val="333333"/>
        </w:rPr>
        <w:t>根据 </w:t>
      </w:r>
      <w:r>
        <w:rPr>
          <w:color w:val="333333"/>
          <w:spacing w:val="-2"/>
        </w:rPr>
        <w:t>AI</w:t>
      </w:r>
      <w:r>
        <w:rPr>
          <w:color w:val="333333"/>
          <w:spacing w:val="-7"/>
        </w:rPr>
        <w:t> 生成选择题完善需</w:t>
      </w:r>
      <w:r>
        <w:rPr>
          <w:color w:val="333333"/>
          <w:spacing w:val="-2"/>
        </w:rPr>
        <w:t>求细节</w:t>
      </w:r>
      <w:r>
        <w:rPr>
          <w:color w:val="333333"/>
          <w:spacing w:val="-2"/>
          <w:w w:val="105"/>
        </w:rPr>
        <w:t>-</w:t>
      </w:r>
      <w:r>
        <w:rPr>
          <w:color w:val="333333"/>
          <w:spacing w:val="-2"/>
        </w:rPr>
        <w:t>手动添加个性化需求</w:t>
      </w:r>
      <w:r>
        <w:rPr>
          <w:color w:val="333333"/>
          <w:spacing w:val="-2"/>
          <w:w w:val="105"/>
        </w:rPr>
        <w:t>-</w:t>
      </w:r>
      <w:r>
        <w:rPr>
          <w:color w:val="333333"/>
          <w:spacing w:val="-2"/>
        </w:rPr>
        <w:t>为用户生成涵盖行程、住宿、交通、预算及实用贴士的完整旅行方案。</w:t>
      </w:r>
    </w:p>
    <w:p>
      <w:pPr>
        <w:pStyle w:val="BodyText"/>
        <w:spacing w:before="55"/>
      </w:pPr>
      <w:r>
        <w:rPr>
          <w:rFonts w:ascii="Microsoft JhengHei" w:hAnsi="Microsoft JhengHei" w:eastAsia="Microsoft JhengHei"/>
          <w:b/>
          <w:color w:val="333333"/>
          <w:spacing w:val="-2"/>
        </w:rPr>
        <w:t>新增功能：</w:t>
      </w:r>
      <w:r>
        <w:rPr>
          <w:color w:val="333333"/>
          <w:spacing w:val="-2"/>
        </w:rPr>
        <w:t>“AI</w:t>
      </w:r>
      <w:r>
        <w:rPr>
          <w:color w:val="333333"/>
          <w:spacing w:val="-7"/>
        </w:rPr>
        <w:t> 小蚂”代订日</w:t>
      </w:r>
      <w:r>
        <w:rPr>
          <w:color w:val="333333"/>
          <w:spacing w:val="-2"/>
        </w:rPr>
        <w:t>🎧餐厅（</w:t>
      </w:r>
      <w:r>
        <w:rPr>
          <w:color w:val="333333"/>
          <w:spacing w:val="-4"/>
        </w:rPr>
        <w:t>用户只需截图餐厅界面，选定人数和日期，其余 </w:t>
      </w:r>
      <w:r>
        <w:rPr>
          <w:color w:val="333333"/>
          <w:spacing w:val="-2"/>
        </w:rPr>
        <w:t>AI</w:t>
      </w:r>
      <w:r>
        <w:rPr>
          <w:color w:val="333333"/>
          <w:spacing w:val="-8"/>
        </w:rPr>
        <w:t> 自动完成</w:t>
      </w:r>
      <w:r>
        <w:rPr>
          <w:color w:val="333333"/>
          <w:spacing w:val="-10"/>
        </w:rPr>
        <w:t>）</w:t>
      </w:r>
    </w:p>
    <w:p>
      <w:pPr>
        <w:pStyle w:val="Heading1"/>
        <w:numPr>
          <w:ilvl w:val="0"/>
          <w:numId w:val="1"/>
        </w:numPr>
        <w:tabs>
          <w:tab w:pos="524" w:val="left" w:leader="none"/>
        </w:tabs>
        <w:spacing w:line="240" w:lineRule="auto" w:before="41" w:after="0"/>
        <w:ind w:left="524" w:right="0" w:hanging="424"/>
        <w:jc w:val="left"/>
      </w:pPr>
      <w:r>
        <w:rPr>
          <w:color w:val="333333"/>
          <w:spacing w:val="-1"/>
        </w:rPr>
        <w:t>百度网盘上线“知识问答”功能</w:t>
      </w:r>
    </w:p>
    <w:p>
      <w:pPr>
        <w:pStyle w:val="BodyText"/>
        <w:spacing w:before="100"/>
      </w:pPr>
      <w:hyperlink r:id="rId5">
        <w:r>
          <w:rPr>
            <w:color w:val="1E6EFF"/>
            <w:w w:val="95"/>
            <w:u w:val="single" w:color="1E6EFF"/>
          </w:rPr>
          <w:t>https://www.msn.cn/zh-cn/技术/人工智能/百度网盘上线知识问答功能</w:t>
        </w:r>
        <w:r>
          <w:rPr>
            <w:color w:val="1E6EFF"/>
            <w:u w:val="single" w:color="1E6EFF"/>
          </w:rPr>
          <w:t>-</w:t>
        </w:r>
        <w:r>
          <w:rPr>
            <w:color w:val="1E6EFF"/>
            <w:w w:val="95"/>
            <w:u w:val="single" w:color="1E6EFF"/>
          </w:rPr>
          <w:t>你的数据会自己</w:t>
        </w:r>
        <w:r>
          <w:rPr>
            <w:color w:val="1E6EFF"/>
            <w:u w:val="single" w:color="1E6EFF"/>
          </w:rPr>
          <w:t>-</w:t>
        </w:r>
        <w:r>
          <w:rPr>
            <w:color w:val="1E6EFF"/>
            <w:w w:val="95"/>
            <w:u w:val="single" w:color="1E6EFF"/>
          </w:rPr>
          <w:t>说话</w:t>
        </w:r>
        <w:r>
          <w:rPr>
            <w:color w:val="1E6EFF"/>
            <w:u w:val="single" w:color="1E6EFF"/>
          </w:rPr>
          <w:t>-</w:t>
        </w:r>
        <w:r>
          <w:rPr>
            <w:color w:val="1E6EFF"/>
            <w:spacing w:val="-10"/>
            <w:w w:val="95"/>
            <w:u w:val="single" w:color="1E6EFF"/>
          </w:rPr>
          <w:t>了</w:t>
        </w:r>
      </w:hyperlink>
    </w:p>
    <w:p>
      <w:pPr>
        <w:pStyle w:val="BodyText"/>
        <w:spacing w:before="81"/>
      </w:pPr>
      <w:hyperlink r:id="rId5">
        <w:r>
          <w:rPr>
            <w:color w:val="1E6EFF"/>
            <w:w w:val="90"/>
            <w:u w:val="single" w:color="1E6EFF"/>
          </w:rPr>
          <w:t>/ar-</w:t>
        </w:r>
        <w:r>
          <w:rPr>
            <w:color w:val="1E6EFF"/>
            <w:spacing w:val="-2"/>
            <w:u w:val="single" w:color="1E6EFF"/>
          </w:rPr>
          <w:t>AA1It8Ha?ocid=BingNewsVerp</w:t>
        </w:r>
      </w:hyperlink>
    </w:p>
    <w:p>
      <w:pPr>
        <w:pStyle w:val="BodyText"/>
        <w:spacing w:line="266" w:lineRule="auto" w:before="82"/>
        <w:ind w:right="97"/>
        <w:jc w:val="both"/>
      </w:pPr>
      <w:r>
        <w:rPr>
          <w:rFonts w:ascii="Microsoft JhengHei" w:hAnsi="Microsoft JhengHei" w:eastAsia="Microsoft JhengHei"/>
          <w:b/>
          <w:color w:val="333333"/>
          <w:spacing w:val="-6"/>
        </w:rPr>
        <w:t>百度网盘 AI</w:t>
      </w:r>
      <w:r>
        <w:rPr>
          <w:rFonts w:ascii="Microsoft JhengHei" w:hAnsi="Microsoft JhengHei" w:eastAsia="Microsoft JhengHei"/>
          <w:b/>
          <w:color w:val="333333"/>
          <w:spacing w:val="-5"/>
        </w:rPr>
        <w:t> 主要功能：</w:t>
      </w:r>
      <w:r>
        <w:rPr>
          <w:color w:val="333333"/>
          <w:spacing w:val="-6"/>
        </w:rPr>
        <w:t>AI</w:t>
      </w:r>
      <w:r>
        <w:rPr>
          <w:color w:val="333333"/>
          <w:spacing w:val="-11"/>
        </w:rPr>
        <w:t> 技术整合用户在网盘中的数据，形成结构化知识库；帮助用户快速“查找”、“问</w:t>
      </w:r>
      <w:r>
        <w:rPr>
          <w:color w:val="333333"/>
          <w:spacing w:val="-2"/>
        </w:rPr>
        <w:t>答”、“创作”，实现知识的长期沉淀与高效复用；提炼解析视频里的重点、音频里的关键信息；内置双模型（文心一言、DeepSeek）智能问答。</w:t>
      </w:r>
      <w:r>
        <w:rPr>
          <w:rFonts w:ascii="Microsoft JhengHei" w:hAnsi="Microsoft JhengHei" w:eastAsia="Microsoft JhengHei"/>
          <w:b/>
          <w:color w:val="333333"/>
          <w:spacing w:val="-2"/>
        </w:rPr>
        <w:t>未来完善方向：</w:t>
      </w:r>
      <w:r>
        <w:rPr>
          <w:color w:val="333333"/>
          <w:spacing w:val="-2"/>
        </w:rPr>
        <w:t>职场上——自动总结录音要点、生成竞品分析报告；学习时——一键提炼文献摘要、分析实验数据。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62" w:after="0"/>
        <w:ind w:left="524" w:right="0" w:hanging="424"/>
        <w:jc w:val="left"/>
        <w:rPr>
          <w:rFonts w:ascii="SimSun" w:hAnsi="SimSun" w:eastAsia="SimSun"/>
          <w:sz w:val="18"/>
        </w:rPr>
      </w:pPr>
      <w:r>
        <w:rPr>
          <w:b/>
          <w:color w:val="333333"/>
          <w:w w:val="90"/>
          <w:sz w:val="18"/>
        </w:rPr>
        <w:t>TurboLearn</w:t>
      </w:r>
      <w:r>
        <w:rPr>
          <w:b/>
          <w:color w:val="333333"/>
          <w:spacing w:val="73"/>
          <w:sz w:val="18"/>
        </w:rPr>
        <w:t> </w:t>
      </w:r>
      <w:r>
        <w:rPr>
          <w:b/>
          <w:color w:val="333333"/>
          <w:w w:val="90"/>
          <w:sz w:val="18"/>
        </w:rPr>
        <w:t>——AI+教育</w:t>
      </w:r>
      <w:r>
        <w:rPr>
          <w:b/>
          <w:color w:val="333333"/>
          <w:spacing w:val="17"/>
          <w:sz w:val="18"/>
        </w:rPr>
        <w:t> </w:t>
      </w:r>
      <w:hyperlink r:id="rId6">
        <w:r>
          <w:rPr>
            <w:rFonts w:ascii="SimSun" w:hAnsi="SimSun" w:eastAsia="SimSun"/>
            <w:color w:val="1E6EFF"/>
            <w:w w:val="90"/>
            <w:sz w:val="18"/>
            <w:u w:val="single" w:color="1E6EFF"/>
          </w:rPr>
          <w:t>TurboLearn</w:t>
        </w:r>
        <w:r>
          <w:rPr>
            <w:rFonts w:ascii="SimSun" w:hAnsi="SimSun" w:eastAsia="SimSun"/>
            <w:color w:val="1E6EFF"/>
            <w:spacing w:val="11"/>
            <w:sz w:val="18"/>
            <w:u w:val="single" w:color="1E6EFF"/>
          </w:rPr>
          <w:t> </w:t>
        </w:r>
        <w:r>
          <w:rPr>
            <w:rFonts w:ascii="SimSun" w:hAnsi="SimSun" w:eastAsia="SimSun"/>
            <w:color w:val="1E6EFF"/>
            <w:spacing w:val="-5"/>
            <w:w w:val="90"/>
            <w:sz w:val="18"/>
            <w:u w:val="single" w:color="1E6EFF"/>
          </w:rPr>
          <w:t>AI</w:t>
        </w:r>
      </w:hyperlink>
    </w:p>
    <w:p>
      <w:pPr>
        <w:pStyle w:val="BodyText"/>
        <w:spacing w:before="41"/>
        <w:jc w:val="both"/>
      </w:pPr>
      <w:r>
        <w:rPr>
          <w:rFonts w:ascii="Microsoft JhengHei" w:eastAsia="Microsoft JhengHei"/>
          <w:b/>
          <w:color w:val="333333"/>
        </w:rPr>
        <w:t>概述：</w:t>
      </w:r>
      <w:r>
        <w:rPr>
          <w:color w:val="333333"/>
          <w:spacing w:val="-4"/>
        </w:rPr>
        <w:t>一款 </w:t>
      </w:r>
      <w:r>
        <w:rPr>
          <w:color w:val="333333"/>
        </w:rPr>
        <w:t>AI</w:t>
      </w:r>
      <w:r>
        <w:rPr>
          <w:color w:val="333333"/>
          <w:spacing w:val="-3"/>
        </w:rPr>
        <w:t> 驱动的学习助手，能够将讲座、视频、</w:t>
      </w:r>
      <w:r>
        <w:rPr>
          <w:color w:val="333333"/>
        </w:rPr>
        <w:t>PDF</w:t>
      </w:r>
      <w:r>
        <w:rPr>
          <w:color w:val="333333"/>
          <w:spacing w:val="-4"/>
        </w:rPr>
        <w:t> 和笔记转化为精炼的学习资料。</w:t>
      </w:r>
    </w:p>
    <w:p>
      <w:pPr>
        <w:pStyle w:val="BodyText"/>
        <w:spacing w:line="312" w:lineRule="exact"/>
        <w:ind w:right="97"/>
        <w:jc w:val="both"/>
      </w:pPr>
      <w:r>
        <w:rPr>
          <w:rFonts w:ascii="Microsoft JhengHei" w:eastAsia="Microsoft JhengHei"/>
          <w:b/>
          <w:color w:val="333333"/>
        </w:rPr>
        <w:t>主要功能：内容智能转化：</w:t>
      </w:r>
      <w:r>
        <w:rPr>
          <w:color w:val="333333"/>
        </w:rPr>
        <w:t>TurboLearn</w:t>
      </w:r>
      <w:r>
        <w:rPr>
          <w:color w:val="333333"/>
          <w:spacing w:val="-2"/>
        </w:rPr>
        <w:t> 拥有强大的内容转化能力，能把音频、视频以及 </w:t>
      </w:r>
      <w:r>
        <w:rPr>
          <w:color w:val="333333"/>
        </w:rPr>
        <w:t>PDF</w:t>
      </w:r>
      <w:r>
        <w:rPr>
          <w:color w:val="333333"/>
          <w:spacing w:val="-2"/>
        </w:rPr>
        <w:t> 文档等多样学习资料，快速转变为条理清晰的笔记、便于记忆的闪卡和自我检测的测验。</w:t>
      </w:r>
      <w:r>
        <w:rPr>
          <w:rFonts w:ascii="Microsoft JhengHei" w:eastAsia="Microsoft JhengHei"/>
          <w:b/>
          <w:color w:val="333333"/>
          <w:spacing w:val="-2"/>
        </w:rPr>
        <w:t>多模态笔记创作：</w:t>
      </w:r>
      <w:r>
        <w:rPr>
          <w:color w:val="333333"/>
          <w:spacing w:val="-2"/>
        </w:rPr>
        <w:t>该工具支持多模态笔记创作，在生成的笔记里，不仅有文字内容，还可插入表格、直观的图表、生动的 emoji 以及</w:t>
      </w:r>
      <w:r>
        <w:rPr>
          <w:color w:val="333333"/>
          <w:spacing w:val="-3"/>
        </w:rPr>
        <w:t>复杂的数学公式等。 </w:t>
      </w:r>
      <w:r>
        <w:rPr>
          <w:rFonts w:ascii="Microsoft JhengHei" w:eastAsia="Microsoft JhengHei"/>
          <w:b/>
          <w:color w:val="333333"/>
          <w:spacing w:val="-2"/>
        </w:rPr>
        <w:t>智能互动聊天：</w:t>
      </w:r>
      <w:r>
        <w:rPr>
          <w:color w:val="333333"/>
          <w:spacing w:val="-2"/>
        </w:rPr>
        <w:t>每一份笔记都配备智能聊天机器人。当用户对笔记内容有疑问，或想提取关键信息时，可通过聊天功能与笔记互动。</w:t>
      </w:r>
      <w:r>
        <w:rPr>
          <w:rFonts w:ascii="Microsoft JhengHei" w:eastAsia="Microsoft JhengHei"/>
          <w:b/>
          <w:color w:val="333333"/>
          <w:spacing w:val="-2"/>
        </w:rPr>
        <w:t>便捷分享与管理：</w:t>
      </w:r>
      <w:r>
        <w:rPr>
          <w:color w:val="333333"/>
          <w:spacing w:val="-2"/>
        </w:rPr>
        <w:t>用户可以方便地将整理好的笔记分享给同学、同事等，促进学习交流。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71" w:after="0"/>
        <w:ind w:left="524" w:right="0" w:hanging="424"/>
        <w:jc w:val="both"/>
        <w:rPr>
          <w:rFonts w:ascii="SimSun" w:hAnsi="SimSun" w:eastAsia="SimSun"/>
          <w:sz w:val="18"/>
        </w:rPr>
      </w:pPr>
      <w:r>
        <w:rPr>
          <w:b/>
          <w:color w:val="333333"/>
          <w:w w:val="90"/>
          <w:sz w:val="18"/>
        </w:rPr>
        <w:t>Course</w:t>
      </w:r>
      <w:r>
        <w:rPr>
          <w:b/>
          <w:color w:val="333333"/>
          <w:spacing w:val="20"/>
          <w:sz w:val="18"/>
        </w:rPr>
        <w:t> </w:t>
      </w:r>
      <w:r>
        <w:rPr>
          <w:b/>
          <w:color w:val="333333"/>
          <w:w w:val="90"/>
          <w:sz w:val="18"/>
        </w:rPr>
        <w:t>Hero</w:t>
      </w:r>
      <w:r>
        <w:rPr>
          <w:b/>
          <w:color w:val="333333"/>
          <w:spacing w:val="27"/>
          <w:sz w:val="18"/>
        </w:rPr>
        <w:t> </w:t>
      </w:r>
      <w:r>
        <w:rPr>
          <w:b/>
          <w:color w:val="333333"/>
          <w:w w:val="90"/>
          <w:sz w:val="18"/>
        </w:rPr>
        <w:t>——AI</w:t>
      </w:r>
      <w:r>
        <w:rPr>
          <w:b/>
          <w:color w:val="333333"/>
          <w:spacing w:val="-2"/>
          <w:w w:val="90"/>
          <w:sz w:val="18"/>
        </w:rPr>
        <w:t>+教育 </w:t>
      </w:r>
      <w:hyperlink r:id="rId7">
        <w:r>
          <w:rPr>
            <w:rFonts w:ascii="SimSun" w:hAnsi="SimSun" w:eastAsia="SimSun"/>
            <w:color w:val="1E6EFF"/>
            <w:spacing w:val="-2"/>
            <w:w w:val="90"/>
            <w:sz w:val="18"/>
            <w:u w:val="single" w:color="1E6EFF"/>
          </w:rPr>
          <w:t>https://www.coursehero.com</w:t>
        </w:r>
      </w:hyperlink>
    </w:p>
    <w:p>
      <w:pPr>
        <w:pStyle w:val="BodyText"/>
        <w:spacing w:line="312" w:lineRule="exact"/>
        <w:ind w:right="97"/>
        <w:jc w:val="both"/>
      </w:pPr>
      <w:r>
        <w:rPr>
          <w:rFonts w:ascii="Microsoft JhengHei" w:eastAsia="Microsoft JhengHei"/>
          <w:b/>
          <w:color w:val="333333"/>
        </w:rPr>
        <w:t>概述：</w:t>
      </w:r>
      <w:r>
        <w:rPr>
          <w:color w:val="333333"/>
          <w:spacing w:val="-2"/>
        </w:rPr>
        <w:t>产品的核心是人工智能课程助手，它利用丰富的 </w:t>
      </w:r>
      <w:r>
        <w:rPr>
          <w:color w:val="333333"/>
        </w:rPr>
        <w:t>Course</w:t>
      </w:r>
      <w:r>
        <w:rPr>
          <w:color w:val="333333"/>
          <w:spacing w:val="-22"/>
        </w:rPr>
        <w:t> </w:t>
      </w:r>
      <w:r>
        <w:rPr>
          <w:color w:val="333333"/>
        </w:rPr>
        <w:t>Hero</w:t>
      </w:r>
      <w:r>
        <w:rPr>
          <w:color w:val="333333"/>
          <w:spacing w:val="-5"/>
        </w:rPr>
        <w:t> 库直接在学生文档中整理和呈现最相</w:t>
      </w:r>
      <w:r>
        <w:rPr>
          <w:color w:val="333333"/>
          <w:spacing w:val="-2"/>
        </w:rPr>
        <w:t>关的信息。此功能不仅为具有挑战性的问题提供即时、人工智能驱动的答案，而且还通过突出和定义学习材料中的关键概念来促进更深入的理解。此外，平台还匹配练习题和相关材料，以确保全面掌握主题。</w:t>
      </w:r>
    </w:p>
    <w:p>
      <w:pPr>
        <w:pStyle w:val="BodyText"/>
        <w:spacing w:line="247" w:lineRule="auto" w:before="71"/>
        <w:ind w:right="8"/>
      </w:pPr>
      <w:r>
        <w:rPr>
          <w:rFonts w:ascii="Microsoft JhengHei" w:eastAsia="Microsoft JhengHei"/>
          <w:b/>
          <w:color w:val="333333"/>
        </w:rPr>
        <w:t>主要功能：海量课程资料库：</w:t>
      </w:r>
      <w:r>
        <w:rPr>
          <w:color w:val="333333"/>
        </w:rPr>
        <w:t>C</w:t>
      </w:r>
      <w:r>
        <w:rPr>
          <w:color w:val="333333"/>
          <w:w w:val="96"/>
        </w:rPr>
        <w:t>o</w:t>
      </w:r>
      <w:r>
        <w:rPr>
          <w:color w:val="333333"/>
          <w:w w:val="102"/>
        </w:rPr>
        <w:t>u</w:t>
      </w:r>
      <w:r>
        <w:rPr>
          <w:color w:val="333333"/>
          <w:w w:val="88"/>
        </w:rPr>
        <w:t>r</w:t>
      </w:r>
      <w:r>
        <w:rPr>
          <w:color w:val="333333"/>
          <w:w w:val="82"/>
        </w:rPr>
        <w:t>s</w:t>
      </w:r>
      <w:r>
        <w:rPr>
          <w:color w:val="333333"/>
        </w:rPr>
        <w:t>e</w:t>
      </w:r>
      <w:r>
        <w:rPr>
          <w:color w:val="333333"/>
          <w:spacing w:val="-10"/>
        </w:rPr>
        <w:t> </w:t>
      </w:r>
      <w:r>
        <w:rPr>
          <w:color w:val="333333"/>
          <w:w w:val="104"/>
        </w:rPr>
        <w:t>H</w:t>
      </w:r>
      <w:r>
        <w:rPr>
          <w:color w:val="333333"/>
        </w:rPr>
        <w:t>e</w:t>
      </w:r>
      <w:r>
        <w:rPr>
          <w:color w:val="333333"/>
          <w:w w:val="88"/>
        </w:rPr>
        <w:t>r</w:t>
      </w:r>
      <w:r>
        <w:rPr>
          <w:color w:val="333333"/>
          <w:w w:val="96"/>
        </w:rPr>
        <w:t>o</w:t>
      </w:r>
      <w:r>
        <w:rPr>
          <w:color w:val="333333"/>
        </w:rPr>
        <w:t> 拥有覆盖全球数千所院校、数万门课程的资料库，包含课程笔</w:t>
      </w:r>
      <w:r>
        <w:rPr>
          <w:color w:val="333333"/>
          <w:spacing w:val="-7"/>
        </w:rPr>
        <w:t>记、课件、作业答案、历年试卷等。</w:t>
      </w:r>
      <w:r>
        <w:rPr>
          <w:rFonts w:ascii="Microsoft JhengHei" w:eastAsia="Microsoft JhengHei"/>
          <w:b/>
          <w:color w:val="333333"/>
          <w:spacing w:val="-2"/>
        </w:rPr>
        <w:t>在线学习工具：</w:t>
      </w:r>
      <w:r>
        <w:rPr>
          <w:color w:val="333333"/>
          <w:spacing w:val="-2"/>
        </w:rPr>
        <w:t>平台配备了多种实用学习工具，如在线家教辅导功能，</w:t>
      </w:r>
      <w:r>
        <w:rPr>
          <w:color w:val="333333"/>
        </w:rPr>
        <w:t>用户可预约专业导师进行一对一答疑；还有学习小组功能，允许用户创建或加入小组，与同学共同讨论问题、分享学习心得。</w:t>
      </w:r>
      <w:r>
        <w:rPr>
          <w:rFonts w:ascii="Microsoft JhengHei" w:eastAsia="Microsoft JhengHei"/>
          <w:b/>
          <w:color w:val="333333"/>
        </w:rPr>
        <w:t>个性化学习推荐：</w:t>
      </w:r>
      <w:r>
        <w:rPr>
          <w:color w:val="333333"/>
        </w:rPr>
        <w:t>基于用户的学习记录和搜索历史，C</w:t>
      </w:r>
      <w:r>
        <w:rPr>
          <w:color w:val="333333"/>
          <w:w w:val="96"/>
        </w:rPr>
        <w:t>o</w:t>
      </w:r>
      <w:r>
        <w:rPr>
          <w:color w:val="333333"/>
          <w:w w:val="102"/>
        </w:rPr>
        <w:t>u</w:t>
      </w:r>
      <w:r>
        <w:rPr>
          <w:color w:val="333333"/>
          <w:w w:val="88"/>
        </w:rPr>
        <w:t>r</w:t>
      </w:r>
      <w:r>
        <w:rPr>
          <w:color w:val="333333"/>
          <w:w w:val="82"/>
        </w:rPr>
        <w:t>s</w:t>
      </w:r>
      <w:r>
        <w:rPr>
          <w:color w:val="333333"/>
        </w:rPr>
        <w:t>e</w:t>
      </w:r>
      <w:r>
        <w:rPr>
          <w:color w:val="333333"/>
          <w:spacing w:val="-8"/>
        </w:rPr>
        <w:t> </w:t>
      </w:r>
      <w:r>
        <w:rPr>
          <w:color w:val="333333"/>
          <w:w w:val="104"/>
        </w:rPr>
        <w:t>H</w:t>
      </w:r>
      <w:r>
        <w:rPr>
          <w:color w:val="333333"/>
        </w:rPr>
        <w:t>e</w:t>
      </w:r>
      <w:r>
        <w:rPr>
          <w:color w:val="333333"/>
          <w:w w:val="88"/>
        </w:rPr>
        <w:t>r</w:t>
      </w:r>
      <w:r>
        <w:rPr>
          <w:color w:val="333333"/>
          <w:w w:val="96"/>
        </w:rPr>
        <w:t>o</w:t>
      </w:r>
      <w:r>
        <w:rPr>
          <w:color w:val="333333"/>
          <w:spacing w:val="-1"/>
        </w:rPr>
        <w:t> 会智能推荐相关的学习资料和课程内容。</w:t>
      </w:r>
      <w:r>
        <w:rPr>
          <w:rFonts w:ascii="Microsoft JhengHei" w:eastAsia="Microsoft JhengHei"/>
          <w:b/>
          <w:color w:val="333333"/>
        </w:rPr>
        <w:t>学习资源共享：</w:t>
      </w:r>
      <w:r>
        <w:rPr>
          <w:color w:val="333333"/>
        </w:rPr>
        <w:t>用户可以上传自己的学习资料到平台，不仅能获得一定的积分奖励</w:t>
      </w:r>
    </w:p>
    <w:p>
      <w:pPr>
        <w:pStyle w:val="BodyText"/>
        <w:spacing w:before="18"/>
      </w:pPr>
      <w:r>
        <w:rPr>
          <w:color w:val="333333"/>
        </w:rPr>
        <w:t>（可用于下载其他资料），</w:t>
      </w:r>
      <w:r>
        <w:rPr>
          <w:color w:val="333333"/>
          <w:spacing w:val="-1"/>
        </w:rPr>
        <w:t>还能为其他同学提供帮助。</w:t>
      </w:r>
    </w:p>
    <w:p>
      <w:pPr>
        <w:pStyle w:val="Heading1"/>
        <w:numPr>
          <w:ilvl w:val="0"/>
          <w:numId w:val="1"/>
        </w:numPr>
        <w:tabs>
          <w:tab w:pos="524" w:val="left" w:leader="none"/>
        </w:tabs>
        <w:spacing w:line="240" w:lineRule="auto" w:before="82" w:after="0"/>
        <w:ind w:left="524" w:right="0" w:hanging="424"/>
        <w:jc w:val="left"/>
      </w:pPr>
      <w:r>
        <w:rPr>
          <w:color w:val="333333"/>
          <w:spacing w:val="-3"/>
        </w:rPr>
        <w:t>咕噜口语在中国 </w:t>
      </w:r>
      <w:r>
        <w:rPr>
          <w:color w:val="333333"/>
          <w:spacing w:val="-2"/>
        </w:rPr>
        <w:t>IOS</w:t>
      </w:r>
      <w:r>
        <w:rPr>
          <w:color w:val="333333"/>
          <w:spacing w:val="-5"/>
        </w:rPr>
        <w:t> 应用榜 </w:t>
      </w:r>
      <w:r>
        <w:rPr>
          <w:color w:val="333333"/>
          <w:spacing w:val="-2"/>
        </w:rPr>
        <w:t>24</w:t>
      </w:r>
      <w:r>
        <w:rPr>
          <w:color w:val="333333"/>
          <w:spacing w:val="-5"/>
        </w:rPr>
        <w:t> 小时内排名上升 108</w:t>
      </w:r>
    </w:p>
    <w:p>
      <w:pPr>
        <w:spacing w:line="268" w:lineRule="auto" w:before="41"/>
        <w:ind w:left="100" w:right="125" w:firstLine="420"/>
        <w:jc w:val="left"/>
        <w:rPr>
          <w:sz w:val="18"/>
        </w:rPr>
      </w:pPr>
      <w:r>
        <w:rPr>
          <w:rFonts w:ascii="Microsoft JhengHei" w:hAnsi="Microsoft JhengHei" w:eastAsia="Microsoft JhengHei"/>
          <w:b/>
          <w:color w:val="333333"/>
          <w:spacing w:val="1"/>
          <w:sz w:val="18"/>
        </w:rPr>
        <w:t>全球首个接入 </w:t>
      </w:r>
      <w:r>
        <w:rPr>
          <w:rFonts w:ascii="Microsoft JhengHei" w:hAnsi="Microsoft JhengHei" w:eastAsia="Microsoft JhengHei"/>
          <w:b/>
          <w:color w:val="333333"/>
          <w:sz w:val="18"/>
        </w:rPr>
        <w:t>DeepSeek</w:t>
      </w:r>
      <w:r>
        <w:rPr>
          <w:rFonts w:ascii="Microsoft JhengHei" w:hAnsi="Microsoft JhengHei" w:eastAsia="Microsoft JhengHei"/>
          <w:b/>
          <w:color w:val="333333"/>
          <w:spacing w:val="2"/>
          <w:w w:val="120"/>
          <w:sz w:val="18"/>
        </w:rPr>
        <w:t> -</w:t>
      </w:r>
      <w:r>
        <w:rPr>
          <w:rFonts w:ascii="Microsoft JhengHei" w:hAnsi="Microsoft JhengHei" w:eastAsia="Microsoft JhengHei"/>
          <w:b/>
          <w:color w:val="333333"/>
          <w:spacing w:val="5"/>
          <w:w w:val="120"/>
          <w:sz w:val="18"/>
        </w:rPr>
        <w:t> </w:t>
      </w:r>
      <w:r>
        <w:rPr>
          <w:rFonts w:ascii="Microsoft JhengHei" w:hAnsi="Microsoft JhengHei" w:eastAsia="Microsoft JhengHei"/>
          <w:b/>
          <w:color w:val="333333"/>
          <w:sz w:val="18"/>
        </w:rPr>
        <w:t>R1</w:t>
      </w:r>
      <w:r>
        <w:rPr>
          <w:rFonts w:ascii="Microsoft JhengHei" w:hAnsi="Microsoft JhengHei" w:eastAsia="Microsoft JhengHei"/>
          <w:b/>
          <w:color w:val="333333"/>
          <w:spacing w:val="12"/>
          <w:sz w:val="18"/>
        </w:rPr>
        <w:t> 的 </w:t>
      </w:r>
      <w:r>
        <w:rPr>
          <w:rFonts w:ascii="Microsoft JhengHei" w:hAnsi="Microsoft JhengHei" w:eastAsia="Microsoft JhengHei"/>
          <w:b/>
          <w:color w:val="333333"/>
          <w:sz w:val="18"/>
        </w:rPr>
        <w:t>AI 口语工具；独创多智能体工作流架构：</w:t>
      </w:r>
      <w:r>
        <w:rPr>
          <w:color w:val="333333"/>
          <w:spacing w:val="-5"/>
          <w:sz w:val="18"/>
        </w:rPr>
        <w:t>虚拟外教 </w:t>
      </w:r>
      <w:r>
        <w:rPr>
          <w:color w:val="333333"/>
          <w:sz w:val="18"/>
        </w:rPr>
        <w:t>Angela</w:t>
      </w:r>
      <w:r>
        <w:rPr>
          <w:color w:val="333333"/>
          <w:spacing w:val="-8"/>
          <w:sz w:val="18"/>
        </w:rPr>
        <w:t> 搭载</w:t>
      </w:r>
      <w:r>
        <w:rPr>
          <w:color w:val="333333"/>
          <w:spacing w:val="-2"/>
          <w:sz w:val="18"/>
        </w:rPr>
        <w:t>此架构，展现出卓越的连续性对话能力。它能记住用户的成长轨迹，模拟真实社交中的 “追问” 逻辑。</w:t>
      </w:r>
    </w:p>
    <w:p>
      <w:pPr>
        <w:pStyle w:val="BodyText"/>
        <w:spacing w:line="268" w:lineRule="auto" w:before="55"/>
        <w:ind w:right="97" w:firstLine="420"/>
      </w:pPr>
      <w:r>
        <w:rPr>
          <w:rFonts w:ascii="Microsoft JhengHei" w:eastAsia="Microsoft JhengHei"/>
          <w:b/>
          <w:color w:val="333333"/>
          <w:spacing w:val="-2"/>
        </w:rPr>
        <w:t>自适应式学习：</w:t>
      </w:r>
      <w:r>
        <w:rPr>
          <w:color w:val="333333"/>
          <w:spacing w:val="-2"/>
        </w:rPr>
        <w:t>通过构建用户画像和英语水平知识图谱，智能控制用户学习内容。软件能够根据用户自身水平自适应调整语速和对话难度，适合从零基础到英专生等任何水平的学习者。</w:t>
      </w:r>
    </w:p>
    <w:p>
      <w:pPr>
        <w:spacing w:line="268" w:lineRule="auto" w:before="55"/>
        <w:ind w:left="100" w:right="97" w:firstLine="420"/>
        <w:jc w:val="left"/>
        <w:rPr>
          <w:sz w:val="18"/>
        </w:rPr>
      </w:pPr>
      <w:r>
        <w:rPr>
          <w:rFonts w:ascii="Microsoft JhengHei" w:eastAsia="Microsoft JhengHei"/>
          <w:b/>
          <w:color w:val="333333"/>
          <w:spacing w:val="-2"/>
          <w:sz w:val="18"/>
        </w:rPr>
        <w:t>精准语法批改与地道表达优化：</w:t>
      </w:r>
      <w:r>
        <w:rPr>
          <w:color w:val="333333"/>
          <w:spacing w:val="-2"/>
          <w:sz w:val="18"/>
        </w:rPr>
        <w:t>针对中式英语思维定式，利用千万级语料训练的纠错模型，实时标注语法偏差并提供地道改写方案。</w:t>
      </w:r>
    </w:p>
    <w:p>
      <w:pPr>
        <w:pStyle w:val="BodyText"/>
        <w:spacing w:line="312" w:lineRule="exact" w:before="45"/>
        <w:ind w:right="8" w:firstLine="420"/>
      </w:pPr>
      <w:r>
        <w:rPr>
          <w:rFonts w:ascii="Microsoft JhengHei" w:eastAsia="Microsoft JhengHei"/>
          <w:b/>
          <w:color w:val="333333"/>
        </w:rPr>
        <w:t>系统化学习进度统计与科学学习报告</w:t>
      </w:r>
      <w:r>
        <w:rPr>
          <w:color w:val="333333"/>
          <w:spacing w:val="-14"/>
        </w:rPr>
        <w:t>：软件对用户的学习进度进行系统化统计，生成科学的学习报告。</w:t>
      </w:r>
      <w:r>
        <w:rPr>
          <w:color w:val="333333"/>
        </w:rPr>
        <w:t>通过对用户对话数据的分析，精准定位薄弱点，结合专属知识图谱，为用户提供详尽精准的可视化报告，让用户清晰了解自身水平，从而有针对性地学习。</w:t>
      </w:r>
    </w:p>
    <w:sectPr>
      <w:type w:val="continuous"/>
      <w:pgSz w:w="11910" w:h="16840"/>
      <w:pgMar w:top="14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4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8" w:hanging="42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17" w:hanging="42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15" w:hanging="42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14" w:hanging="42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13" w:hanging="42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11" w:hanging="42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10" w:hanging="42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08" w:hanging="425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30"/>
      <w:ind w:left="100"/>
    </w:pPr>
    <w:rPr>
      <w:rFonts w:ascii="SimSun" w:hAnsi="SimSun" w:eastAsia="SimSun" w:cs="SimSun"/>
      <w:sz w:val="18"/>
      <w:szCs w:val="18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41"/>
      <w:ind w:left="524" w:hanging="424"/>
      <w:outlineLvl w:val="1"/>
    </w:pPr>
    <w:rPr>
      <w:rFonts w:ascii="Microsoft JhengHei" w:hAnsi="Microsoft JhengHei" w:eastAsia="Microsoft JhengHei" w:cs="Microsoft JhengHei"/>
      <w:b/>
      <w:bCs/>
      <w:sz w:val="18"/>
      <w:szCs w:val="1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524" w:hanging="424"/>
    </w:pPr>
    <w:rPr>
      <w:rFonts w:ascii="Microsoft JhengHei" w:hAnsi="Microsoft JhengHei" w:eastAsia="Microsoft JhengHei" w:cs="Microsoft JhengHei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sn.cn/zh-cn/&#25216;&#26415;/&#20154;&#24037;&#26234;&#33021;/&#30334;&#24230;&#32593;&#30424;&#19978;&#32447;&#30693;&#35782;&#38382;&#31572;&#21151;&#33021;-&#20320;&#30340;&#25968;&#25454;&#20250;&#33258;&#24049;-&#35828;&#35805;-&#20102;/ar-AA1It8Ha?ocid=BingNewsVerp" TargetMode="External"/><Relationship Id="rId6" Type="http://schemas.openxmlformats.org/officeDocument/2006/relationships/hyperlink" Target="https://www.turbolearn.ai/" TargetMode="External"/><Relationship Id="rId7" Type="http://schemas.openxmlformats.org/officeDocument/2006/relationships/hyperlink" Target="https://www.coursehero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芒果joy</dc:creator>
  <dc:description/>
  <dcterms:created xsi:type="dcterms:W3CDTF">2025-07-16T02:54:49Z</dcterms:created>
  <dcterms:modified xsi:type="dcterms:W3CDTF">2025-07-16T02:54:49Z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2025-07-16T00:00:00Z</vt:filetime>
  </property>
  <property fmtid="{D5CDD505-2E9C-101B-9397-08002B2CF9AE}" pid="5" name="Producer">
    <vt:lpwstr>macOS 版本15.5（版号24F74） Quartz PDFContext</vt:lpwstr>
  </property>
  <property fmtid="{D5CDD505-2E9C-101B-9397-08002B2CF9AE}" pid="6" name="SourceModified">
    <vt:lpwstr>D:20250714184029+08'00'</vt:lpwstr>
  </property>
</Properties>
</file>