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DF0" w:rsidRDefault="00F01DF0" w:rsidP="00F01DF0">
      <w:r>
        <w:tab/>
      </w:r>
      <w:r>
        <w:rPr>
          <w:rFonts w:hint="eastAsia"/>
        </w:rPr>
        <w:t>数据迁移数据量大的时候，验证起来非常费劲，设计到大量数据，</w:t>
      </w:r>
      <w:r>
        <w:t>2</w:t>
      </w:r>
      <w:r>
        <w:rPr>
          <w:rFonts w:hint="eastAsia"/>
        </w:rPr>
        <w:t>个不同的数据库和表的验证，在凌云项目期间做了个数据的验证工具，附上说明：</w:t>
      </w:r>
    </w:p>
    <w:p w:rsidR="000C7CD7" w:rsidRDefault="000C7CD7" w:rsidP="000C7CD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运行方式：</w:t>
      </w:r>
    </w:p>
    <w:p w:rsidR="000C7CD7" w:rsidRDefault="000C7CD7" w:rsidP="000C7CD7">
      <w:r>
        <w:rPr>
          <w:rFonts w:hint="eastAsia"/>
        </w:rPr>
        <w:t>指定单个或则多个规则运行：</w:t>
      </w:r>
      <w:proofErr w:type="gramStart"/>
      <w:r>
        <w:t>java</w:t>
      </w:r>
      <w:proofErr w:type="gramEnd"/>
      <w:r>
        <w:t xml:space="preserve"> -jar ./</w:t>
      </w:r>
      <w:proofErr w:type="spellStart"/>
      <w:r>
        <w:t>dbfair.jar</w:t>
      </w:r>
      <w:proofErr w:type="spellEnd"/>
      <w:r>
        <w:t xml:space="preserve">  -</w:t>
      </w:r>
      <w:proofErr w:type="spellStart"/>
      <w:r>
        <w:t>Dfile</w:t>
      </w:r>
      <w:proofErr w:type="spellEnd"/>
      <w:r>
        <w:t>=</w:t>
      </w:r>
      <w:proofErr w:type="spellStart"/>
      <w:r>
        <w:t>test.xml</w:t>
      </w:r>
      <w:proofErr w:type="spellEnd"/>
      <w:r>
        <w:t xml:space="preserve">  </w:t>
      </w:r>
      <w:r>
        <w:rPr>
          <w:rFonts w:hint="eastAsia"/>
        </w:rPr>
        <w:t>-</w:t>
      </w:r>
      <w:proofErr w:type="spellStart"/>
      <w:r>
        <w:t>Dfile</w:t>
      </w:r>
      <w:proofErr w:type="spellEnd"/>
      <w:r>
        <w:t>=</w:t>
      </w:r>
      <w:proofErr w:type="spellStart"/>
      <w:r>
        <w:t>test2.xml</w:t>
      </w:r>
      <w:proofErr w:type="spellEnd"/>
    </w:p>
    <w:p w:rsidR="000C7CD7" w:rsidRDefault="000C7CD7" w:rsidP="000C7CD7">
      <w:r>
        <w:t>指定一个</w:t>
      </w:r>
      <w:r>
        <w:t>csv</w:t>
      </w:r>
      <w:r>
        <w:rPr>
          <w:rFonts w:hint="eastAsia"/>
        </w:rPr>
        <w:t>，所有的规则在</w:t>
      </w:r>
      <w:r>
        <w:rPr>
          <w:rFonts w:hint="eastAsia"/>
        </w:rPr>
        <w:t>csv</w:t>
      </w:r>
      <w:r>
        <w:rPr>
          <w:rFonts w:hint="eastAsia"/>
        </w:rPr>
        <w:t>中：</w:t>
      </w:r>
      <w:proofErr w:type="gramStart"/>
      <w:r>
        <w:t>java</w:t>
      </w:r>
      <w:proofErr w:type="gramEnd"/>
      <w:r>
        <w:t xml:space="preserve"> -jar ./</w:t>
      </w:r>
      <w:proofErr w:type="spellStart"/>
      <w:r>
        <w:t>dbfair.jar</w:t>
      </w:r>
      <w:proofErr w:type="spellEnd"/>
      <w:r>
        <w:t xml:space="preserve">  -</w:t>
      </w:r>
      <w:proofErr w:type="spellStart"/>
      <w:r>
        <w:t>Dfile</w:t>
      </w:r>
      <w:proofErr w:type="spellEnd"/>
      <w:r>
        <w:t>=</w:t>
      </w:r>
      <w:proofErr w:type="spellStart"/>
      <w:r>
        <w:t>test.csv</w:t>
      </w:r>
      <w:proofErr w:type="spellEnd"/>
    </w:p>
    <w:p w:rsidR="00C16EA3" w:rsidRDefault="00CF4871" w:rsidP="000C7CD7">
      <w:r>
        <w:t>运行结果是一个</w:t>
      </w:r>
      <w:r>
        <w:t>xml</w:t>
      </w:r>
      <w:r>
        <w:rPr>
          <w:rFonts w:hint="eastAsia"/>
        </w:rPr>
        <w:t>，</w:t>
      </w:r>
      <w:r>
        <w:t>在该</w:t>
      </w:r>
      <w:r>
        <w:t>xml</w:t>
      </w:r>
      <w:r>
        <w:t>中可以看到成果和失败的用例</w:t>
      </w:r>
      <w:r>
        <w:rPr>
          <w:rFonts w:hint="eastAsia"/>
        </w:rPr>
        <w:t>。</w:t>
      </w:r>
    </w:p>
    <w:p w:rsidR="005E0D7C" w:rsidRDefault="00C16EA3" w:rsidP="00F63DA2">
      <w:pPr>
        <w:pStyle w:val="a3"/>
        <w:numPr>
          <w:ilvl w:val="0"/>
          <w:numId w:val="1"/>
        </w:numPr>
        <w:ind w:firstLineChars="0"/>
      </w:pPr>
      <w:r>
        <w:t>数据比较规则</w:t>
      </w:r>
      <w:r>
        <w:rPr>
          <w:rFonts w:hint="eastAsia"/>
        </w:rPr>
        <w:t>：</w:t>
      </w:r>
    </w:p>
    <w:p w:rsidR="00F63DA2" w:rsidRDefault="00F63DA2" w:rsidP="00F63DA2">
      <w:r>
        <w:t>规则是一个</w:t>
      </w:r>
      <w:r>
        <w:t>xml</w:t>
      </w:r>
      <w:r>
        <w:rPr>
          <w:rFonts w:hint="eastAsia"/>
        </w:rPr>
        <w:t>，</w:t>
      </w:r>
      <w:r>
        <w:t>由</w:t>
      </w:r>
      <w:r>
        <w:rPr>
          <w:rFonts w:hint="eastAsia"/>
        </w:rPr>
        <w:t>2</w:t>
      </w:r>
      <w:r>
        <w:rPr>
          <w:rFonts w:hint="eastAsia"/>
        </w:rPr>
        <w:t>部分组成：</w:t>
      </w:r>
      <w:proofErr w:type="spellStart"/>
      <w:r w:rsidR="00E3212B">
        <w:t>dbSet</w:t>
      </w:r>
      <w:proofErr w:type="spellEnd"/>
      <w:r w:rsidR="00E3212B">
        <w:t>部分和</w:t>
      </w:r>
      <w:r w:rsidR="00E3212B">
        <w:t>Flows</w:t>
      </w:r>
      <w:r w:rsidR="00E3212B">
        <w:t>部分</w:t>
      </w:r>
      <w:r w:rsidR="00E3212B">
        <w:rPr>
          <w:rFonts w:hint="eastAsia"/>
        </w:rPr>
        <w:t>，</w:t>
      </w:r>
      <w:r w:rsidR="00E3212B">
        <w:t>其中</w:t>
      </w:r>
      <w:proofErr w:type="spellStart"/>
      <w:r w:rsidR="00E3212B">
        <w:t>dbSet</w:t>
      </w:r>
      <w:proofErr w:type="spellEnd"/>
      <w:r w:rsidR="00E3212B">
        <w:t>是数据库的别名</w:t>
      </w:r>
      <w:r w:rsidR="00E3212B">
        <w:rPr>
          <w:rFonts w:hint="eastAsia"/>
        </w:rPr>
        <w:t>、</w:t>
      </w:r>
      <w:r w:rsidR="00E3212B">
        <w:t>链接方式</w:t>
      </w:r>
      <w:r w:rsidR="00E3212B">
        <w:rPr>
          <w:rFonts w:hint="eastAsia"/>
        </w:rPr>
        <w:t>、</w:t>
      </w:r>
      <w:r w:rsidR="00E3212B">
        <w:t>用户名和密码构成</w:t>
      </w:r>
      <w:r w:rsidR="00E3212B">
        <w:rPr>
          <w:rFonts w:hint="eastAsia"/>
        </w:rPr>
        <w:t>，</w:t>
      </w:r>
      <w:r w:rsidR="00E3212B">
        <w:rPr>
          <w:rFonts w:hint="eastAsia"/>
        </w:rPr>
        <w:t>Flows</w:t>
      </w:r>
      <w:r w:rsidR="00E3212B">
        <w:rPr>
          <w:rFonts w:hint="eastAsia"/>
        </w:rPr>
        <w:t>定义了一系列的比较规则，由至少</w:t>
      </w:r>
      <w:r w:rsidR="00E3212B">
        <w:rPr>
          <w:rFonts w:hint="eastAsia"/>
        </w:rPr>
        <w:t>1</w:t>
      </w:r>
      <w:r w:rsidR="00E3212B">
        <w:rPr>
          <w:rFonts w:hint="eastAsia"/>
        </w:rPr>
        <w:t>个</w:t>
      </w:r>
      <w:r w:rsidR="00E3212B">
        <w:rPr>
          <w:rFonts w:hint="eastAsia"/>
        </w:rPr>
        <w:t>flow</w:t>
      </w:r>
      <w:r w:rsidR="00E3212B">
        <w:rPr>
          <w:rFonts w:hint="eastAsia"/>
        </w:rPr>
        <w:t>组成。</w:t>
      </w:r>
      <w:r w:rsidR="0022181F">
        <w:t>flow</w:t>
      </w:r>
      <w:r w:rsidR="0022181F">
        <w:t>一般由描述部分</w:t>
      </w:r>
      <w:r w:rsidR="0022181F">
        <w:rPr>
          <w:rFonts w:hint="eastAsia"/>
        </w:rPr>
        <w:t>、本次比较的类别（目前只有</w:t>
      </w:r>
      <w:r w:rsidR="0022181F">
        <w:rPr>
          <w:rFonts w:ascii="Verdana" w:hAnsi="Verdana"/>
          <w:b/>
          <w:bCs/>
          <w:sz w:val="20"/>
          <w:szCs w:val="20"/>
        </w:rPr>
        <w:t>COUNT</w:t>
      </w:r>
      <w:r w:rsidR="0022181F">
        <w:rPr>
          <w:rFonts w:ascii="Verdana" w:hAnsi="Verdana"/>
          <w:b/>
          <w:bCs/>
          <w:sz w:val="20"/>
          <w:szCs w:val="20"/>
        </w:rPr>
        <w:t>和</w:t>
      </w:r>
      <w:proofErr w:type="spellStart"/>
      <w:r w:rsidR="00673F53" w:rsidRPr="00673F53">
        <w:rPr>
          <w:rFonts w:ascii="Verdana" w:hAnsi="Verdana"/>
          <w:b/>
          <w:bCs/>
          <w:sz w:val="20"/>
          <w:szCs w:val="20"/>
        </w:rPr>
        <w:t>FILEDHANDLE</w:t>
      </w:r>
      <w:proofErr w:type="spellEnd"/>
      <w:r w:rsidR="0022181F">
        <w:rPr>
          <w:rFonts w:hint="eastAsia"/>
        </w:rPr>
        <w:t>），是否有公共字段、进行比较结果的</w:t>
      </w:r>
      <w:r w:rsidR="0022181F">
        <w:rPr>
          <w:rFonts w:hint="eastAsia"/>
        </w:rPr>
        <w:t>groovy</w:t>
      </w:r>
      <w:r w:rsidR="0022181F">
        <w:rPr>
          <w:rFonts w:hint="eastAsia"/>
        </w:rPr>
        <w:t>的文件夹地址和</w:t>
      </w:r>
      <w:r w:rsidR="0022181F">
        <w:rPr>
          <w:rFonts w:hint="eastAsia"/>
        </w:rPr>
        <w:t>groovy</w:t>
      </w:r>
      <w:r w:rsidR="0022181F">
        <w:rPr>
          <w:rFonts w:hint="eastAsia"/>
        </w:rPr>
        <w:t>文件、</w:t>
      </w:r>
      <w:proofErr w:type="spellStart"/>
      <w:r w:rsidR="0022181F">
        <w:rPr>
          <w:rFonts w:hint="eastAsia"/>
        </w:rPr>
        <w:t>sql</w:t>
      </w:r>
      <w:proofErr w:type="spellEnd"/>
      <w:r w:rsidR="0022181F">
        <w:rPr>
          <w:rFonts w:hint="eastAsia"/>
        </w:rPr>
        <w:t>语句以及填充</w:t>
      </w:r>
      <w:proofErr w:type="spellStart"/>
      <w:r w:rsidR="0022181F">
        <w:rPr>
          <w:rFonts w:hint="eastAsia"/>
        </w:rPr>
        <w:t>sql</w:t>
      </w:r>
      <w:proofErr w:type="spellEnd"/>
      <w:r w:rsidR="0022181F">
        <w:rPr>
          <w:rFonts w:hint="eastAsia"/>
        </w:rPr>
        <w:t>的</w:t>
      </w:r>
      <w:r w:rsidR="0022181F">
        <w:rPr>
          <w:rFonts w:hint="eastAsia"/>
        </w:rPr>
        <w:t>value</w:t>
      </w:r>
      <w:r w:rsidR="0022181F">
        <w:rPr>
          <w:rFonts w:hint="eastAsia"/>
        </w:rPr>
        <w:t>值。</w:t>
      </w:r>
    </w:p>
    <w:p w:rsidR="0022181F" w:rsidRDefault="0022181F" w:rsidP="00F63DA2">
      <w:r>
        <w:t>一个典型的</w:t>
      </w:r>
      <w:proofErr w:type="spellStart"/>
      <w:r>
        <w:t>dbSet</w:t>
      </w:r>
      <w:proofErr w:type="spellEnd"/>
      <w:r>
        <w:t>如下</w:t>
      </w:r>
      <w:r>
        <w:rPr>
          <w:rFonts w:hint="eastAsia"/>
        </w:rPr>
        <w:t>：</w:t>
      </w:r>
    </w:p>
    <w:p w:rsidR="0022181F" w:rsidRDefault="0022181F" w:rsidP="00F63DA2">
      <w:r>
        <w:rPr>
          <w:noProof/>
        </w:rPr>
        <w:drawing>
          <wp:inline distT="0" distB="0" distL="0" distR="0" wp14:anchorId="4BFE4FEB" wp14:editId="64A638A7">
            <wp:extent cx="5852933" cy="5186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5372" cy="5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FA3" w:rsidRDefault="00496DF6" w:rsidP="00F63DA2">
      <w:r>
        <w:t>这个</w:t>
      </w:r>
      <w:proofErr w:type="spellStart"/>
      <w:r w:rsidR="00A14CCF">
        <w:t>dbSet</w:t>
      </w:r>
      <w:proofErr w:type="spellEnd"/>
      <w:r w:rsidR="00A81FA3">
        <w:t>设置了</w:t>
      </w:r>
      <w:r w:rsidR="00A81FA3">
        <w:rPr>
          <w:rFonts w:hint="eastAsia"/>
        </w:rPr>
        <w:t>2</w:t>
      </w:r>
      <w:r w:rsidR="00A81FA3">
        <w:rPr>
          <w:rFonts w:hint="eastAsia"/>
        </w:rPr>
        <w:t>个数据库的</w:t>
      </w:r>
      <w:proofErr w:type="gramStart"/>
      <w:r w:rsidR="00A81FA3">
        <w:rPr>
          <w:rFonts w:hint="eastAsia"/>
        </w:rPr>
        <w:t>的</w:t>
      </w:r>
      <w:proofErr w:type="gramEnd"/>
      <w:r w:rsidR="00A81FA3">
        <w:rPr>
          <w:rFonts w:hint="eastAsia"/>
        </w:rPr>
        <w:t>别名，驱动方式、</w:t>
      </w:r>
      <w:proofErr w:type="spellStart"/>
      <w:r w:rsidR="00A81FA3">
        <w:rPr>
          <w:rFonts w:hint="eastAsia"/>
        </w:rPr>
        <w:t>url</w:t>
      </w:r>
      <w:proofErr w:type="spellEnd"/>
      <w:r w:rsidR="00A81FA3">
        <w:rPr>
          <w:rFonts w:hint="eastAsia"/>
        </w:rPr>
        <w:t>、用户名和密码</w:t>
      </w:r>
    </w:p>
    <w:p w:rsidR="00CF4871" w:rsidRDefault="002B6E4E" w:rsidP="00F63DA2">
      <w:r>
        <w:rPr>
          <w:rFonts w:hint="eastAsia"/>
        </w:rPr>
        <w:t>一个</w:t>
      </w:r>
      <w:r>
        <w:rPr>
          <w:rFonts w:hint="eastAsia"/>
        </w:rPr>
        <w:t>flow</w:t>
      </w:r>
      <w:r>
        <w:rPr>
          <w:rFonts w:hint="eastAsia"/>
        </w:rPr>
        <w:t>典型的</w:t>
      </w:r>
      <w:r>
        <w:rPr>
          <w:rFonts w:hint="eastAsia"/>
        </w:rPr>
        <w:t>flow</w:t>
      </w:r>
      <w:r>
        <w:rPr>
          <w:rFonts w:hint="eastAsia"/>
        </w:rPr>
        <w:t>如下：</w:t>
      </w:r>
    </w:p>
    <w:p w:rsidR="002B6E4E" w:rsidRDefault="0022181F" w:rsidP="00F63DA2">
      <w:r>
        <w:rPr>
          <w:noProof/>
        </w:rPr>
        <w:drawing>
          <wp:inline distT="0" distB="0" distL="0" distR="0" wp14:anchorId="61F264E0" wp14:editId="1CE74F58">
            <wp:extent cx="5274310" cy="1535374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6193" cy="153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81F" w:rsidRDefault="0022181F" w:rsidP="00F63DA2">
      <w:r>
        <w:t>以上表明</w:t>
      </w:r>
      <w:r>
        <w:rPr>
          <w:rFonts w:hint="eastAsia"/>
        </w:rPr>
        <w:t>，</w:t>
      </w:r>
      <w:r>
        <w:t>这个用例是测试订单量的</w:t>
      </w:r>
      <w:r>
        <w:rPr>
          <w:rFonts w:hint="eastAsia"/>
        </w:rPr>
        <w:t>，</w:t>
      </w:r>
      <w:r>
        <w:t>每次</w:t>
      </w:r>
      <w:proofErr w:type="spellStart"/>
      <w:r>
        <w:t>sql</w:t>
      </w:r>
      <w:proofErr w:type="spellEnd"/>
      <w:r>
        <w:t>取出</w:t>
      </w:r>
      <w:r>
        <w:t>value</w:t>
      </w:r>
      <w:r>
        <w:t>值</w:t>
      </w:r>
      <w:r>
        <w:rPr>
          <w:rFonts w:hint="eastAsia"/>
        </w:rPr>
        <w:t>，</w:t>
      </w:r>
      <w:r>
        <w:t>将</w:t>
      </w:r>
      <w:proofErr w:type="spellStart"/>
      <w:r>
        <w:rPr>
          <w:rFonts w:hint="eastAsia"/>
        </w:rPr>
        <w:t>aliyunDb</w:t>
      </w:r>
      <w:proofErr w:type="spellEnd"/>
      <w:r>
        <w:rPr>
          <w:rFonts w:hint="eastAsia"/>
        </w:rPr>
        <w:t>的结果和</w:t>
      </w:r>
      <w:proofErr w:type="spellStart"/>
      <w:r>
        <w:rPr>
          <w:rFonts w:hint="eastAsia"/>
        </w:rPr>
        <w:t>linyunDb</w:t>
      </w:r>
      <w:proofErr w:type="spellEnd"/>
      <w:r>
        <w:rPr>
          <w:rFonts w:hint="eastAsia"/>
        </w:rPr>
        <w:t>的结果进行比较，</w:t>
      </w:r>
      <w:r w:rsidR="003C2F54">
        <w:rPr>
          <w:rFonts w:hint="eastAsia"/>
        </w:rPr>
        <w:t>将</w:t>
      </w:r>
      <w:r w:rsidR="003C2F54">
        <w:rPr>
          <w:rFonts w:hint="eastAsia"/>
        </w:rPr>
        <w:t>2</w:t>
      </w:r>
      <w:r w:rsidR="003C2F54">
        <w:rPr>
          <w:rFonts w:hint="eastAsia"/>
        </w:rPr>
        <w:t>次</w:t>
      </w:r>
      <w:proofErr w:type="spellStart"/>
      <w:r w:rsidR="003C2F54">
        <w:rPr>
          <w:rFonts w:hint="eastAsia"/>
        </w:rPr>
        <w:t>sql</w:t>
      </w:r>
      <w:proofErr w:type="spellEnd"/>
      <w:r w:rsidR="003C2F54">
        <w:rPr>
          <w:rFonts w:hint="eastAsia"/>
        </w:rPr>
        <w:t>查询的结果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test</w:t>
      </w:r>
      <w:r>
        <w:t>.groovy</w:t>
      </w:r>
      <w:proofErr w:type="spellEnd"/>
      <w:r>
        <w:rPr>
          <w:rFonts w:hint="eastAsia"/>
        </w:rPr>
        <w:t>进行比对。</w:t>
      </w:r>
    </w:p>
    <w:p w:rsidR="0022181F" w:rsidRDefault="00DD2550" w:rsidP="00F63DA2">
      <w:r>
        <w:t>一个较为</w:t>
      </w:r>
      <w:r w:rsidR="0022181F">
        <w:t>完整的</w:t>
      </w:r>
      <w:r w:rsidR="0022181F">
        <w:t>xml</w:t>
      </w:r>
      <w:r>
        <w:rPr>
          <w:rFonts w:hint="eastAsia"/>
        </w:rPr>
        <w:t>如下：</w:t>
      </w:r>
    </w:p>
    <w:p w:rsidR="002956E9" w:rsidRDefault="003F4A0E" w:rsidP="00F63DA2">
      <w:r>
        <w:rPr>
          <w:noProof/>
        </w:rPr>
        <w:drawing>
          <wp:inline distT="0" distB="0" distL="0" distR="0" wp14:anchorId="1B5B00F0" wp14:editId="0444312A">
            <wp:extent cx="5274310" cy="30308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65" w:rsidRDefault="003E5A65" w:rsidP="00F63DA2">
      <w:pPr>
        <w:rPr>
          <w:rStyle w:val="t1"/>
          <w:rFonts w:ascii="Verdana" w:hAnsi="Verdana"/>
          <w:sz w:val="20"/>
          <w:szCs w:val="20"/>
        </w:rPr>
      </w:pPr>
      <w:r>
        <w:lastRenderedPageBreak/>
        <w:t>有的时候</w:t>
      </w:r>
      <w:r>
        <w:rPr>
          <w:rFonts w:hint="eastAsia"/>
        </w:rPr>
        <w:t>，</w:t>
      </w:r>
      <w:r>
        <w:t>2</w:t>
      </w:r>
      <w:r>
        <w:t>个比较的关键字段值是一样的</w:t>
      </w:r>
      <w:r>
        <w:rPr>
          <w:rFonts w:hint="eastAsia"/>
        </w:rPr>
        <w:t>，</w:t>
      </w:r>
      <w:r>
        <w:t>而且都是从某个</w:t>
      </w:r>
      <w:proofErr w:type="spellStart"/>
      <w:r>
        <w:t>sql</w:t>
      </w:r>
      <w:proofErr w:type="spellEnd"/>
      <w:r>
        <w:t>结果中取得的</w:t>
      </w:r>
      <w:r>
        <w:rPr>
          <w:rFonts w:hint="eastAsia"/>
        </w:rPr>
        <w:t>，</w:t>
      </w:r>
      <w:r>
        <w:t>那么我们就可以使用</w:t>
      </w:r>
      <w:proofErr w:type="spellStart"/>
      <w:r>
        <w:rPr>
          <w:rStyle w:val="t1"/>
          <w:rFonts w:ascii="Verdana" w:hAnsi="Verdana"/>
          <w:sz w:val="20"/>
          <w:szCs w:val="20"/>
        </w:rPr>
        <w:t>userShare</w:t>
      </w:r>
      <w:proofErr w:type="spellEnd"/>
      <w:r>
        <w:rPr>
          <w:rStyle w:val="t1"/>
          <w:rFonts w:ascii="Verdana" w:hAnsi="Verdana" w:hint="eastAsia"/>
          <w:sz w:val="20"/>
          <w:szCs w:val="20"/>
        </w:rPr>
        <w:t>，</w:t>
      </w:r>
      <w:r>
        <w:rPr>
          <w:rStyle w:val="t1"/>
          <w:rFonts w:ascii="Verdana" w:hAnsi="Verdana" w:hint="eastAsia"/>
          <w:color w:val="auto"/>
          <w:sz w:val="20"/>
          <w:szCs w:val="20"/>
        </w:rPr>
        <w:t>将</w:t>
      </w:r>
      <w:proofErr w:type="spellStart"/>
      <w:r>
        <w:rPr>
          <w:rStyle w:val="t1"/>
          <w:rFonts w:ascii="Verdana" w:hAnsi="Verdana"/>
          <w:sz w:val="20"/>
          <w:szCs w:val="20"/>
        </w:rPr>
        <w:t>userShare</w:t>
      </w:r>
      <w:proofErr w:type="spellEnd"/>
      <w:r>
        <w:rPr>
          <w:rStyle w:val="t1"/>
          <w:rFonts w:ascii="Verdana" w:hAnsi="Verdana"/>
          <w:color w:val="auto"/>
          <w:sz w:val="20"/>
          <w:szCs w:val="20"/>
        </w:rPr>
        <w:t>设置成</w:t>
      </w:r>
      <w:r>
        <w:rPr>
          <w:rStyle w:val="t1"/>
          <w:rFonts w:ascii="Verdana" w:hAnsi="Verdana"/>
          <w:color w:val="auto"/>
          <w:sz w:val="20"/>
          <w:szCs w:val="20"/>
        </w:rPr>
        <w:t>true</w:t>
      </w:r>
      <w:r>
        <w:rPr>
          <w:rStyle w:val="t1"/>
          <w:rFonts w:ascii="Verdana" w:hAnsi="Verdana" w:hint="eastAsia"/>
          <w:color w:val="auto"/>
          <w:sz w:val="20"/>
          <w:szCs w:val="20"/>
        </w:rPr>
        <w:t>，</w:t>
      </w:r>
      <w:r>
        <w:rPr>
          <w:rStyle w:val="t1"/>
          <w:rFonts w:ascii="Verdana" w:hAnsi="Verdana"/>
          <w:color w:val="auto"/>
          <w:sz w:val="20"/>
          <w:szCs w:val="20"/>
        </w:rPr>
        <w:t>同时设置成</w:t>
      </w:r>
      <w:proofErr w:type="spellStart"/>
      <w:r>
        <w:rPr>
          <w:rStyle w:val="t1"/>
          <w:rFonts w:ascii="Verdana" w:hAnsi="Verdana"/>
          <w:sz w:val="20"/>
          <w:szCs w:val="20"/>
        </w:rPr>
        <w:t>sqlShare</w:t>
      </w:r>
      <w:proofErr w:type="spellEnd"/>
      <w:r>
        <w:rPr>
          <w:rStyle w:val="t1"/>
          <w:rFonts w:ascii="Verdana" w:hAnsi="Verdana" w:hint="eastAsia"/>
          <w:sz w:val="20"/>
          <w:szCs w:val="20"/>
        </w:rPr>
        <w:t>，</w:t>
      </w:r>
      <w:r>
        <w:rPr>
          <w:rStyle w:val="t1"/>
          <w:rFonts w:ascii="Verdana" w:hAnsi="Verdana"/>
          <w:sz w:val="20"/>
          <w:szCs w:val="20"/>
        </w:rPr>
        <w:t>例如</w:t>
      </w:r>
    </w:p>
    <w:p w:rsidR="003E5A65" w:rsidRDefault="003E5A65" w:rsidP="00F63DA2">
      <w:r>
        <w:rPr>
          <w:noProof/>
        </w:rPr>
        <w:drawing>
          <wp:inline distT="0" distB="0" distL="0" distR="0" wp14:anchorId="5E591851" wp14:editId="37F04E6D">
            <wp:extent cx="5274310" cy="14001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1F" w:rsidRDefault="00FD511F" w:rsidP="00F63DA2">
      <w:r>
        <w:t>以上</w:t>
      </w:r>
      <w:r>
        <w:t>get(</w:t>
      </w:r>
      <w:r>
        <w:rPr>
          <w:rFonts w:hint="eastAsia"/>
        </w:rPr>
        <w:t>order</w:t>
      </w:r>
      <w:r>
        <w:t>)</w:t>
      </w:r>
      <w:r>
        <w:t>语句中</w:t>
      </w:r>
      <w:r>
        <w:rPr>
          <w:rFonts w:hint="eastAsia"/>
        </w:rPr>
        <w:t>的值，由</w:t>
      </w:r>
      <w:proofErr w:type="spellStart"/>
      <w:r>
        <w:rPr>
          <w:rFonts w:hint="eastAsia"/>
        </w:rPr>
        <w:t>sqlShared</w:t>
      </w:r>
      <w:proofErr w:type="spellEnd"/>
      <w:r>
        <w:rPr>
          <w:rFonts w:hint="eastAsia"/>
        </w:rPr>
        <w:t>的查询结果取出，每次取出一次，这样如果查询出</w:t>
      </w:r>
      <w:r>
        <w:rPr>
          <w:rFonts w:hint="eastAsia"/>
        </w:rPr>
        <w:t>1000</w:t>
      </w:r>
      <w:r>
        <w:rPr>
          <w:rFonts w:hint="eastAsia"/>
        </w:rPr>
        <w:t>个</w:t>
      </w:r>
      <w:proofErr w:type="spellStart"/>
      <w:r>
        <w:rPr>
          <w:rFonts w:hint="eastAsia"/>
        </w:rPr>
        <w:t>orderId</w:t>
      </w:r>
      <w:proofErr w:type="spellEnd"/>
      <w:r>
        <w:rPr>
          <w:rFonts w:hint="eastAsia"/>
        </w:rPr>
        <w:t>，则</w:t>
      </w:r>
      <w:proofErr w:type="spellStart"/>
      <w:r>
        <w:rPr>
          <w:rFonts w:hint="eastAsia"/>
        </w:rPr>
        <w:t>sqlsrc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sqlDst</w:t>
      </w:r>
      <w:proofErr w:type="spellEnd"/>
      <w:r>
        <w:rPr>
          <w:rFonts w:hint="eastAsia"/>
        </w:rPr>
        <w:t>可以进行</w:t>
      </w:r>
      <w:r>
        <w:rPr>
          <w:rFonts w:hint="eastAsia"/>
        </w:rPr>
        <w:t>1000</w:t>
      </w:r>
      <w:r>
        <w:rPr>
          <w:rFonts w:hint="eastAsia"/>
        </w:rPr>
        <w:t>次比较</w:t>
      </w:r>
      <w:r w:rsidR="00155028">
        <w:rPr>
          <w:rFonts w:hint="eastAsia"/>
        </w:rPr>
        <w:t>。</w:t>
      </w:r>
    </w:p>
    <w:p w:rsidR="006A0E2C" w:rsidRDefault="006A0E2C" w:rsidP="00F63DA2"/>
    <w:p w:rsidR="006A0E2C" w:rsidRDefault="006A0E2C" w:rsidP="00F63DA2">
      <w:pPr>
        <w:rPr>
          <w:rStyle w:val="t1"/>
          <w:rFonts w:ascii="Verdana" w:hAnsi="Verdana"/>
          <w:color w:val="auto"/>
          <w:sz w:val="20"/>
          <w:szCs w:val="20"/>
        </w:rPr>
      </w:pPr>
      <w:r>
        <w:t>注意事项</w:t>
      </w:r>
      <w:r>
        <w:rPr>
          <w:rFonts w:hint="eastAsia"/>
        </w:rPr>
        <w:t>：</w:t>
      </w:r>
      <w:proofErr w:type="spellStart"/>
      <w:r w:rsidR="00B33F43">
        <w:rPr>
          <w:rStyle w:val="t1"/>
          <w:rFonts w:ascii="Verdana" w:hAnsi="Verdana"/>
          <w:sz w:val="20"/>
          <w:szCs w:val="20"/>
        </w:rPr>
        <w:t>driverClass</w:t>
      </w:r>
      <w:proofErr w:type="spellEnd"/>
      <w:r w:rsidR="00B33F43">
        <w:rPr>
          <w:rStyle w:val="t1"/>
          <w:rFonts w:ascii="Verdana" w:hAnsi="Verdana"/>
          <w:color w:val="auto"/>
          <w:sz w:val="20"/>
          <w:szCs w:val="20"/>
        </w:rPr>
        <w:t xml:space="preserve"> </w:t>
      </w:r>
      <w:r w:rsidR="00B33F43">
        <w:rPr>
          <w:rStyle w:val="t1"/>
          <w:rFonts w:ascii="Verdana" w:hAnsi="Verdana"/>
          <w:color w:val="auto"/>
          <w:sz w:val="20"/>
          <w:szCs w:val="20"/>
        </w:rPr>
        <w:t>指明了数据的类型</w:t>
      </w:r>
      <w:r w:rsidR="00B33F43">
        <w:rPr>
          <w:rStyle w:val="t1"/>
          <w:rFonts w:ascii="Verdana" w:hAnsi="Verdana" w:hint="eastAsia"/>
          <w:color w:val="auto"/>
          <w:sz w:val="20"/>
          <w:szCs w:val="20"/>
        </w:rPr>
        <w:t>，目前支持：</w:t>
      </w:r>
      <w:r w:rsidR="00B33F43" w:rsidRPr="00B33F43">
        <w:rPr>
          <w:rStyle w:val="t1"/>
          <w:rFonts w:ascii="Verdana" w:hAnsi="Verdana" w:hint="eastAsia"/>
          <w:color w:val="auto"/>
          <w:sz w:val="20"/>
          <w:szCs w:val="20"/>
        </w:rPr>
        <w:t>MYSQL</w:t>
      </w:r>
      <w:r w:rsidR="00B33F43" w:rsidRPr="00B33F43">
        <w:rPr>
          <w:rStyle w:val="t1"/>
          <w:rFonts w:ascii="Verdana" w:hAnsi="Verdana" w:hint="eastAsia"/>
          <w:color w:val="auto"/>
          <w:sz w:val="20"/>
          <w:szCs w:val="20"/>
        </w:rPr>
        <w:t>和</w:t>
      </w:r>
      <w:r w:rsidR="00B33F43" w:rsidRPr="00B33F43">
        <w:rPr>
          <w:rStyle w:val="t1"/>
          <w:rFonts w:ascii="Verdana" w:hAnsi="Verdana" w:hint="eastAsia"/>
          <w:color w:val="auto"/>
          <w:sz w:val="20"/>
          <w:szCs w:val="20"/>
        </w:rPr>
        <w:t>ORACLE</w:t>
      </w:r>
    </w:p>
    <w:p w:rsidR="00B33F43" w:rsidRDefault="00B33F43" w:rsidP="00F63DA2">
      <w:pPr>
        <w:rPr>
          <w:rStyle w:val="t1"/>
          <w:rFonts w:ascii="Verdana" w:hAnsi="Verdana"/>
          <w:color w:val="auto"/>
          <w:sz w:val="20"/>
          <w:szCs w:val="20"/>
        </w:rPr>
      </w:pPr>
      <w:r>
        <w:rPr>
          <w:rStyle w:val="t1"/>
          <w:rFonts w:ascii="Verdana" w:hAnsi="Verdana"/>
          <w:color w:val="auto"/>
          <w:sz w:val="20"/>
          <w:szCs w:val="20"/>
        </w:rPr>
        <w:tab/>
      </w:r>
      <w:r>
        <w:rPr>
          <w:rStyle w:val="t1"/>
          <w:rFonts w:ascii="Verdana" w:hAnsi="Verdana"/>
          <w:color w:val="auto"/>
          <w:sz w:val="20"/>
          <w:szCs w:val="20"/>
        </w:rPr>
        <w:tab/>
        <w:t xml:space="preserve">  </w:t>
      </w:r>
      <w:r>
        <w:rPr>
          <w:rStyle w:val="t1"/>
          <w:rFonts w:ascii="Verdana" w:hAnsi="Verdana"/>
          <w:sz w:val="20"/>
          <w:szCs w:val="20"/>
        </w:rPr>
        <w:t>Alias</w:t>
      </w:r>
      <w:r>
        <w:rPr>
          <w:rStyle w:val="t1"/>
          <w:rFonts w:ascii="Verdana" w:hAnsi="Verdana"/>
          <w:sz w:val="20"/>
          <w:szCs w:val="20"/>
        </w:rPr>
        <w:t>和</w:t>
      </w:r>
      <w:proofErr w:type="spellStart"/>
      <w:r>
        <w:rPr>
          <w:rStyle w:val="t1"/>
          <w:rFonts w:ascii="Verdana" w:hAnsi="Verdana"/>
          <w:sz w:val="20"/>
          <w:szCs w:val="20"/>
        </w:rPr>
        <w:t>dbAalias</w:t>
      </w:r>
      <w:proofErr w:type="spellEnd"/>
      <w:r>
        <w:rPr>
          <w:rStyle w:val="t1"/>
          <w:rFonts w:ascii="Verdana" w:hAnsi="Verdana" w:hint="eastAsia"/>
          <w:color w:val="auto"/>
          <w:sz w:val="20"/>
          <w:szCs w:val="20"/>
        </w:rPr>
        <w:t>不能设置错误，</w:t>
      </w:r>
      <w:proofErr w:type="spellStart"/>
      <w:r>
        <w:rPr>
          <w:rStyle w:val="t1"/>
          <w:rFonts w:ascii="Verdana" w:hAnsi="Verdana" w:hint="eastAsia"/>
          <w:color w:val="auto"/>
          <w:sz w:val="20"/>
          <w:szCs w:val="20"/>
        </w:rPr>
        <w:t>sql</w:t>
      </w:r>
      <w:proofErr w:type="spellEnd"/>
      <w:r>
        <w:rPr>
          <w:rStyle w:val="t1"/>
          <w:rFonts w:ascii="Verdana" w:hAnsi="Verdana" w:hint="eastAsia"/>
          <w:color w:val="auto"/>
          <w:sz w:val="20"/>
          <w:szCs w:val="20"/>
        </w:rPr>
        <w:t>是根据别名进行数据库的链接。</w:t>
      </w:r>
    </w:p>
    <w:p w:rsidR="009A3322" w:rsidRDefault="009A3322" w:rsidP="00F63DA2">
      <w:pPr>
        <w:rPr>
          <w:rFonts w:ascii="Verdana" w:hAnsi="Verdana"/>
          <w:b/>
          <w:bCs/>
          <w:sz w:val="20"/>
          <w:szCs w:val="20"/>
        </w:rPr>
      </w:pPr>
      <w:r>
        <w:rPr>
          <w:rStyle w:val="t1"/>
          <w:rFonts w:ascii="Verdana" w:hAnsi="Verdana" w:hint="eastAsia"/>
          <w:color w:val="auto"/>
          <w:sz w:val="20"/>
          <w:szCs w:val="20"/>
        </w:rPr>
        <w:t xml:space="preserve">          </w:t>
      </w:r>
      <w:proofErr w:type="spellStart"/>
      <w:r>
        <w:rPr>
          <w:rStyle w:val="t1"/>
          <w:rFonts w:ascii="Verdana" w:hAnsi="Verdana"/>
          <w:sz w:val="20"/>
          <w:szCs w:val="20"/>
        </w:rPr>
        <w:t>handleTool</w:t>
      </w:r>
      <w:proofErr w:type="spellEnd"/>
      <w:r>
        <w:rPr>
          <w:rStyle w:val="t1"/>
          <w:rFonts w:ascii="Verdana" w:hAnsi="Verdana" w:hint="eastAsia"/>
          <w:sz w:val="20"/>
          <w:szCs w:val="20"/>
        </w:rPr>
        <w:t>：</w:t>
      </w:r>
      <w:r>
        <w:rPr>
          <w:rStyle w:val="t1"/>
          <w:rFonts w:ascii="Verdana" w:hAnsi="Verdana" w:hint="eastAsia"/>
          <w:color w:val="auto"/>
          <w:sz w:val="20"/>
          <w:szCs w:val="20"/>
        </w:rPr>
        <w:t>比较的类别，目前支持：</w:t>
      </w:r>
      <w:r>
        <w:rPr>
          <w:rFonts w:ascii="Verdana" w:hAnsi="Verdana"/>
          <w:b/>
          <w:bCs/>
          <w:sz w:val="20"/>
          <w:szCs w:val="20"/>
        </w:rPr>
        <w:t>COUNT</w:t>
      </w:r>
      <w:r>
        <w:rPr>
          <w:rFonts w:ascii="Verdana" w:hAnsi="Verdana" w:hint="eastAsia"/>
          <w:b/>
          <w:bCs/>
          <w:sz w:val="20"/>
          <w:szCs w:val="20"/>
        </w:rPr>
        <w:t>（数量）、</w:t>
      </w:r>
      <w:proofErr w:type="spellStart"/>
      <w:r>
        <w:rPr>
          <w:rFonts w:ascii="Verdana" w:hAnsi="Verdana"/>
          <w:b/>
          <w:bCs/>
          <w:sz w:val="20"/>
          <w:szCs w:val="20"/>
        </w:rPr>
        <w:t>FILEDCOMPARE</w:t>
      </w:r>
      <w:proofErr w:type="spellEnd"/>
      <w:r>
        <w:rPr>
          <w:rFonts w:ascii="Verdana" w:hAnsi="Verdana" w:hint="eastAsia"/>
          <w:b/>
          <w:bCs/>
          <w:sz w:val="20"/>
          <w:szCs w:val="20"/>
        </w:rPr>
        <w:t>（字段）</w:t>
      </w:r>
    </w:p>
    <w:p w:rsidR="007F1101" w:rsidRDefault="007F1101" w:rsidP="00F63DA2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ab/>
      </w:r>
      <w:r>
        <w:rPr>
          <w:rFonts w:ascii="Verdana" w:hAnsi="Verdana"/>
          <w:b/>
          <w:bCs/>
          <w:sz w:val="20"/>
          <w:szCs w:val="20"/>
        </w:rPr>
        <w:tab/>
      </w:r>
      <w:r>
        <w:rPr>
          <w:rFonts w:ascii="Verdana" w:hAnsi="Verdana"/>
          <w:b/>
          <w:bCs/>
          <w:sz w:val="20"/>
          <w:szCs w:val="20"/>
        </w:rPr>
        <w:t>由于比较的类别千差万别</w:t>
      </w:r>
      <w:r>
        <w:rPr>
          <w:rFonts w:ascii="Verdana" w:hAnsi="Verdana" w:hint="eastAsia"/>
          <w:b/>
          <w:bCs/>
          <w:sz w:val="20"/>
          <w:szCs w:val="20"/>
        </w:rPr>
        <w:t>，</w:t>
      </w:r>
      <w:r>
        <w:rPr>
          <w:rFonts w:ascii="Verdana" w:hAnsi="Verdana"/>
          <w:b/>
          <w:bCs/>
          <w:sz w:val="20"/>
          <w:szCs w:val="20"/>
        </w:rPr>
        <w:t>所以由</w:t>
      </w:r>
      <w:r>
        <w:rPr>
          <w:rFonts w:ascii="Verdana" w:hAnsi="Verdana"/>
          <w:b/>
          <w:bCs/>
          <w:sz w:val="20"/>
          <w:szCs w:val="20"/>
        </w:rPr>
        <w:t>groovy</w:t>
      </w:r>
      <w:r>
        <w:rPr>
          <w:rFonts w:ascii="Verdana" w:hAnsi="Verdana"/>
          <w:b/>
          <w:bCs/>
          <w:sz w:val="20"/>
          <w:szCs w:val="20"/>
        </w:rPr>
        <w:t>进行具体的内容最终比较</w:t>
      </w:r>
      <w:r>
        <w:rPr>
          <w:rFonts w:ascii="Verdana" w:hAnsi="Verdana" w:hint="eastAsia"/>
          <w:b/>
          <w:bCs/>
          <w:sz w:val="20"/>
          <w:szCs w:val="20"/>
        </w:rPr>
        <w:t>：</w:t>
      </w:r>
    </w:p>
    <w:p w:rsidR="00233E3D" w:rsidRDefault="00233E3D" w:rsidP="00F63DA2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/>
          <w:b/>
          <w:bCs/>
          <w:sz w:val="20"/>
          <w:szCs w:val="20"/>
        </w:rPr>
        <w:t>这个</w:t>
      </w:r>
      <w:r>
        <w:rPr>
          <w:rFonts w:ascii="Verdana" w:hAnsi="Verdana"/>
          <w:b/>
          <w:bCs/>
          <w:sz w:val="20"/>
          <w:szCs w:val="20"/>
        </w:rPr>
        <w:t>groovy</w:t>
      </w:r>
      <w:r>
        <w:rPr>
          <w:rFonts w:ascii="Verdana" w:hAnsi="Verdana"/>
          <w:b/>
          <w:bCs/>
          <w:sz w:val="20"/>
          <w:szCs w:val="20"/>
        </w:rPr>
        <w:t>实现</w:t>
      </w:r>
      <w:proofErr w:type="spellStart"/>
      <w:r w:rsidRPr="00233E3D">
        <w:rPr>
          <w:rFonts w:ascii="Verdana" w:hAnsi="Verdana"/>
          <w:b/>
          <w:bCs/>
          <w:sz w:val="20"/>
          <w:szCs w:val="20"/>
        </w:rPr>
        <w:t>IGroovyEngine</w:t>
      </w:r>
      <w:proofErr w:type="spellEnd"/>
      <w:r>
        <w:rPr>
          <w:rFonts w:ascii="Verdana" w:hAnsi="Verdana"/>
          <w:b/>
          <w:bCs/>
          <w:sz w:val="20"/>
          <w:szCs w:val="20"/>
        </w:rPr>
        <w:t>的接口</w:t>
      </w:r>
      <w:r>
        <w:rPr>
          <w:rFonts w:ascii="Verdana" w:hAnsi="Verdana" w:hint="eastAsia"/>
          <w:b/>
          <w:bCs/>
          <w:sz w:val="20"/>
          <w:szCs w:val="20"/>
        </w:rPr>
        <w:t>；</w:t>
      </w:r>
    </w:p>
    <w:p w:rsidR="00233E3D" w:rsidRDefault="00233E3D" w:rsidP="00F63DA2">
      <w:pPr>
        <w:rPr>
          <w:rFonts w:ascii="Verdana" w:hAnsi="Verdana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A8EDCE6" wp14:editId="783CAB87">
            <wp:extent cx="5274310" cy="2903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E3D" w:rsidRDefault="00233E3D" w:rsidP="00F63DA2">
      <w:pPr>
        <w:rPr>
          <w:rFonts w:ascii="Verdana" w:hAnsi="Verdana"/>
          <w:b/>
          <w:bCs/>
          <w:sz w:val="20"/>
          <w:szCs w:val="20"/>
        </w:rPr>
      </w:pPr>
      <w:r>
        <w:rPr>
          <w:rFonts w:ascii="Verdana" w:hAnsi="Verdana" w:hint="eastAsia"/>
          <w:b/>
          <w:bCs/>
          <w:sz w:val="20"/>
          <w:szCs w:val="20"/>
        </w:rPr>
        <w:t>一个数量比较的</w:t>
      </w:r>
      <w:r>
        <w:rPr>
          <w:rFonts w:ascii="Verdana" w:hAnsi="Verdana" w:hint="eastAsia"/>
          <w:b/>
          <w:bCs/>
          <w:sz w:val="20"/>
          <w:szCs w:val="20"/>
        </w:rPr>
        <w:t>demo</w:t>
      </w:r>
      <w:r>
        <w:rPr>
          <w:rFonts w:ascii="Verdana" w:hAnsi="Verdana" w:hint="eastAsia"/>
          <w:b/>
          <w:bCs/>
          <w:sz w:val="20"/>
          <w:szCs w:val="20"/>
        </w:rPr>
        <w:t>为：</w:t>
      </w:r>
    </w:p>
    <w:p w:rsidR="00233E3D" w:rsidRDefault="005612D8" w:rsidP="00F63DA2">
      <w:pPr>
        <w:rPr>
          <w:rFonts w:ascii="Verdana" w:hAnsi="Verdana"/>
          <w:bCs/>
          <w:sz w:val="20"/>
          <w:szCs w:val="20"/>
        </w:rPr>
      </w:pPr>
      <w:proofErr w:type="spellStart"/>
      <w:r>
        <w:rPr>
          <w:rFonts w:ascii="Verdana" w:hAnsi="Verdana" w:hint="eastAsia"/>
          <w:bCs/>
          <w:sz w:val="20"/>
          <w:szCs w:val="20"/>
        </w:rPr>
        <w:t>Script</w:t>
      </w:r>
      <w:r w:rsidR="00233E3D" w:rsidRPr="00233E3D">
        <w:rPr>
          <w:rFonts w:ascii="Verdana" w:hAnsi="Verdana"/>
          <w:bCs/>
          <w:sz w:val="20"/>
          <w:szCs w:val="20"/>
        </w:rPr>
        <w:t>.groovy</w:t>
      </w:r>
      <w:proofErr w:type="spellEnd"/>
      <w:r w:rsidR="00233E3D">
        <w:rPr>
          <w:rFonts w:ascii="Verdana" w:hAnsi="Verdana" w:hint="eastAsia"/>
          <w:bCs/>
          <w:sz w:val="20"/>
          <w:szCs w:val="20"/>
        </w:rPr>
        <w:t>：</w:t>
      </w:r>
    </w:p>
    <w:p w:rsidR="008C2AEE" w:rsidRDefault="006D6956" w:rsidP="00F63DA2">
      <w:pPr>
        <w:rPr>
          <w:rFonts w:ascii="Verdana" w:hAnsi="Verdana"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>
            <wp:extent cx="5274310" cy="2058177"/>
            <wp:effectExtent l="0" t="0" r="2540" b="0"/>
            <wp:docPr id="3" name="图片 3" descr="cid:image001.png@01CF1B7F.AF8FD7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cid:image001.png@01CF1B7F.AF8FD7F0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16C70" w:rsidRDefault="00716C70" w:rsidP="00F63DA2">
      <w:pPr>
        <w:rPr>
          <w:rFonts w:ascii="Verdana" w:hAnsi="Verdana"/>
          <w:bCs/>
          <w:sz w:val="20"/>
          <w:szCs w:val="20"/>
        </w:rPr>
      </w:pPr>
    </w:p>
    <w:p w:rsidR="00716C70" w:rsidRPr="00233E3D" w:rsidRDefault="00716C70" w:rsidP="00F63DA2">
      <w:pPr>
        <w:rPr>
          <w:rFonts w:ascii="Verdana" w:hAnsi="Verdana"/>
          <w:bCs/>
          <w:sz w:val="20"/>
          <w:szCs w:val="20"/>
        </w:rPr>
      </w:pPr>
      <w:r>
        <w:rPr>
          <w:rFonts w:ascii="Verdana" w:hAnsi="Verdana"/>
          <w:bCs/>
          <w:sz w:val="20"/>
          <w:szCs w:val="20"/>
        </w:rPr>
        <w:t>最后的结果</w:t>
      </w:r>
      <w:r w:rsidR="00E4006A">
        <w:rPr>
          <w:rFonts w:ascii="Verdana" w:hAnsi="Verdana" w:hint="eastAsia"/>
          <w:bCs/>
          <w:sz w:val="20"/>
          <w:szCs w:val="20"/>
        </w:rPr>
        <w:t>输出到</w:t>
      </w:r>
      <w:proofErr w:type="spellStart"/>
      <w:r>
        <w:rPr>
          <w:rFonts w:ascii="Verdana" w:hAnsi="Verdana"/>
          <w:bCs/>
          <w:sz w:val="20"/>
          <w:szCs w:val="20"/>
        </w:rPr>
        <w:t>dbFairy.html</w:t>
      </w:r>
      <w:proofErr w:type="spellEnd"/>
    </w:p>
    <w:sectPr w:rsidR="00716C70" w:rsidRPr="00233E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645E4A"/>
    <w:multiLevelType w:val="hybridMultilevel"/>
    <w:tmpl w:val="0AFE20FC"/>
    <w:lvl w:ilvl="0" w:tplc="8D046BFC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7F88"/>
    <w:rsid w:val="000C7CD7"/>
    <w:rsid w:val="00155028"/>
    <w:rsid w:val="0022181F"/>
    <w:rsid w:val="00233E3D"/>
    <w:rsid w:val="002956E9"/>
    <w:rsid w:val="002A014D"/>
    <w:rsid w:val="002B6E4E"/>
    <w:rsid w:val="00384AE0"/>
    <w:rsid w:val="003C2F54"/>
    <w:rsid w:val="003E5A65"/>
    <w:rsid w:val="003F4A0E"/>
    <w:rsid w:val="00496DF6"/>
    <w:rsid w:val="005612D8"/>
    <w:rsid w:val="005E0D7C"/>
    <w:rsid w:val="00673F53"/>
    <w:rsid w:val="006A0E2C"/>
    <w:rsid w:val="006D6956"/>
    <w:rsid w:val="00716C70"/>
    <w:rsid w:val="007F1101"/>
    <w:rsid w:val="008C2AEE"/>
    <w:rsid w:val="009A3322"/>
    <w:rsid w:val="00A14CCF"/>
    <w:rsid w:val="00A81FA3"/>
    <w:rsid w:val="00B33F43"/>
    <w:rsid w:val="00C16EA3"/>
    <w:rsid w:val="00CE42C5"/>
    <w:rsid w:val="00CF4871"/>
    <w:rsid w:val="00D722A2"/>
    <w:rsid w:val="00DD2550"/>
    <w:rsid w:val="00E3212B"/>
    <w:rsid w:val="00E4006A"/>
    <w:rsid w:val="00EB7F88"/>
    <w:rsid w:val="00F01DF0"/>
    <w:rsid w:val="00F63DA2"/>
    <w:rsid w:val="00FD5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A6450A-05E0-4973-92A3-DCD631684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1DF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7CD7"/>
    <w:pPr>
      <w:ind w:firstLineChars="200" w:firstLine="420"/>
    </w:pPr>
  </w:style>
  <w:style w:type="character" w:customStyle="1" w:styleId="t1">
    <w:name w:val="t1"/>
    <w:basedOn w:val="a0"/>
    <w:rsid w:val="003E5A65"/>
    <w:rPr>
      <w:color w:val="99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2409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cid:image001.png@01CF1B7F.AF8FD7F0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3</Pages>
  <Words>158</Words>
  <Characters>902</Characters>
  <Application>Microsoft Office Word</Application>
  <DocSecurity>0</DocSecurity>
  <Lines>7</Lines>
  <Paragraphs>2</Paragraphs>
  <ScaleCrop>false</ScaleCrop>
  <Company/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nfwolf</dc:creator>
  <cp:keywords/>
  <dc:description/>
  <cp:lastModifiedBy>nfwolf</cp:lastModifiedBy>
  <cp:revision>58</cp:revision>
  <dcterms:created xsi:type="dcterms:W3CDTF">2014-01-27T03:47:00Z</dcterms:created>
  <dcterms:modified xsi:type="dcterms:W3CDTF">2014-01-28T07:37:00Z</dcterms:modified>
</cp:coreProperties>
</file>