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B41E2" w14:textId="77777777" w:rsidR="00610152" w:rsidRDefault="00E54040">
      <w:pPr>
        <w:jc w:val="center"/>
        <w:rPr>
          <w:rFonts w:ascii="宋体" w:eastAsia="宋体" w:hAnsi="宋体"/>
          <w:b/>
          <w:bCs/>
          <w:sz w:val="28"/>
          <w:szCs w:val="28"/>
        </w:rPr>
      </w:pPr>
      <w:bookmarkStart w:id="0" w:name="_Hlk34398253"/>
      <w:r>
        <w:rPr>
          <w:rFonts w:ascii="宋体" w:eastAsia="宋体" w:hAnsi="宋体" w:hint="eastAsia"/>
          <w:b/>
          <w:bCs/>
          <w:sz w:val="28"/>
          <w:szCs w:val="28"/>
        </w:rPr>
        <w:t>计算机解决问题的过程——定时提醒</w:t>
      </w:r>
      <w:bookmarkEnd w:id="0"/>
    </w:p>
    <w:p w14:paraId="472B3F49" w14:textId="667FF8B7" w:rsidR="00610152" w:rsidRDefault="00610152">
      <w:pPr>
        <w:jc w:val="center"/>
        <w:rPr>
          <w:rFonts w:ascii="宋体" w:eastAsia="宋体" w:hAnsi="宋体"/>
          <w:b/>
          <w:bCs/>
          <w:sz w:val="24"/>
          <w:szCs w:val="24"/>
        </w:rPr>
      </w:pPr>
      <w:bookmarkStart w:id="1" w:name="_GoBack"/>
      <w:bookmarkEnd w:id="1"/>
    </w:p>
    <w:p w14:paraId="6127B899" w14:textId="77777777" w:rsidR="00610152" w:rsidRDefault="00E54040">
      <w:pPr>
        <w:pStyle w:val="paragraph"/>
        <w:spacing w:before="0" w:beforeAutospacing="0" w:after="0" w:afterAutospacing="0" w:line="480" w:lineRule="exact"/>
        <w:ind w:firstLineChars="200" w:firstLine="482"/>
        <w:textAlignment w:val="baseline"/>
        <w:rPr>
          <w:b/>
          <w:bCs/>
          <w:color w:val="000000"/>
        </w:rPr>
      </w:pPr>
      <w:r>
        <w:rPr>
          <w:rFonts w:hint="eastAsia"/>
          <w:b/>
          <w:bCs/>
          <w:color w:val="000000"/>
        </w:rPr>
        <w:t>【项目设计依据】</w:t>
      </w:r>
    </w:p>
    <w:p w14:paraId="4BE1A0B2" w14:textId="2B7FCB30" w:rsidR="00610152" w:rsidRDefault="00E54040">
      <w:pPr>
        <w:spacing w:after="0" w:line="480" w:lineRule="exact"/>
        <w:ind w:firstLineChars="200" w:firstLine="480"/>
        <w:jc w:val="both"/>
        <w:rPr>
          <w:rFonts w:ascii="宋体" w:eastAsia="宋体" w:hAnsi="宋体" w:cs="宋体"/>
          <w:color w:val="000000"/>
          <w:sz w:val="24"/>
          <w:szCs w:val="24"/>
        </w:rPr>
      </w:pPr>
      <w:r>
        <w:rPr>
          <w:rFonts w:ascii="宋体" w:eastAsia="宋体" w:hAnsi="宋体" w:cs="宋体" w:hint="eastAsia"/>
          <w:color w:val="000000"/>
          <w:sz w:val="24"/>
          <w:szCs w:val="24"/>
        </w:rPr>
        <w:t>《普通高中信息技术课程标准（2017年版）》引入“计算思维”，</w:t>
      </w:r>
      <w:r w:rsidR="00687567">
        <w:rPr>
          <w:rFonts w:ascii="宋体" w:eastAsia="宋体" w:hAnsi="宋体" w:cs="宋体" w:hint="eastAsia"/>
          <w:color w:val="000000"/>
          <w:sz w:val="24"/>
          <w:szCs w:val="24"/>
        </w:rPr>
        <w:t>旨</w:t>
      </w:r>
      <w:r>
        <w:rPr>
          <w:rFonts w:ascii="宋体" w:eastAsia="宋体" w:hAnsi="宋体" w:cs="宋体" w:hint="eastAsia"/>
          <w:color w:val="000000"/>
          <w:sz w:val="24"/>
          <w:szCs w:val="24"/>
        </w:rPr>
        <w:t>在强调学科思维的养成，在教学实施建议中提出把项目整合于课堂教学中，让学生在真实情境中以学科思维方式思考、用知识和技能分析，</w:t>
      </w:r>
      <w:r w:rsidR="001D490D">
        <w:rPr>
          <w:rFonts w:ascii="宋体" w:eastAsia="宋体" w:hAnsi="宋体" w:cs="宋体" w:hint="eastAsia"/>
          <w:color w:val="000000"/>
          <w:sz w:val="24"/>
          <w:szCs w:val="24"/>
        </w:rPr>
        <w:t>在解决</w:t>
      </w:r>
      <w:r>
        <w:rPr>
          <w:rFonts w:ascii="宋体" w:eastAsia="宋体" w:hAnsi="宋体" w:cs="宋体" w:hint="eastAsia"/>
          <w:color w:val="000000"/>
          <w:sz w:val="24"/>
          <w:szCs w:val="24"/>
        </w:rPr>
        <w:t>问题</w:t>
      </w:r>
      <w:r w:rsidR="001D490D">
        <w:rPr>
          <w:rFonts w:ascii="宋体" w:eastAsia="宋体" w:hAnsi="宋体" w:cs="宋体" w:hint="eastAsia"/>
          <w:color w:val="000000"/>
          <w:sz w:val="24"/>
          <w:szCs w:val="24"/>
        </w:rPr>
        <w:t>中</w:t>
      </w:r>
      <w:r w:rsidR="00D84917">
        <w:rPr>
          <w:rFonts w:ascii="宋体" w:eastAsia="宋体" w:hAnsi="宋体" w:cs="宋体" w:hint="eastAsia"/>
          <w:color w:val="000000"/>
          <w:sz w:val="24"/>
          <w:szCs w:val="24"/>
        </w:rPr>
        <w:t>完成</w:t>
      </w:r>
      <w:r w:rsidR="00D73643">
        <w:rPr>
          <w:rFonts w:ascii="宋体" w:eastAsia="宋体" w:hAnsi="宋体" w:cs="宋体" w:hint="eastAsia"/>
          <w:color w:val="000000"/>
          <w:sz w:val="24"/>
          <w:szCs w:val="24"/>
        </w:rPr>
        <w:t>知识</w:t>
      </w:r>
      <w:r w:rsidR="002673AC">
        <w:rPr>
          <w:rFonts w:ascii="宋体" w:eastAsia="宋体" w:hAnsi="宋体" w:cs="宋体" w:hint="eastAsia"/>
          <w:color w:val="000000"/>
          <w:sz w:val="24"/>
          <w:szCs w:val="24"/>
        </w:rPr>
        <w:t>建构</w:t>
      </w:r>
      <w:r>
        <w:rPr>
          <w:rFonts w:ascii="宋体" w:eastAsia="宋体" w:hAnsi="宋体" w:cs="宋体" w:hint="eastAsia"/>
          <w:color w:val="000000"/>
          <w:sz w:val="24"/>
          <w:szCs w:val="24"/>
        </w:rPr>
        <w:t>。</w:t>
      </w:r>
    </w:p>
    <w:p w14:paraId="29DEA1B6" w14:textId="43BB14CE" w:rsidR="00610152" w:rsidRDefault="00E54040">
      <w:pPr>
        <w:spacing w:after="0" w:line="480" w:lineRule="exact"/>
        <w:ind w:firstLineChars="200" w:firstLine="480"/>
        <w:jc w:val="both"/>
        <w:rPr>
          <w:rFonts w:ascii="宋体" w:eastAsia="宋体" w:hAnsi="宋体" w:cs="宋体"/>
          <w:color w:val="000000"/>
          <w:sz w:val="24"/>
          <w:szCs w:val="24"/>
        </w:rPr>
      </w:pPr>
      <w:r>
        <w:rPr>
          <w:rFonts w:ascii="宋体" w:eastAsia="宋体" w:hAnsi="宋体" w:cs="宋体" w:hint="eastAsia"/>
          <w:color w:val="000000"/>
          <w:sz w:val="24"/>
          <w:szCs w:val="24"/>
        </w:rPr>
        <w:t>本案例内容基于教育科学出版社教材《信息技术必修1：数据与计算》第2单元编程计算第1节，承上是对前一个单元“初识数据与计算”</w:t>
      </w:r>
      <w:r w:rsidR="007F19E2">
        <w:rPr>
          <w:rFonts w:ascii="宋体" w:eastAsia="宋体" w:hAnsi="宋体" w:cs="宋体" w:hint="eastAsia"/>
          <w:color w:val="000000"/>
          <w:sz w:val="24"/>
          <w:szCs w:val="24"/>
        </w:rPr>
        <w:t>中</w:t>
      </w:r>
      <w:r>
        <w:rPr>
          <w:rFonts w:ascii="宋体" w:eastAsia="宋体" w:hAnsi="宋体" w:cs="宋体" w:hint="eastAsia"/>
          <w:color w:val="000000"/>
          <w:sz w:val="24"/>
          <w:szCs w:val="24"/>
        </w:rPr>
        <w:t>编程计算方式的聚焦，启下则为第4单元“计算与问题解决”的延伸打下基础。同时，本节作为第2单元的开篇，围绕“算法”学科核心概念展开，其中，对问题的抽象或形式化描述是算法的基础。因此，了解计算机解决问题的过程，意在让学生了解编程思想，初步建立编程解决问题的思维和方法，为第2单元其他内容过渡。</w:t>
      </w:r>
    </w:p>
    <w:p w14:paraId="5CEE7CCF" w14:textId="77777777" w:rsidR="00610152" w:rsidRDefault="00E54040">
      <w:pPr>
        <w:pStyle w:val="paragraph"/>
        <w:spacing w:before="0" w:beforeAutospacing="0" w:after="0" w:afterAutospacing="0" w:line="480" w:lineRule="exact"/>
        <w:ind w:firstLineChars="200" w:firstLine="480"/>
        <w:jc w:val="both"/>
        <w:textAlignment w:val="baseline"/>
        <w:rPr>
          <w:color w:val="000000"/>
        </w:rPr>
      </w:pPr>
      <w:r>
        <w:rPr>
          <w:rFonts w:hint="eastAsia"/>
          <w:color w:val="000000"/>
        </w:rPr>
        <w:t>针对这一部分内容，课程标准中的相关要求为：“1.6从生活实例出发，概述算法的概念与特性，运用恰当的方法和控制结构表示简单算法。1.</w:t>
      </w:r>
      <w:r>
        <w:rPr>
          <w:color w:val="000000"/>
        </w:rPr>
        <w:t>7</w:t>
      </w:r>
      <w:r>
        <w:rPr>
          <w:rFonts w:hint="eastAsia"/>
          <w:color w:val="000000"/>
        </w:rPr>
        <w:t>掌握一种程序设计语言的基本知识，使用程序设计语言实现简单算法。通过解决实问题，体验程序设计的基本流程，掌握程序调试与运行的方法。</w:t>
      </w:r>
      <w:r>
        <w:rPr>
          <w:color w:val="000000"/>
        </w:rPr>
        <w:t>”</w:t>
      </w:r>
      <w:r>
        <w:rPr>
          <w:rStyle w:val="aa"/>
          <w:color w:val="000000"/>
        </w:rPr>
        <w:endnoteReference w:customMarkFollows="1" w:id="1"/>
        <w:sym w:font="Symbol" w:char="F05B"/>
      </w:r>
      <w:r>
        <w:rPr>
          <w:rStyle w:val="aa"/>
          <w:color w:val="000000"/>
        </w:rPr>
        <w:sym w:font="Symbol" w:char="F031"/>
      </w:r>
      <w:r>
        <w:rPr>
          <w:rStyle w:val="aa"/>
          <w:color w:val="000000"/>
        </w:rPr>
        <w:sym w:font="Symbol" w:char="F05D"/>
      </w:r>
    </w:p>
    <w:p w14:paraId="44370C28" w14:textId="77777777" w:rsidR="00610152" w:rsidRDefault="00E54040">
      <w:pPr>
        <w:pStyle w:val="paragraph"/>
        <w:spacing w:before="0" w:beforeAutospacing="0" w:after="0" w:afterAutospacing="0" w:line="480" w:lineRule="exact"/>
        <w:ind w:firstLineChars="200" w:firstLine="482"/>
        <w:textAlignment w:val="baseline"/>
        <w:rPr>
          <w:b/>
          <w:bCs/>
          <w:color w:val="000000"/>
        </w:rPr>
      </w:pPr>
      <w:r>
        <w:rPr>
          <w:rFonts w:hint="eastAsia"/>
          <w:b/>
          <w:bCs/>
          <w:color w:val="000000"/>
        </w:rPr>
        <w:t>【项目教学目标】</w:t>
      </w:r>
    </w:p>
    <w:p w14:paraId="0EDA3725" w14:textId="10086EF9" w:rsidR="00610152" w:rsidRDefault="00E54040">
      <w:pPr>
        <w:pStyle w:val="paragraph"/>
        <w:spacing w:before="0" w:beforeAutospacing="0" w:after="0" w:afterAutospacing="0" w:line="480" w:lineRule="exact"/>
        <w:ind w:firstLineChars="200" w:firstLine="480"/>
        <w:jc w:val="both"/>
        <w:textAlignment w:val="baseline"/>
        <w:rPr>
          <w:color w:val="000000"/>
        </w:rPr>
      </w:pPr>
      <w:r>
        <w:rPr>
          <w:rFonts w:hint="eastAsia"/>
          <w:color w:val="000000"/>
        </w:rPr>
        <w:t>高一学生在生活中会用到“算法”解决问题，但并没有意识到，也未了解，缺乏对计算机解决实际问题的过程的系统化梳理，对软件工具等工作方法和应用流程不了解。同时，他们具备利用计算机解决一些基本问题（如文章编辑、绘画和简单多媒体处理）的工具操作技能，但多为被动的技术使用者，鲜有主动创新。此外，他们在认识发展水平上，逻辑思维能力趋于成熟，具有一定演绎归纳能力，自我表现、求知欲较强。</w:t>
      </w:r>
    </w:p>
    <w:p w14:paraId="64824D66" w14:textId="77777777" w:rsidR="00610152" w:rsidRDefault="00E54040">
      <w:pPr>
        <w:pStyle w:val="paragraph"/>
        <w:spacing w:before="0" w:beforeAutospacing="0" w:after="0" w:afterAutospacing="0" w:line="480" w:lineRule="exact"/>
        <w:ind w:firstLineChars="200" w:firstLine="480"/>
        <w:jc w:val="both"/>
        <w:textAlignment w:val="baseline"/>
        <w:rPr>
          <w:color w:val="000000"/>
        </w:rPr>
      </w:pPr>
      <w:r>
        <w:rPr>
          <w:rFonts w:hint="eastAsia"/>
          <w:color w:val="000000"/>
        </w:rPr>
        <w:t>基于课程标准的要求和内容、学情的分析，本项目的教学目标设定为：</w:t>
      </w:r>
    </w:p>
    <w:p w14:paraId="75E01C6A" w14:textId="77777777" w:rsidR="00610152" w:rsidRDefault="00E54040">
      <w:pPr>
        <w:pStyle w:val="paragraph"/>
        <w:spacing w:before="0" w:beforeAutospacing="0" w:after="0" w:afterAutospacing="0" w:line="480" w:lineRule="exact"/>
        <w:ind w:firstLineChars="200" w:firstLine="480"/>
        <w:jc w:val="both"/>
        <w:textAlignment w:val="baseline"/>
        <w:rPr>
          <w:color w:val="000000"/>
        </w:rPr>
      </w:pPr>
      <w:r>
        <w:rPr>
          <w:rFonts w:hint="eastAsia"/>
          <w:color w:val="000000"/>
        </w:rPr>
        <w:t>1.通过观察生活实例，能够主动发现规律，抽象特征。</w:t>
      </w:r>
    </w:p>
    <w:p w14:paraId="31AF10F6" w14:textId="1D043AA8" w:rsidR="00610152" w:rsidRDefault="00E54040">
      <w:pPr>
        <w:pStyle w:val="paragraph"/>
        <w:spacing w:before="0" w:beforeAutospacing="0" w:after="0" w:afterAutospacing="0" w:line="480" w:lineRule="exact"/>
        <w:ind w:firstLineChars="200" w:firstLine="480"/>
        <w:jc w:val="both"/>
        <w:textAlignment w:val="baseline"/>
        <w:rPr>
          <w:color w:val="000000"/>
        </w:rPr>
      </w:pPr>
      <w:r>
        <w:rPr>
          <w:rFonts w:hint="eastAsia"/>
          <w:color w:val="000000"/>
        </w:rPr>
        <w:t>2.在实现“定时提醒”功能的探究过程中，体会计算机解决问题的过程，理解其基本思想，并</w:t>
      </w:r>
      <w:r w:rsidR="00121653">
        <w:rPr>
          <w:rFonts w:hint="eastAsia"/>
          <w:color w:val="000000"/>
        </w:rPr>
        <w:t>了解算法，</w:t>
      </w:r>
      <w:r>
        <w:rPr>
          <w:rFonts w:hint="eastAsia"/>
          <w:color w:val="000000"/>
        </w:rPr>
        <w:t>能使用自然语言描述算法</w:t>
      </w:r>
      <w:r w:rsidR="00121653">
        <w:rPr>
          <w:rFonts w:hint="eastAsia"/>
          <w:color w:val="000000"/>
        </w:rPr>
        <w:t>。</w:t>
      </w:r>
      <w:r w:rsidR="00121653">
        <w:rPr>
          <w:color w:val="000000"/>
        </w:rPr>
        <w:t xml:space="preserve"> </w:t>
      </w:r>
    </w:p>
    <w:p w14:paraId="242A69FC" w14:textId="58D145FF" w:rsidR="00610152" w:rsidRDefault="00E54040">
      <w:pPr>
        <w:pStyle w:val="paragraph"/>
        <w:spacing w:before="0" w:beforeAutospacing="0" w:after="0" w:afterAutospacing="0" w:line="480" w:lineRule="exact"/>
        <w:ind w:firstLineChars="200" w:firstLine="480"/>
        <w:jc w:val="both"/>
        <w:textAlignment w:val="baseline"/>
        <w:rPr>
          <w:color w:val="000000"/>
        </w:rPr>
      </w:pPr>
      <w:r>
        <w:rPr>
          <w:rFonts w:hint="eastAsia"/>
          <w:color w:val="000000"/>
        </w:rPr>
        <w:lastRenderedPageBreak/>
        <w:t>3.</w:t>
      </w:r>
      <w:r w:rsidR="007F19E2">
        <w:rPr>
          <w:rFonts w:hint="eastAsia"/>
          <w:color w:val="000000"/>
        </w:rPr>
        <w:t>借助</w:t>
      </w:r>
      <w:r>
        <w:rPr>
          <w:rFonts w:hint="eastAsia"/>
          <w:color w:val="000000"/>
        </w:rPr>
        <w:t>画程软件学会用流程图描述算法，知道算法的三种基本结构类型，感受利用数字化工具的优势。</w:t>
      </w:r>
    </w:p>
    <w:p w14:paraId="0A30C05E" w14:textId="2158E653" w:rsidR="00610152" w:rsidRDefault="00E54040">
      <w:pPr>
        <w:pStyle w:val="paragraph"/>
        <w:spacing w:before="0" w:beforeAutospacing="0" w:after="0" w:afterAutospacing="0" w:line="480" w:lineRule="exact"/>
        <w:ind w:firstLineChars="200" w:firstLine="480"/>
        <w:jc w:val="both"/>
        <w:textAlignment w:val="baseline"/>
        <w:rPr>
          <w:color w:val="000000"/>
        </w:rPr>
      </w:pPr>
      <w:r>
        <w:rPr>
          <w:rFonts w:hint="eastAsia"/>
          <w:color w:val="000000"/>
        </w:rPr>
        <w:t>4.通过剖析研究“定时”功能，认识到算法在学习生活中的应用价值，</w:t>
      </w:r>
      <w:r w:rsidR="00D72DB9">
        <w:rPr>
          <w:rFonts w:hint="eastAsia"/>
          <w:color w:val="000000"/>
        </w:rPr>
        <w:t>体会</w:t>
      </w:r>
      <w:r>
        <w:rPr>
          <w:rFonts w:hint="eastAsia"/>
          <w:color w:val="000000"/>
        </w:rPr>
        <w:t>计算机解决问题的优势。</w:t>
      </w:r>
    </w:p>
    <w:p w14:paraId="0B508522" w14:textId="77777777" w:rsidR="00610152" w:rsidRDefault="00E54040">
      <w:pPr>
        <w:pStyle w:val="paragraph"/>
        <w:spacing w:before="0" w:beforeAutospacing="0" w:after="0" w:afterAutospacing="0" w:line="480" w:lineRule="exact"/>
        <w:ind w:firstLineChars="200" w:firstLine="480"/>
        <w:jc w:val="both"/>
        <w:textAlignment w:val="baseline"/>
        <w:rPr>
          <w:color w:val="000000"/>
        </w:rPr>
      </w:pPr>
      <w:r>
        <w:rPr>
          <w:rFonts w:hint="eastAsia"/>
          <w:color w:val="000000"/>
        </w:rPr>
        <w:t>其中，教学重点为计算机解决问题的过程、算法的描述，教学难点为算法的描述、算法的三种基本结构。</w:t>
      </w:r>
    </w:p>
    <w:p w14:paraId="2B10188F" w14:textId="77777777" w:rsidR="00610152" w:rsidRDefault="00E54040">
      <w:pPr>
        <w:pStyle w:val="paragraph"/>
        <w:spacing w:before="0" w:beforeAutospacing="0" w:after="0" w:afterAutospacing="0" w:line="480" w:lineRule="exact"/>
        <w:ind w:firstLineChars="200" w:firstLine="482"/>
        <w:textAlignment w:val="baseline"/>
        <w:rPr>
          <w:b/>
          <w:bCs/>
          <w:color w:val="000000"/>
        </w:rPr>
      </w:pPr>
      <w:r>
        <w:rPr>
          <w:rFonts w:hint="eastAsia"/>
          <w:b/>
          <w:bCs/>
          <w:color w:val="000000"/>
        </w:rPr>
        <w:t>【项目概述】</w:t>
      </w:r>
    </w:p>
    <w:p w14:paraId="238AEA10" w14:textId="36BFB411" w:rsidR="00610152" w:rsidRDefault="00E54040">
      <w:pPr>
        <w:pStyle w:val="paragraph"/>
        <w:spacing w:before="0" w:beforeAutospacing="0" w:after="0" w:afterAutospacing="0" w:line="480" w:lineRule="exact"/>
        <w:ind w:firstLineChars="200" w:firstLine="480"/>
        <w:jc w:val="both"/>
        <w:textAlignment w:val="baseline"/>
        <w:rPr>
          <w:color w:val="000000"/>
        </w:rPr>
      </w:pPr>
      <w:r>
        <w:rPr>
          <w:rFonts w:hint="eastAsia"/>
          <w:color w:val="000000"/>
        </w:rPr>
        <w:t>技术发展，计算机以及由计算机控制的智能系统几乎渗透到各种领域，带来</w:t>
      </w:r>
      <w:r w:rsidR="00084430">
        <w:rPr>
          <w:rFonts w:hint="eastAsia"/>
          <w:color w:val="000000"/>
        </w:rPr>
        <w:t>许多</w:t>
      </w:r>
      <w:r>
        <w:rPr>
          <w:rFonts w:hint="eastAsia"/>
          <w:color w:val="000000"/>
        </w:rPr>
        <w:t>便利。但电子产品</w:t>
      </w:r>
      <w:r w:rsidR="002B7F9B">
        <w:rPr>
          <w:rFonts w:hint="eastAsia"/>
          <w:color w:val="000000"/>
        </w:rPr>
        <w:t>的</w:t>
      </w:r>
      <w:r>
        <w:rPr>
          <w:rFonts w:hint="eastAsia"/>
          <w:color w:val="000000"/>
        </w:rPr>
        <w:t>长时间、高频率使用也引发</w:t>
      </w:r>
      <w:r w:rsidR="0013069F">
        <w:rPr>
          <w:rFonts w:hint="eastAsia"/>
          <w:color w:val="000000"/>
        </w:rPr>
        <w:t>了</w:t>
      </w:r>
      <w:r>
        <w:rPr>
          <w:rFonts w:hint="eastAsia"/>
          <w:color w:val="000000"/>
        </w:rPr>
        <w:t>眼部不适等健康问题。</w:t>
      </w:r>
      <w:r w:rsidR="0013069F">
        <w:rPr>
          <w:rFonts w:hint="eastAsia"/>
          <w:color w:val="000000"/>
        </w:rPr>
        <w:t>同时</w:t>
      </w:r>
      <w:r>
        <w:rPr>
          <w:rFonts w:hint="eastAsia"/>
          <w:color w:val="000000"/>
        </w:rPr>
        <w:t>，</w:t>
      </w:r>
      <w:r>
        <w:rPr>
          <w:rFonts w:hint="eastAsia"/>
        </w:rPr>
        <w:t>生活中</w:t>
      </w:r>
      <w:r>
        <w:rPr>
          <w:rFonts w:hint="eastAsia"/>
          <w:color w:val="000000"/>
        </w:rPr>
        <w:t>学生经常接触到的</w:t>
      </w:r>
      <w:r>
        <w:rPr>
          <w:rFonts w:hint="eastAsia"/>
        </w:rPr>
        <w:t>智能设备都具有“定时”功能</w:t>
      </w:r>
      <w:r w:rsidR="0013069F">
        <w:rPr>
          <w:rFonts w:hint="eastAsia"/>
        </w:rPr>
        <w:t>，</w:t>
      </w:r>
      <w:r>
        <w:rPr>
          <w:rFonts w:hint="eastAsia"/>
          <w:color w:val="000000"/>
        </w:rPr>
        <w:t>我们可以</w:t>
      </w:r>
      <w:r w:rsidR="00D40B8D">
        <w:rPr>
          <w:rFonts w:hint="eastAsia"/>
          <w:color w:val="000000"/>
        </w:rPr>
        <w:t>将</w:t>
      </w:r>
      <w:r>
        <w:rPr>
          <w:rFonts w:hint="eastAsia"/>
          <w:color w:val="000000"/>
        </w:rPr>
        <w:t>这种自动化</w:t>
      </w:r>
      <w:r>
        <w:rPr>
          <w:rFonts w:hint="eastAsia"/>
        </w:rPr>
        <w:t>的管理思想</w:t>
      </w:r>
      <w:r w:rsidR="00D40B8D">
        <w:rPr>
          <w:rFonts w:hint="eastAsia"/>
        </w:rPr>
        <w:t>“移植”到</w:t>
      </w:r>
      <w:r>
        <w:rPr>
          <w:rFonts w:hint="eastAsia"/>
          <w:color w:val="000000"/>
        </w:rPr>
        <w:t>合理管理用眼时间</w:t>
      </w:r>
      <w:r w:rsidR="001338D0">
        <w:rPr>
          <w:rFonts w:hint="eastAsia"/>
          <w:color w:val="000000"/>
        </w:rPr>
        <w:t>中</w:t>
      </w:r>
      <w:r>
        <w:rPr>
          <w:rFonts w:hint="eastAsia"/>
          <w:color w:val="000000"/>
        </w:rPr>
        <w:t>。</w:t>
      </w:r>
    </w:p>
    <w:p w14:paraId="23421F90" w14:textId="5DAD97C3" w:rsidR="00610152" w:rsidRDefault="00E54040">
      <w:pPr>
        <w:pStyle w:val="paragraph"/>
        <w:spacing w:before="0" w:beforeAutospacing="0" w:after="0" w:afterAutospacing="0" w:line="480" w:lineRule="exact"/>
        <w:ind w:firstLineChars="200" w:firstLine="480"/>
        <w:jc w:val="both"/>
        <w:textAlignment w:val="baseline"/>
        <w:rPr>
          <w:color w:val="000000"/>
        </w:rPr>
      </w:pPr>
      <w:r>
        <w:rPr>
          <w:rFonts w:hint="eastAsia"/>
          <w:color w:val="000000"/>
        </w:rPr>
        <w:t>因此，本项目以探究“定时提醒”功能为主题，通过对“定时提醒”功能的分析、设计与实现，体验计算机解决问题的过程。学生进行功能分析，采用计算机领域的学科方法界定问题、抽象特征、建立结构模型。以小组合作形式，学生判断、分析与综合各种信息资源，在设计方案中了解算法及其描述方法，并学会用流程图描述算法。教师引导学生结合</w:t>
      </w:r>
      <w:r w:rsidR="001338D0">
        <w:rPr>
          <w:rFonts w:hint="eastAsia"/>
          <w:color w:val="000000"/>
        </w:rPr>
        <w:t>绘制</w:t>
      </w:r>
      <w:r>
        <w:rPr>
          <w:rFonts w:hint="eastAsia"/>
          <w:color w:val="000000"/>
        </w:rPr>
        <w:t>的流程图了解算法的三种基本控制结构。学生探究代码，修改完善，在“调试与运行”中实现</w:t>
      </w:r>
      <w:r w:rsidR="001338D0">
        <w:rPr>
          <w:rFonts w:hint="eastAsia"/>
          <w:color w:val="000000"/>
        </w:rPr>
        <w:t>符合</w:t>
      </w:r>
      <w:r>
        <w:rPr>
          <w:rFonts w:hint="eastAsia"/>
          <w:color w:val="000000"/>
        </w:rPr>
        <w:t>实际需求的“定时提醒”，进一步形成时间管理的意识。在项目拓展环节，学生基于对“定时”原理的理解，分析生活中的类同产品，形成主动识别日常生活工作模式的计算思维。</w:t>
      </w:r>
    </w:p>
    <w:p w14:paraId="3AC1902F" w14:textId="4391049F" w:rsidR="00610152" w:rsidRDefault="00E54040" w:rsidP="00F27540">
      <w:pPr>
        <w:pStyle w:val="paragraph"/>
        <w:spacing w:before="0" w:beforeAutospacing="0" w:after="0" w:afterAutospacing="0" w:line="480" w:lineRule="exact"/>
        <w:ind w:firstLineChars="200" w:firstLine="480"/>
        <w:jc w:val="both"/>
        <w:textAlignment w:val="baseline"/>
        <w:rPr>
          <w:b/>
          <w:bCs/>
          <w:color w:val="000000"/>
        </w:rPr>
      </w:pPr>
      <w:r>
        <w:rPr>
          <w:rFonts w:hint="eastAsia"/>
          <w:color w:val="000000"/>
        </w:rPr>
        <w:t>教材预设</w:t>
      </w:r>
      <w:r w:rsidR="007B4A0F">
        <w:rPr>
          <w:rFonts w:hint="eastAsia"/>
          <w:color w:val="000000"/>
        </w:rPr>
        <w:t>本节需</w:t>
      </w:r>
      <w:r>
        <w:rPr>
          <w:rFonts w:hint="eastAsia"/>
          <w:color w:val="000000"/>
        </w:rPr>
        <w:t>两课时，但从项目学习完整性以及实际教学安排考虑，将其设计为1课时。</w:t>
      </w:r>
    </w:p>
    <w:p w14:paraId="2EC52FBF" w14:textId="77777777" w:rsidR="00610152" w:rsidRDefault="00E54040">
      <w:pPr>
        <w:pStyle w:val="paragraph"/>
        <w:spacing w:before="0" w:beforeAutospacing="0" w:after="0" w:afterAutospacing="0" w:line="480" w:lineRule="exact"/>
        <w:ind w:firstLineChars="200" w:firstLine="482"/>
        <w:textAlignment w:val="baseline"/>
        <w:rPr>
          <w:b/>
          <w:bCs/>
          <w:color w:val="000000"/>
        </w:rPr>
      </w:pPr>
      <w:r>
        <w:rPr>
          <w:rFonts w:hint="eastAsia"/>
          <w:b/>
          <w:bCs/>
          <w:color w:val="000000"/>
        </w:rPr>
        <w:t>【项目教学准备】</w:t>
      </w:r>
    </w:p>
    <w:p w14:paraId="5DC56F9A" w14:textId="0B438A46" w:rsidR="00610152" w:rsidRDefault="00E54040">
      <w:pPr>
        <w:pStyle w:val="paragraph"/>
        <w:spacing w:before="0" w:beforeAutospacing="0" w:after="0" w:afterAutospacing="0" w:line="480" w:lineRule="exact"/>
        <w:ind w:firstLineChars="200" w:firstLine="480"/>
        <w:textAlignment w:val="baseline"/>
        <w:rPr>
          <w:color w:val="000000"/>
        </w:rPr>
      </w:pPr>
      <w:r>
        <w:rPr>
          <w:rFonts w:hint="eastAsia"/>
          <w:color w:val="000000"/>
        </w:rPr>
        <w:t>1.硬件环境：网络机房</w:t>
      </w:r>
      <w:r w:rsidR="00BB424E">
        <w:rPr>
          <w:rFonts w:hint="eastAsia"/>
          <w:color w:val="000000"/>
        </w:rPr>
        <w:t>（配有音箱或耳机）</w:t>
      </w:r>
    </w:p>
    <w:p w14:paraId="7A575024" w14:textId="357A078B" w:rsidR="00610152" w:rsidRDefault="00E54040">
      <w:pPr>
        <w:pStyle w:val="paragraph"/>
        <w:spacing w:before="0" w:beforeAutospacing="0" w:after="0" w:afterAutospacing="0" w:line="480" w:lineRule="exact"/>
        <w:ind w:firstLineChars="200" w:firstLine="480"/>
        <w:textAlignment w:val="baseline"/>
        <w:rPr>
          <w:color w:val="000000"/>
        </w:rPr>
      </w:pPr>
      <w:r>
        <w:rPr>
          <w:rFonts w:hint="eastAsia"/>
          <w:color w:val="000000"/>
        </w:rPr>
        <w:t>2.学习工具：画程软件，Python3.</w:t>
      </w:r>
      <w:r w:rsidR="008E552E">
        <w:rPr>
          <w:rFonts w:hint="eastAsia"/>
          <w:color w:val="000000"/>
        </w:rPr>
        <w:t>7</w:t>
      </w:r>
      <w:r>
        <w:rPr>
          <w:rFonts w:hint="eastAsia"/>
          <w:color w:val="000000"/>
        </w:rPr>
        <w:t>（安装time、</w:t>
      </w:r>
      <w:r>
        <w:rPr>
          <w:color w:val="000000"/>
        </w:rPr>
        <w:t>pygame</w:t>
      </w:r>
      <w:r>
        <w:rPr>
          <w:rFonts w:hint="eastAsia"/>
          <w:color w:val="000000"/>
        </w:rPr>
        <w:t>、</w:t>
      </w:r>
      <w:r>
        <w:rPr>
          <w:color w:val="000000"/>
        </w:rPr>
        <w:t>pywin32</w:t>
      </w:r>
      <w:r>
        <w:rPr>
          <w:rFonts w:hint="eastAsia"/>
          <w:color w:val="000000"/>
        </w:rPr>
        <w:t>模块）</w:t>
      </w:r>
    </w:p>
    <w:p w14:paraId="02AA762F" w14:textId="00CDF251" w:rsidR="00610152" w:rsidRDefault="00E54040">
      <w:pPr>
        <w:pStyle w:val="paragraph"/>
        <w:spacing w:before="0" w:beforeAutospacing="0" w:after="0" w:afterAutospacing="0" w:line="480" w:lineRule="exact"/>
        <w:ind w:firstLineChars="200" w:firstLine="480"/>
        <w:textAlignment w:val="baseline"/>
        <w:rPr>
          <w:color w:val="000000"/>
        </w:rPr>
      </w:pPr>
      <w:r>
        <w:rPr>
          <w:rFonts w:hint="eastAsia"/>
          <w:color w:val="000000"/>
        </w:rPr>
        <w:t>3.项目资源：P</w:t>
      </w:r>
      <w:r>
        <w:rPr>
          <w:color w:val="000000"/>
        </w:rPr>
        <w:t>PT</w:t>
      </w:r>
      <w:r>
        <w:rPr>
          <w:rFonts w:hint="eastAsia"/>
          <w:color w:val="000000"/>
        </w:rPr>
        <w:t>课件、电子活动导案、Python半成品程序、</w:t>
      </w:r>
      <w:r w:rsidR="000D4ADB">
        <w:rPr>
          <w:rFonts w:hint="eastAsia"/>
          <w:color w:val="000000"/>
        </w:rPr>
        <w:t>“</w:t>
      </w:r>
      <w:r>
        <w:rPr>
          <w:rFonts w:hint="eastAsia"/>
          <w:color w:val="000000"/>
        </w:rPr>
        <w:t>参考助手</w:t>
      </w:r>
      <w:r w:rsidR="000D4ADB">
        <w:rPr>
          <w:rFonts w:hint="eastAsia"/>
          <w:color w:val="000000"/>
        </w:rPr>
        <w:t>”</w:t>
      </w:r>
      <w:r>
        <w:rPr>
          <w:rFonts w:hint="eastAsia"/>
          <w:color w:val="000000"/>
        </w:rPr>
        <w:t>文档</w:t>
      </w:r>
    </w:p>
    <w:p w14:paraId="60849B59" w14:textId="77777777" w:rsidR="00610152" w:rsidRDefault="00E54040">
      <w:pPr>
        <w:pStyle w:val="paragraph"/>
        <w:spacing w:before="0" w:beforeAutospacing="0" w:after="0" w:afterAutospacing="0" w:line="480" w:lineRule="exact"/>
        <w:ind w:firstLineChars="200" w:firstLine="482"/>
        <w:textAlignment w:val="baseline"/>
        <w:rPr>
          <w:b/>
          <w:bCs/>
          <w:color w:val="000000"/>
        </w:rPr>
      </w:pPr>
      <w:r>
        <w:rPr>
          <w:rFonts w:hint="eastAsia"/>
          <w:b/>
          <w:bCs/>
          <w:color w:val="000000"/>
        </w:rPr>
        <w:t>【项目实施流程】</w:t>
      </w:r>
    </w:p>
    <w:p w14:paraId="5A48A0F7" w14:textId="0178F701" w:rsidR="00610152" w:rsidRDefault="00E54040">
      <w:pPr>
        <w:pStyle w:val="paragraph"/>
        <w:spacing w:before="0" w:beforeAutospacing="0" w:after="0" w:afterAutospacing="0" w:line="480" w:lineRule="exact"/>
        <w:ind w:firstLineChars="200" w:firstLine="482"/>
        <w:textAlignment w:val="baseline"/>
        <w:rPr>
          <w:color w:val="000000"/>
        </w:rPr>
      </w:pPr>
      <w:r>
        <w:rPr>
          <w:b/>
          <w:bCs/>
          <w:noProof/>
          <w:color w:val="000000"/>
        </w:rPr>
        <w:lastRenderedPageBreak/>
        <w:drawing>
          <wp:anchor distT="0" distB="0" distL="114300" distR="114300" simplePos="0" relativeHeight="251656192" behindDoc="0" locked="0" layoutInCell="1" allowOverlap="1" wp14:anchorId="014DE6CE" wp14:editId="72DD01E8">
            <wp:simplePos x="0" y="0"/>
            <wp:positionH relativeFrom="column">
              <wp:posOffset>244475</wp:posOffset>
            </wp:positionH>
            <wp:positionV relativeFrom="paragraph">
              <wp:posOffset>433070</wp:posOffset>
            </wp:positionV>
            <wp:extent cx="5262880" cy="48768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cstate="print">
                      <a:extLst>
                        <a:ext uri="{28A0092B-C50C-407E-A947-70E740481C1C}">
                          <a14:useLocalDpi xmlns:a14="http://schemas.microsoft.com/office/drawing/2010/main" val="0"/>
                        </a:ext>
                      </a:extLst>
                    </a:blip>
                    <a:srcRect t="3639"/>
                    <a:stretch>
                      <a:fillRect/>
                    </a:stretch>
                  </pic:blipFill>
                  <pic:spPr>
                    <a:xfrm>
                      <a:off x="0" y="0"/>
                      <a:ext cx="5262880" cy="4876800"/>
                    </a:xfrm>
                    <a:prstGeom prst="rect">
                      <a:avLst/>
                    </a:prstGeom>
                    <a:ln>
                      <a:noFill/>
                    </a:ln>
                  </pic:spPr>
                </pic:pic>
              </a:graphicData>
            </a:graphic>
          </wp:anchor>
        </w:drawing>
      </w:r>
      <w:r>
        <w:rPr>
          <w:rFonts w:hint="eastAsia"/>
          <w:color w:val="000000"/>
        </w:rPr>
        <w:t>项目实施流程见如图</w:t>
      </w:r>
      <w:r w:rsidR="00116DA0">
        <w:rPr>
          <w:rFonts w:hint="eastAsia"/>
          <w:color w:val="000000"/>
        </w:rPr>
        <w:t>1</w:t>
      </w:r>
      <w:r>
        <w:rPr>
          <w:rFonts w:hint="eastAsia"/>
          <w:color w:val="000000"/>
        </w:rPr>
        <w:t>所示</w:t>
      </w:r>
    </w:p>
    <w:p w14:paraId="2F540956" w14:textId="03CABFF7" w:rsidR="00610152" w:rsidRDefault="00E54040">
      <w:pPr>
        <w:pStyle w:val="paragraph"/>
        <w:spacing w:before="0" w:beforeAutospacing="0" w:after="0" w:afterAutospacing="0" w:line="480" w:lineRule="exact"/>
        <w:jc w:val="center"/>
        <w:textAlignment w:val="baseline"/>
        <w:rPr>
          <w:rFonts w:ascii="黑体" w:eastAsia="黑体" w:hAnsi="黑体"/>
          <w:color w:val="000000"/>
          <w:sz w:val="21"/>
          <w:szCs w:val="21"/>
        </w:rPr>
      </w:pPr>
      <w:r>
        <w:rPr>
          <w:rFonts w:ascii="黑体" w:eastAsia="黑体" w:hAnsi="黑体" w:hint="eastAsia"/>
          <w:color w:val="000000"/>
          <w:sz w:val="21"/>
          <w:szCs w:val="21"/>
        </w:rPr>
        <w:t>图</w:t>
      </w:r>
      <w:r w:rsidR="00116DA0">
        <w:rPr>
          <w:rFonts w:ascii="黑体" w:eastAsia="黑体" w:hAnsi="黑体" w:hint="eastAsia"/>
          <w:color w:val="000000"/>
          <w:sz w:val="21"/>
          <w:szCs w:val="21"/>
        </w:rPr>
        <w:t>1</w:t>
      </w:r>
      <w:r w:rsidR="00116DA0">
        <w:rPr>
          <w:rFonts w:ascii="黑体" w:eastAsia="黑体" w:hAnsi="黑体"/>
          <w:color w:val="000000"/>
          <w:sz w:val="21"/>
          <w:szCs w:val="21"/>
        </w:rPr>
        <w:t xml:space="preserve"> </w:t>
      </w:r>
      <w:r>
        <w:rPr>
          <w:rFonts w:ascii="黑体" w:eastAsia="黑体" w:hAnsi="黑体" w:hint="eastAsia"/>
          <w:color w:val="000000"/>
          <w:sz w:val="21"/>
          <w:szCs w:val="21"/>
        </w:rPr>
        <w:t>计算机解决问题的过程——“定时提醒”项目实施流程</w:t>
      </w:r>
    </w:p>
    <w:p w14:paraId="45F6E768" w14:textId="77777777" w:rsidR="00610152" w:rsidRDefault="00E54040">
      <w:pPr>
        <w:pStyle w:val="paragraph"/>
        <w:spacing w:before="0" w:beforeAutospacing="0" w:after="0" w:afterAutospacing="0" w:line="480" w:lineRule="exact"/>
        <w:textAlignment w:val="baseline"/>
        <w:rPr>
          <w:b/>
          <w:bCs/>
          <w:color w:val="000000"/>
        </w:rPr>
      </w:pPr>
      <w:r>
        <w:rPr>
          <w:rFonts w:hint="eastAsia"/>
          <w:b/>
          <w:bCs/>
          <w:color w:val="000000"/>
        </w:rPr>
        <w:t>【项目教学过程】</w:t>
      </w:r>
    </w:p>
    <w:p w14:paraId="2C185F58" w14:textId="77777777" w:rsidR="00610152" w:rsidRDefault="00E54040">
      <w:pPr>
        <w:pStyle w:val="paragraph"/>
        <w:spacing w:before="0" w:beforeAutospacing="0" w:after="0" w:afterAutospacing="0" w:line="480" w:lineRule="exact"/>
        <w:ind w:firstLineChars="200" w:firstLine="482"/>
        <w:textAlignment w:val="baseline"/>
        <w:rPr>
          <w:b/>
          <w:bCs/>
          <w:color w:val="000000"/>
        </w:rPr>
      </w:pPr>
      <w:r>
        <w:rPr>
          <w:rFonts w:hint="eastAsia"/>
          <w:b/>
          <w:bCs/>
          <w:color w:val="000000"/>
        </w:rPr>
        <w:t>一、项目引入</w:t>
      </w:r>
    </w:p>
    <w:p w14:paraId="3E0E6F49" w14:textId="07A29919" w:rsidR="00610152" w:rsidRDefault="00E54040">
      <w:pPr>
        <w:spacing w:after="0" w:line="480" w:lineRule="exact"/>
        <w:ind w:firstLineChars="200" w:firstLine="482"/>
        <w:jc w:val="both"/>
        <w:rPr>
          <w:rFonts w:asciiTheme="minorEastAsia" w:hAnsiTheme="minorEastAsia"/>
          <w:sz w:val="24"/>
          <w:szCs w:val="24"/>
        </w:rPr>
      </w:pPr>
      <w:r>
        <w:rPr>
          <w:rFonts w:asciiTheme="minorEastAsia" w:hAnsiTheme="minorEastAsia" w:hint="eastAsia"/>
          <w:b/>
          <w:bCs/>
          <w:sz w:val="24"/>
          <w:szCs w:val="24"/>
        </w:rPr>
        <w:t>知识技能</w:t>
      </w:r>
      <w:r>
        <w:rPr>
          <w:rFonts w:asciiTheme="minorEastAsia" w:hAnsiTheme="minorEastAsia" w:hint="eastAsia"/>
          <w:sz w:val="24"/>
          <w:szCs w:val="24"/>
        </w:rPr>
        <w:t>：分析和获取有价值的信息，迁移学习</w:t>
      </w:r>
      <w:r w:rsidR="002B2F58">
        <w:rPr>
          <w:rFonts w:asciiTheme="minorEastAsia" w:hAnsiTheme="minorEastAsia" w:hint="eastAsia"/>
          <w:sz w:val="24"/>
          <w:szCs w:val="24"/>
        </w:rPr>
        <w:t>。</w:t>
      </w:r>
    </w:p>
    <w:p w14:paraId="4AD025D3" w14:textId="77777777" w:rsidR="00610152" w:rsidRDefault="00E54040">
      <w:pPr>
        <w:spacing w:after="0" w:line="480" w:lineRule="exact"/>
        <w:ind w:firstLineChars="200" w:firstLine="482"/>
        <w:jc w:val="both"/>
        <w:rPr>
          <w:rFonts w:asciiTheme="minorEastAsia" w:hAnsiTheme="minorEastAsia"/>
          <w:sz w:val="24"/>
          <w:szCs w:val="24"/>
        </w:rPr>
      </w:pPr>
      <w:r>
        <w:rPr>
          <w:rFonts w:asciiTheme="minorEastAsia" w:hAnsiTheme="minorEastAsia" w:hint="eastAsia"/>
          <w:b/>
          <w:bCs/>
          <w:sz w:val="24"/>
          <w:szCs w:val="24"/>
        </w:rPr>
        <w:t>活动形式</w:t>
      </w:r>
      <w:r>
        <w:rPr>
          <w:rFonts w:asciiTheme="minorEastAsia" w:hAnsiTheme="minorEastAsia" w:hint="eastAsia"/>
          <w:sz w:val="24"/>
          <w:szCs w:val="24"/>
        </w:rPr>
        <w:t>：学生讨论、代表发言、教师引导</w:t>
      </w:r>
    </w:p>
    <w:p w14:paraId="2E47F57B" w14:textId="22B6D96A" w:rsidR="00610152" w:rsidRDefault="00E54040">
      <w:pPr>
        <w:pStyle w:val="paragraph"/>
        <w:spacing w:before="0" w:beforeAutospacing="0" w:after="0" w:afterAutospacing="0" w:line="480" w:lineRule="exact"/>
        <w:ind w:firstLineChars="200" w:firstLine="482"/>
        <w:textAlignment w:val="baseline"/>
        <w:rPr>
          <w:color w:val="000000"/>
        </w:rPr>
      </w:pPr>
      <w:r>
        <w:rPr>
          <w:rFonts w:hint="eastAsia"/>
          <w:b/>
          <w:bCs/>
          <w:color w:val="000000"/>
        </w:rPr>
        <w:t>问题：</w:t>
      </w:r>
      <w:r>
        <w:rPr>
          <w:rFonts w:hint="eastAsia"/>
          <w:color w:val="000000"/>
        </w:rPr>
        <w:t>诚如一个硬币的两面，计算机技术给人们带来极大便利</w:t>
      </w:r>
      <w:r w:rsidR="002B2F58">
        <w:rPr>
          <w:rFonts w:hint="eastAsia"/>
          <w:color w:val="000000"/>
        </w:rPr>
        <w:t>的</w:t>
      </w:r>
      <w:r>
        <w:rPr>
          <w:rFonts w:hint="eastAsia"/>
          <w:color w:val="000000"/>
        </w:rPr>
        <w:t>同时也带来副产品，比如长时间面对电脑引起眼部不适等健康问题。有什么方法、手段合理管理用眼时间？</w:t>
      </w:r>
    </w:p>
    <w:p w14:paraId="19A143C1" w14:textId="5680B123" w:rsidR="00610152" w:rsidRDefault="00AE6CFD">
      <w:pPr>
        <w:pStyle w:val="paragraph"/>
        <w:spacing w:before="0" w:beforeAutospacing="0" w:after="0" w:afterAutospacing="0" w:line="480" w:lineRule="exact"/>
        <w:ind w:firstLineChars="200" w:firstLine="482"/>
        <w:textAlignment w:val="baseline"/>
        <w:rPr>
          <w:color w:val="000000"/>
        </w:rPr>
      </w:pPr>
      <w:r>
        <w:rPr>
          <w:rFonts w:hint="eastAsia"/>
          <w:b/>
          <w:bCs/>
          <w:color w:val="000000"/>
        </w:rPr>
        <w:t>聚焦</w:t>
      </w:r>
      <w:r w:rsidR="00E54040">
        <w:rPr>
          <w:rFonts w:hint="eastAsia"/>
          <w:b/>
          <w:bCs/>
          <w:color w:val="000000"/>
        </w:rPr>
        <w:t>：</w:t>
      </w:r>
      <w:r w:rsidR="00E54040">
        <w:rPr>
          <w:rFonts w:hint="eastAsia"/>
          <w:color w:val="000000"/>
        </w:rPr>
        <w:t>从生活中智能设备“定时”功能得到启发，尝试通过编程实现“定时提醒”，倡导健康的生活方式。</w:t>
      </w:r>
    </w:p>
    <w:p w14:paraId="5AB1154F" w14:textId="67780203" w:rsidR="00610152" w:rsidRDefault="00E54040">
      <w:pPr>
        <w:pStyle w:val="paragraph"/>
        <w:spacing w:before="0" w:beforeAutospacing="0" w:after="0" w:afterAutospacing="0" w:line="480" w:lineRule="exact"/>
        <w:ind w:firstLineChars="200" w:firstLine="482"/>
        <w:textAlignment w:val="baseline"/>
        <w:rPr>
          <w:color w:val="000000"/>
        </w:rPr>
      </w:pPr>
      <w:r>
        <w:rPr>
          <w:rFonts w:hint="eastAsia"/>
          <w:b/>
          <w:bCs/>
          <w:color w:val="000000"/>
        </w:rPr>
        <w:lastRenderedPageBreak/>
        <w:t>设计意图：</w:t>
      </w:r>
      <w:r>
        <w:rPr>
          <w:rFonts w:hint="eastAsia"/>
          <w:color w:val="000000"/>
        </w:rPr>
        <w:t>“计算机解决问题的过程</w:t>
      </w:r>
      <w:r>
        <w:rPr>
          <w:color w:val="000000"/>
        </w:rPr>
        <w:t>”</w:t>
      </w:r>
      <w:r>
        <w:rPr>
          <w:rFonts w:hint="eastAsia"/>
          <w:color w:val="000000"/>
        </w:rPr>
        <w:t>，作为抽象而非静态的概念，贯穿于整个“算法与程序设计”活动之中。所以，本课从真实生活中的用眼问题出发，</w:t>
      </w:r>
      <w:r w:rsidR="00EE5899">
        <w:rPr>
          <w:rFonts w:hint="eastAsia"/>
          <w:color w:val="000000"/>
        </w:rPr>
        <w:t>以</w:t>
      </w:r>
      <w:r>
        <w:rPr>
          <w:rFonts w:hint="eastAsia"/>
          <w:color w:val="000000"/>
        </w:rPr>
        <w:t>学生日常接触到的智能设备“定时”功能</w:t>
      </w:r>
      <w:r w:rsidR="00EE5899">
        <w:rPr>
          <w:rFonts w:hint="eastAsia"/>
          <w:color w:val="000000"/>
        </w:rPr>
        <w:t>来</w:t>
      </w:r>
      <w:r>
        <w:rPr>
          <w:rFonts w:hint="eastAsia"/>
          <w:color w:val="000000"/>
        </w:rPr>
        <w:t>引导学生思考如何“趋利避害”，由此提出以“定时提醒”功能为研究主题，探讨如何编程实现用眼时间</w:t>
      </w:r>
      <w:r w:rsidR="009E2B86">
        <w:rPr>
          <w:rFonts w:hint="eastAsia"/>
          <w:color w:val="000000"/>
        </w:rPr>
        <w:t>的</w:t>
      </w:r>
      <w:r w:rsidR="000C7B9B">
        <w:rPr>
          <w:rFonts w:hint="eastAsia"/>
          <w:color w:val="000000"/>
        </w:rPr>
        <w:t>管理</w:t>
      </w:r>
      <w:r>
        <w:rPr>
          <w:rFonts w:hint="eastAsia"/>
          <w:color w:val="000000"/>
        </w:rPr>
        <w:t>。本次课以项目进程为明线，设计相应的活动，让学生从分析功能到</w:t>
      </w:r>
      <w:r w:rsidR="00924BF2">
        <w:rPr>
          <w:rFonts w:hint="eastAsia"/>
          <w:color w:val="000000"/>
        </w:rPr>
        <w:t>设计</w:t>
      </w:r>
      <w:r>
        <w:rPr>
          <w:rFonts w:hint="eastAsia"/>
          <w:color w:val="000000"/>
        </w:rPr>
        <w:t>方案再到编程实现，经历“计算机解决问题的过程”这条暗线，从而了解算法的描述与基本结构。</w:t>
      </w:r>
    </w:p>
    <w:p w14:paraId="568B5B81" w14:textId="77777777" w:rsidR="00610152" w:rsidRDefault="00E54040">
      <w:pPr>
        <w:pStyle w:val="paragraph"/>
        <w:spacing w:before="0" w:beforeAutospacing="0" w:after="0" w:afterAutospacing="0" w:line="480" w:lineRule="exact"/>
        <w:ind w:firstLineChars="200" w:firstLine="482"/>
        <w:textAlignment w:val="baseline"/>
        <w:rPr>
          <w:b/>
          <w:bCs/>
          <w:color w:val="000000"/>
        </w:rPr>
      </w:pPr>
      <w:r>
        <w:rPr>
          <w:rFonts w:hint="eastAsia"/>
          <w:b/>
          <w:bCs/>
          <w:color w:val="000000"/>
        </w:rPr>
        <w:t>二、项目分析</w:t>
      </w:r>
    </w:p>
    <w:p w14:paraId="3B423B9B" w14:textId="77777777" w:rsidR="00610152" w:rsidRDefault="00E54040">
      <w:pPr>
        <w:spacing w:after="0" w:line="480" w:lineRule="exact"/>
        <w:ind w:firstLineChars="200" w:firstLine="482"/>
        <w:jc w:val="both"/>
        <w:rPr>
          <w:rFonts w:asciiTheme="minorEastAsia" w:hAnsiTheme="minorEastAsia"/>
          <w:b/>
          <w:bCs/>
          <w:sz w:val="24"/>
          <w:szCs w:val="24"/>
        </w:rPr>
      </w:pPr>
      <w:bookmarkStart w:id="3" w:name="_Hlk34400178"/>
      <w:r>
        <w:rPr>
          <w:rFonts w:asciiTheme="minorEastAsia" w:hAnsiTheme="minorEastAsia" w:hint="eastAsia"/>
          <w:b/>
          <w:bCs/>
          <w:sz w:val="24"/>
          <w:szCs w:val="24"/>
        </w:rPr>
        <w:t>活动1：“定时提醒”的功能分析</w:t>
      </w:r>
    </w:p>
    <w:bookmarkEnd w:id="3"/>
    <w:p w14:paraId="76F577AE" w14:textId="77777777" w:rsidR="00610152" w:rsidRDefault="00E54040">
      <w:pPr>
        <w:spacing w:after="0" w:line="480" w:lineRule="exact"/>
        <w:ind w:firstLineChars="200" w:firstLine="482"/>
        <w:jc w:val="both"/>
        <w:rPr>
          <w:rFonts w:asciiTheme="minorEastAsia" w:hAnsiTheme="minorEastAsia"/>
          <w:sz w:val="24"/>
          <w:szCs w:val="24"/>
        </w:rPr>
      </w:pPr>
      <w:r>
        <w:rPr>
          <w:rFonts w:asciiTheme="minorEastAsia" w:hAnsiTheme="minorEastAsia" w:hint="eastAsia"/>
          <w:b/>
          <w:bCs/>
          <w:sz w:val="24"/>
          <w:szCs w:val="24"/>
        </w:rPr>
        <w:t>知识技能：</w:t>
      </w:r>
      <w:r>
        <w:rPr>
          <w:rFonts w:asciiTheme="minorEastAsia" w:hAnsiTheme="minorEastAsia" w:hint="eastAsia"/>
          <w:sz w:val="24"/>
          <w:szCs w:val="24"/>
        </w:rPr>
        <w:t>问题的界定和描述。</w:t>
      </w:r>
    </w:p>
    <w:p w14:paraId="41FD4E43" w14:textId="77777777" w:rsidR="00610152" w:rsidRPr="005A12C5" w:rsidRDefault="00E54040">
      <w:pPr>
        <w:spacing w:after="0" w:line="480" w:lineRule="exact"/>
        <w:ind w:firstLineChars="200" w:firstLine="482"/>
        <w:jc w:val="both"/>
        <w:rPr>
          <w:rFonts w:asciiTheme="minorEastAsia" w:hAnsiTheme="minorEastAsia"/>
          <w:b/>
          <w:bCs/>
          <w:sz w:val="24"/>
          <w:szCs w:val="24"/>
        </w:rPr>
      </w:pPr>
      <w:r w:rsidRPr="005A12C5">
        <w:rPr>
          <w:rFonts w:asciiTheme="minorEastAsia" w:hAnsiTheme="minorEastAsia" w:hint="eastAsia"/>
          <w:b/>
          <w:bCs/>
          <w:sz w:val="24"/>
          <w:szCs w:val="24"/>
        </w:rPr>
        <w:t>活动要求：</w:t>
      </w:r>
    </w:p>
    <w:p w14:paraId="2DB04A84" w14:textId="2522F307" w:rsidR="00610152" w:rsidRDefault="00E54040">
      <w:pPr>
        <w:spacing w:after="0" w:line="480" w:lineRule="exact"/>
        <w:ind w:firstLineChars="200" w:firstLine="480"/>
        <w:jc w:val="both"/>
        <w:rPr>
          <w:rFonts w:asciiTheme="minorEastAsia" w:hAnsiTheme="minorEastAsia"/>
          <w:sz w:val="24"/>
          <w:szCs w:val="24"/>
        </w:rPr>
      </w:pPr>
      <w:r>
        <w:rPr>
          <w:rFonts w:asciiTheme="minorEastAsia" w:hAnsiTheme="minorEastAsia" w:hint="eastAsia"/>
          <w:sz w:val="24"/>
          <w:szCs w:val="24"/>
        </w:rPr>
        <w:t>（1）思考</w:t>
      </w:r>
      <w:r w:rsidR="0083354C">
        <w:rPr>
          <w:rFonts w:asciiTheme="minorEastAsia" w:hAnsiTheme="minorEastAsia" w:hint="eastAsia"/>
          <w:sz w:val="24"/>
          <w:szCs w:val="24"/>
        </w:rPr>
        <w:t>：</w:t>
      </w:r>
      <w:r>
        <w:rPr>
          <w:rFonts w:asciiTheme="minorEastAsia" w:hAnsiTheme="minorEastAsia" w:hint="eastAsia"/>
          <w:sz w:val="24"/>
          <w:szCs w:val="24"/>
        </w:rPr>
        <w:t>明确项目问题。</w:t>
      </w:r>
    </w:p>
    <w:p w14:paraId="5F276C30" w14:textId="77777777" w:rsidR="00610152" w:rsidRDefault="00E54040">
      <w:pPr>
        <w:spacing w:after="0" w:line="480" w:lineRule="exact"/>
        <w:ind w:firstLineChars="200" w:firstLine="480"/>
        <w:jc w:val="both"/>
        <w:rPr>
          <w:rFonts w:asciiTheme="minorEastAsia" w:hAnsiTheme="minorEastAsia"/>
          <w:sz w:val="24"/>
          <w:szCs w:val="24"/>
        </w:rPr>
      </w:pPr>
      <w:r>
        <w:rPr>
          <w:rFonts w:asciiTheme="minorEastAsia" w:hAnsiTheme="minorEastAsia" w:hint="eastAsia"/>
          <w:sz w:val="24"/>
          <w:szCs w:val="24"/>
        </w:rPr>
        <w:t>经常使用电脑设备的人应该注意用眼卫生，建议工作每隔1小时左右休息10—15分钟，所以，我们希望能实现定时提醒休息。</w:t>
      </w:r>
    </w:p>
    <w:p w14:paraId="066E5D29" w14:textId="209CF6C4" w:rsidR="00610152" w:rsidRDefault="00E54040">
      <w:pPr>
        <w:spacing w:after="0" w:line="480" w:lineRule="exact"/>
        <w:ind w:firstLineChars="200" w:firstLine="480"/>
        <w:jc w:val="both"/>
        <w:rPr>
          <w:rFonts w:asciiTheme="minorEastAsia" w:hAnsiTheme="minorEastAsia"/>
          <w:sz w:val="24"/>
          <w:szCs w:val="24"/>
        </w:rPr>
      </w:pPr>
      <w:r>
        <w:rPr>
          <w:rFonts w:asciiTheme="minorEastAsia" w:hAnsiTheme="minorEastAsia" w:hint="eastAsia"/>
          <w:sz w:val="24"/>
          <w:szCs w:val="24"/>
        </w:rPr>
        <w:t>（2）讨论：找出问题的条件与求解目标，填写</w:t>
      </w:r>
      <w:bookmarkStart w:id="4" w:name="_Hlk34400219"/>
      <w:r>
        <w:rPr>
          <w:rFonts w:asciiTheme="minorEastAsia" w:hAnsiTheme="minorEastAsia" w:hint="eastAsia"/>
          <w:sz w:val="24"/>
          <w:szCs w:val="24"/>
        </w:rPr>
        <w:t>表</w:t>
      </w:r>
      <w:r w:rsidR="00116DA0">
        <w:rPr>
          <w:rFonts w:asciiTheme="minorEastAsia" w:hAnsiTheme="minorEastAsia" w:hint="eastAsia"/>
          <w:sz w:val="24"/>
          <w:szCs w:val="24"/>
        </w:rPr>
        <w:t>1</w:t>
      </w:r>
      <w:r>
        <w:rPr>
          <w:rFonts w:asciiTheme="minorEastAsia" w:hAnsiTheme="minorEastAsia" w:hint="eastAsia"/>
          <w:sz w:val="24"/>
          <w:szCs w:val="24"/>
        </w:rPr>
        <w:t>“定时提醒”问题分析。</w:t>
      </w:r>
    </w:p>
    <w:p w14:paraId="52F89AB3" w14:textId="473A173E" w:rsidR="00610152" w:rsidRDefault="00E54040">
      <w:pPr>
        <w:spacing w:afterLines="50" w:after="120" w:line="360" w:lineRule="exact"/>
        <w:ind w:firstLineChars="200" w:firstLine="420"/>
        <w:jc w:val="center"/>
        <w:rPr>
          <w:rFonts w:ascii="黑体" w:eastAsia="黑体" w:hAnsi="黑体"/>
          <w:sz w:val="21"/>
          <w:szCs w:val="21"/>
        </w:rPr>
      </w:pPr>
      <w:r>
        <w:rPr>
          <w:rFonts w:ascii="黑体" w:eastAsia="黑体" w:hAnsi="黑体"/>
          <w:sz w:val="21"/>
          <w:szCs w:val="21"/>
        </w:rPr>
        <w:t>表</w:t>
      </w:r>
      <w:r>
        <w:rPr>
          <w:rFonts w:ascii="黑体" w:eastAsia="黑体" w:hAnsi="黑体" w:hint="eastAsia"/>
          <w:sz w:val="21"/>
          <w:szCs w:val="21"/>
        </w:rPr>
        <w:t>1</w:t>
      </w:r>
      <w:r>
        <w:rPr>
          <w:rFonts w:ascii="黑体" w:eastAsia="黑体" w:hAnsi="黑体"/>
          <w:sz w:val="21"/>
          <w:szCs w:val="21"/>
        </w:rPr>
        <w:t xml:space="preserve"> </w:t>
      </w:r>
      <w:r>
        <w:rPr>
          <w:rFonts w:ascii="黑体" w:eastAsia="黑体" w:hAnsi="黑体" w:hint="eastAsia"/>
          <w:sz w:val="21"/>
          <w:szCs w:val="21"/>
        </w:rPr>
        <w:t>“定时提醒”问题分析</w:t>
      </w:r>
    </w:p>
    <w:tbl>
      <w:tblPr>
        <w:tblStyle w:val="3-61"/>
        <w:tblW w:w="5000" w:type="pct"/>
        <w:tblBorders>
          <w:top w:val="single" w:sz="4" w:space="0" w:color="B6DDE8" w:themeColor="accent5" w:themeTint="66"/>
          <w:left w:val="none" w:sz="0" w:space="0" w:color="auto"/>
          <w:bottom w:val="single" w:sz="4" w:space="0" w:color="B6DDE8" w:themeColor="accent5" w:themeTint="66"/>
          <w:right w:val="none" w:sz="0" w:space="0" w:color="auto"/>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2955"/>
        <w:gridCol w:w="3376"/>
        <w:gridCol w:w="2955"/>
      </w:tblGrid>
      <w:tr w:rsidR="00610152" w14:paraId="5BB2667D" w14:textId="77777777" w:rsidTr="006101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1" w:type="pct"/>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2653B6B2" w14:textId="77777777" w:rsidR="00610152" w:rsidRDefault="00E54040">
            <w:pPr>
              <w:spacing w:beforeLines="50" w:before="120" w:afterLines="50" w:after="120" w:line="480" w:lineRule="exact"/>
              <w:jc w:val="center"/>
              <w:rPr>
                <w:rFonts w:asciiTheme="minorEastAsia" w:hAnsiTheme="minorEastAsia"/>
                <w:sz w:val="21"/>
                <w:szCs w:val="21"/>
              </w:rPr>
            </w:pPr>
            <w:r>
              <w:rPr>
                <w:rFonts w:asciiTheme="minorEastAsia" w:hAnsiTheme="minorEastAsia" w:hint="eastAsia"/>
                <w:color w:val="auto"/>
                <w:sz w:val="21"/>
                <w:szCs w:val="21"/>
              </w:rPr>
              <w:t>初始状态</w:t>
            </w:r>
          </w:p>
        </w:tc>
        <w:tc>
          <w:tcPr>
            <w:tcW w:w="1818" w:type="pc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74949331" w14:textId="77777777" w:rsidR="00610152" w:rsidRDefault="00E54040">
            <w:pPr>
              <w:spacing w:beforeLines="50" w:before="120" w:afterLines="50" w:after="120" w:line="48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rPr>
            </w:pPr>
            <w:r>
              <w:rPr>
                <w:rFonts w:asciiTheme="minorEastAsia" w:hAnsiTheme="minorEastAsia" w:hint="eastAsia"/>
                <w:color w:val="auto"/>
                <w:sz w:val="21"/>
                <w:szCs w:val="21"/>
              </w:rPr>
              <w:t xml:space="preserve">达1小时时状态 </w:t>
            </w:r>
          </w:p>
        </w:tc>
        <w:tc>
          <w:tcPr>
            <w:tcW w:w="1591" w:type="pct"/>
            <w:tcBorders>
              <w:top w:val="single" w:sz="8" w:space="0" w:color="4BACC6" w:themeColor="accent5"/>
              <w:left w:val="single" w:sz="8" w:space="0" w:color="4BACC6" w:themeColor="accent5"/>
              <w:bottom w:val="single" w:sz="8" w:space="0" w:color="4BACC6" w:themeColor="accent5"/>
            </w:tcBorders>
            <w:shd w:val="clear" w:color="auto" w:fill="DAEEF3" w:themeFill="accent5" w:themeFillTint="33"/>
          </w:tcPr>
          <w:p w14:paraId="02DFB86A" w14:textId="77777777" w:rsidR="00610152" w:rsidRDefault="00E54040">
            <w:pPr>
              <w:spacing w:beforeLines="50" w:before="120" w:afterLines="50" w:after="120" w:line="48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rPr>
            </w:pPr>
            <w:r>
              <w:rPr>
                <w:rFonts w:asciiTheme="minorEastAsia" w:hAnsiTheme="minorEastAsia" w:hint="eastAsia"/>
                <w:color w:val="auto"/>
                <w:sz w:val="21"/>
                <w:szCs w:val="21"/>
              </w:rPr>
              <w:t>达10分钟时状态</w:t>
            </w:r>
          </w:p>
        </w:tc>
      </w:tr>
      <w:tr w:rsidR="00610152" w14:paraId="4C5D590A" w14:textId="77777777" w:rsidTr="00610152">
        <w:tc>
          <w:tcPr>
            <w:cnfStyle w:val="001000000000" w:firstRow="0" w:lastRow="0" w:firstColumn="1" w:lastColumn="0" w:oddVBand="0" w:evenVBand="0" w:oddHBand="0" w:evenHBand="0" w:firstRowFirstColumn="0" w:firstRowLastColumn="0" w:lastRowFirstColumn="0" w:lastRowLastColumn="0"/>
            <w:tcW w:w="1591" w:type="pct"/>
            <w:tcBorders>
              <w:top w:val="single" w:sz="8" w:space="0" w:color="4BACC6" w:themeColor="accent5"/>
              <w:bottom w:val="single" w:sz="8" w:space="0" w:color="4BACC6" w:themeColor="accent5"/>
              <w:right w:val="single" w:sz="8" w:space="0" w:color="4BACC6" w:themeColor="accent5"/>
            </w:tcBorders>
          </w:tcPr>
          <w:p w14:paraId="6612BB27" w14:textId="77777777" w:rsidR="00610152" w:rsidRDefault="00610152">
            <w:pPr>
              <w:spacing w:beforeLines="50" w:before="120" w:afterLines="50" w:after="120" w:line="480" w:lineRule="exact"/>
              <w:jc w:val="center"/>
              <w:rPr>
                <w:rFonts w:asciiTheme="minorEastAsia" w:hAnsiTheme="minorEastAsia"/>
                <w:b w:val="0"/>
                <w:bCs w:val="0"/>
                <w:sz w:val="21"/>
                <w:szCs w:val="21"/>
              </w:rPr>
            </w:pPr>
          </w:p>
        </w:tc>
        <w:tc>
          <w:tcPr>
            <w:tcW w:w="1818" w:type="pct"/>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77A2ADAB" w14:textId="77777777" w:rsidR="00610152" w:rsidRDefault="00610152">
            <w:pPr>
              <w:spacing w:beforeLines="50" w:before="120" w:afterLines="50" w:after="120" w:line="480" w:lineRule="exact"/>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rPr>
            </w:pPr>
          </w:p>
        </w:tc>
        <w:tc>
          <w:tcPr>
            <w:tcW w:w="1591" w:type="pct"/>
            <w:tcBorders>
              <w:top w:val="single" w:sz="8" w:space="0" w:color="4BACC6" w:themeColor="accent5"/>
              <w:left w:val="single" w:sz="8" w:space="0" w:color="4BACC6" w:themeColor="accent5"/>
              <w:bottom w:val="single" w:sz="8" w:space="0" w:color="4BACC6" w:themeColor="accent5"/>
            </w:tcBorders>
          </w:tcPr>
          <w:p w14:paraId="36ED658B" w14:textId="77777777" w:rsidR="00610152" w:rsidRDefault="00610152">
            <w:pPr>
              <w:spacing w:beforeLines="50" w:before="120" w:afterLines="50" w:after="120" w:line="480" w:lineRule="exact"/>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rPr>
            </w:pPr>
          </w:p>
        </w:tc>
      </w:tr>
    </w:tbl>
    <w:bookmarkEnd w:id="4"/>
    <w:p w14:paraId="342DC2C7" w14:textId="72E084EA" w:rsidR="00610152" w:rsidRDefault="00E54040" w:rsidP="002B2D61">
      <w:pPr>
        <w:pStyle w:val="paragraph"/>
        <w:spacing w:before="0" w:beforeAutospacing="0" w:after="0" w:afterAutospacing="0" w:line="480" w:lineRule="exact"/>
        <w:ind w:firstLineChars="200" w:firstLine="480"/>
        <w:jc w:val="both"/>
        <w:textAlignment w:val="baseline"/>
        <w:rPr>
          <w:rFonts w:asciiTheme="minorEastAsia" w:hAnsiTheme="minorEastAsia"/>
        </w:rPr>
      </w:pPr>
      <w:r>
        <w:rPr>
          <w:rFonts w:hint="eastAsia"/>
          <w:color w:val="000000"/>
        </w:rPr>
        <w:t>设计意图：</w:t>
      </w:r>
      <w:r>
        <w:rPr>
          <w:rFonts w:asciiTheme="minorEastAsia" w:hAnsiTheme="minorEastAsia" w:hint="eastAsia"/>
        </w:rPr>
        <w:t>本环节明确项目问题，通过表格帮助学生以计算机领域的方式分析问题，界定和描述问题，找出条件与求解目标，有助于学生发现问题的基本要素与特征，即以“定时提醒”问题中的时间节点为条件，换言之，特定的时间点</w:t>
      </w:r>
      <w:r w:rsidR="00F56D6A">
        <w:rPr>
          <w:rFonts w:asciiTheme="minorEastAsia" w:hAnsiTheme="minorEastAsia" w:hint="eastAsia"/>
        </w:rPr>
        <w:t>触发</w:t>
      </w:r>
      <w:r w:rsidR="00C43AAE">
        <w:rPr>
          <w:rFonts w:asciiTheme="minorEastAsia" w:hAnsiTheme="minorEastAsia" w:hint="eastAsia"/>
        </w:rPr>
        <w:t>相应</w:t>
      </w:r>
      <w:r>
        <w:rPr>
          <w:rFonts w:asciiTheme="minorEastAsia" w:hAnsiTheme="minorEastAsia" w:hint="eastAsia"/>
        </w:rPr>
        <w:t>的</w:t>
      </w:r>
      <w:r w:rsidR="00F56D6A">
        <w:rPr>
          <w:rFonts w:asciiTheme="minorEastAsia" w:hAnsiTheme="minorEastAsia" w:hint="eastAsia"/>
        </w:rPr>
        <w:t>事件响应</w:t>
      </w:r>
      <w:r>
        <w:rPr>
          <w:rFonts w:asciiTheme="minorEastAsia" w:hAnsiTheme="minorEastAsia" w:hint="eastAsia"/>
        </w:rPr>
        <w:t>。</w:t>
      </w:r>
    </w:p>
    <w:p w14:paraId="5A962695" w14:textId="77777777" w:rsidR="00610152" w:rsidRDefault="00E54040">
      <w:pPr>
        <w:spacing w:after="0" w:line="480" w:lineRule="exact"/>
        <w:ind w:firstLineChars="200" w:firstLine="482"/>
        <w:jc w:val="both"/>
        <w:rPr>
          <w:rFonts w:asciiTheme="minorEastAsia" w:hAnsiTheme="minorEastAsia"/>
          <w:b/>
          <w:bCs/>
          <w:sz w:val="24"/>
          <w:szCs w:val="24"/>
        </w:rPr>
      </w:pPr>
      <w:r>
        <w:rPr>
          <w:rFonts w:asciiTheme="minorEastAsia" w:hAnsiTheme="minorEastAsia" w:hint="eastAsia"/>
          <w:b/>
          <w:bCs/>
          <w:sz w:val="24"/>
          <w:szCs w:val="24"/>
        </w:rPr>
        <w:t>三、项目设计</w:t>
      </w:r>
      <w:bookmarkStart w:id="5" w:name="_Hlk34400447"/>
    </w:p>
    <w:p w14:paraId="4D52F73F" w14:textId="77777777" w:rsidR="00610152" w:rsidRDefault="00E54040">
      <w:pPr>
        <w:spacing w:after="0" w:line="480" w:lineRule="exact"/>
        <w:ind w:firstLineChars="200" w:firstLine="482"/>
        <w:jc w:val="both"/>
        <w:rPr>
          <w:rFonts w:asciiTheme="minorEastAsia" w:hAnsiTheme="minorEastAsia"/>
          <w:b/>
          <w:bCs/>
          <w:sz w:val="24"/>
          <w:szCs w:val="24"/>
        </w:rPr>
      </w:pPr>
      <w:r>
        <w:rPr>
          <w:rFonts w:asciiTheme="minorEastAsia" w:hAnsiTheme="minorEastAsia" w:hint="eastAsia"/>
          <w:b/>
          <w:bCs/>
          <w:sz w:val="24"/>
          <w:szCs w:val="24"/>
        </w:rPr>
        <w:t>活动2：“定时提醒”功能的方案设计</w:t>
      </w:r>
      <w:bookmarkEnd w:id="5"/>
    </w:p>
    <w:p w14:paraId="02E412EB" w14:textId="77777777" w:rsidR="00610152" w:rsidRDefault="00E54040">
      <w:pPr>
        <w:spacing w:after="0" w:line="480" w:lineRule="exact"/>
        <w:ind w:firstLineChars="200" w:firstLine="482"/>
        <w:jc w:val="both"/>
        <w:rPr>
          <w:rFonts w:asciiTheme="minorEastAsia" w:hAnsiTheme="minorEastAsia"/>
          <w:sz w:val="24"/>
          <w:szCs w:val="24"/>
        </w:rPr>
      </w:pPr>
      <w:r>
        <w:rPr>
          <w:rFonts w:asciiTheme="minorEastAsia" w:hAnsiTheme="minorEastAsia" w:hint="eastAsia"/>
          <w:b/>
          <w:bCs/>
          <w:sz w:val="24"/>
          <w:szCs w:val="24"/>
        </w:rPr>
        <w:t>知识技能：</w:t>
      </w:r>
      <w:r>
        <w:rPr>
          <w:rFonts w:asciiTheme="minorEastAsia" w:hAnsiTheme="minorEastAsia" w:hint="eastAsia"/>
          <w:sz w:val="24"/>
          <w:szCs w:val="24"/>
        </w:rPr>
        <w:t>算法</w:t>
      </w:r>
      <w:r>
        <w:rPr>
          <w:rFonts w:asciiTheme="minorEastAsia" w:hAnsiTheme="minorEastAsia" w:hint="eastAsia"/>
          <w:b/>
          <w:bCs/>
          <w:sz w:val="24"/>
          <w:szCs w:val="24"/>
        </w:rPr>
        <w:t>、</w:t>
      </w:r>
      <w:r>
        <w:rPr>
          <w:rFonts w:asciiTheme="minorEastAsia" w:hAnsiTheme="minorEastAsia" w:hint="eastAsia"/>
          <w:sz w:val="24"/>
          <w:szCs w:val="24"/>
        </w:rPr>
        <w:t>自然语言描述算法。</w:t>
      </w:r>
    </w:p>
    <w:p w14:paraId="02B66B7C" w14:textId="77777777" w:rsidR="00610152" w:rsidRDefault="00E54040">
      <w:pPr>
        <w:spacing w:after="0" w:line="480" w:lineRule="exact"/>
        <w:ind w:firstLineChars="200" w:firstLine="482"/>
        <w:jc w:val="both"/>
        <w:rPr>
          <w:rFonts w:asciiTheme="minorEastAsia" w:hAnsiTheme="minorEastAsia"/>
          <w:b/>
          <w:bCs/>
          <w:sz w:val="24"/>
          <w:szCs w:val="24"/>
        </w:rPr>
      </w:pPr>
      <w:r>
        <w:rPr>
          <w:rFonts w:asciiTheme="minorEastAsia" w:hAnsiTheme="minorEastAsia" w:hint="eastAsia"/>
          <w:b/>
          <w:bCs/>
          <w:sz w:val="24"/>
          <w:szCs w:val="24"/>
        </w:rPr>
        <w:t>活动要求：</w:t>
      </w:r>
    </w:p>
    <w:p w14:paraId="2B462AAC" w14:textId="77777777" w:rsidR="00610152" w:rsidRDefault="00E54040">
      <w:pPr>
        <w:spacing w:after="0" w:line="480" w:lineRule="exact"/>
        <w:ind w:firstLineChars="200" w:firstLine="480"/>
        <w:jc w:val="both"/>
        <w:rPr>
          <w:rFonts w:asciiTheme="minorEastAsia" w:hAnsiTheme="minorEastAsia"/>
          <w:sz w:val="24"/>
          <w:szCs w:val="24"/>
        </w:rPr>
      </w:pPr>
      <w:r>
        <w:rPr>
          <w:rFonts w:asciiTheme="minorEastAsia" w:hAnsiTheme="minorEastAsia" w:hint="eastAsia"/>
          <w:sz w:val="24"/>
          <w:szCs w:val="24"/>
        </w:rPr>
        <w:t>（1）想一想：学生2-3人一组思考以下问题。</w:t>
      </w:r>
    </w:p>
    <w:p w14:paraId="3DDFE2EB" w14:textId="77777777" w:rsidR="00610152" w:rsidRDefault="00E54040">
      <w:pPr>
        <w:spacing w:after="0" w:line="480" w:lineRule="exact"/>
        <w:ind w:firstLineChars="200" w:firstLine="480"/>
        <w:jc w:val="both"/>
        <w:rPr>
          <w:rFonts w:asciiTheme="minorEastAsia" w:hAnsiTheme="minorEastAsia"/>
          <w:sz w:val="24"/>
          <w:szCs w:val="24"/>
        </w:rPr>
      </w:pPr>
      <w:bookmarkStart w:id="6" w:name="_Hlk34401107"/>
      <w:r>
        <w:rPr>
          <w:rFonts w:asciiTheme="minorEastAsia" w:hAnsiTheme="minorEastAsia" w:hint="eastAsia"/>
          <w:sz w:val="24"/>
          <w:szCs w:val="24"/>
        </w:rPr>
        <w:t>问题1：如何确定到达时间点？（计时/倒计时/计算时间差……）</w:t>
      </w:r>
    </w:p>
    <w:p w14:paraId="51112CC8" w14:textId="77777777" w:rsidR="00610152" w:rsidRDefault="00E54040">
      <w:pPr>
        <w:spacing w:after="0" w:line="480" w:lineRule="exact"/>
        <w:ind w:firstLineChars="200" w:firstLine="480"/>
        <w:jc w:val="both"/>
        <w:rPr>
          <w:rFonts w:asciiTheme="minorEastAsia" w:hAnsiTheme="minorEastAsia"/>
          <w:sz w:val="24"/>
          <w:szCs w:val="24"/>
        </w:rPr>
      </w:pPr>
      <w:r>
        <w:rPr>
          <w:rFonts w:asciiTheme="minorEastAsia" w:hAnsiTheme="minorEastAsia" w:hint="eastAsia"/>
          <w:sz w:val="24"/>
          <w:szCs w:val="24"/>
        </w:rPr>
        <w:t>问题2：以何种方式提示？</w:t>
      </w:r>
      <w:bookmarkEnd w:id="6"/>
      <w:r>
        <w:rPr>
          <w:rFonts w:asciiTheme="minorEastAsia" w:hAnsiTheme="minorEastAsia" w:hint="eastAsia"/>
          <w:sz w:val="24"/>
          <w:szCs w:val="24"/>
        </w:rPr>
        <w:t>（文字/声音/弹窗……）</w:t>
      </w:r>
    </w:p>
    <w:p w14:paraId="1AEFE593" w14:textId="74EB402A" w:rsidR="00610152" w:rsidRDefault="00E54040">
      <w:pPr>
        <w:spacing w:after="0" w:line="480" w:lineRule="exact"/>
        <w:ind w:firstLineChars="200" w:firstLine="480"/>
        <w:jc w:val="both"/>
        <w:rPr>
          <w:rFonts w:asciiTheme="minorEastAsia" w:hAnsiTheme="minorEastAsia"/>
          <w:sz w:val="24"/>
          <w:szCs w:val="24"/>
        </w:rPr>
      </w:pPr>
      <w:bookmarkStart w:id="7" w:name="_Hlk34400470"/>
      <w:r>
        <w:rPr>
          <w:rFonts w:asciiTheme="minorEastAsia" w:hAnsiTheme="minorEastAsia" w:hint="eastAsia"/>
          <w:sz w:val="24"/>
          <w:szCs w:val="24"/>
        </w:rPr>
        <w:lastRenderedPageBreak/>
        <w:t>（2）说一说：小组代表分解实现“定时提醒”功能的步骤（根据表2整理）。</w:t>
      </w:r>
    </w:p>
    <w:p w14:paraId="004707FB" w14:textId="3FE6B586" w:rsidR="00610152" w:rsidRDefault="00E54040">
      <w:pPr>
        <w:spacing w:afterLines="50" w:after="120" w:line="360" w:lineRule="exact"/>
        <w:ind w:firstLineChars="200" w:firstLine="420"/>
        <w:jc w:val="center"/>
        <w:rPr>
          <w:rFonts w:ascii="黑体" w:eastAsia="黑体" w:hAnsi="黑体"/>
          <w:sz w:val="21"/>
          <w:szCs w:val="21"/>
        </w:rPr>
      </w:pPr>
      <w:r>
        <w:rPr>
          <w:rFonts w:ascii="黑体" w:eastAsia="黑体" w:hAnsi="黑体" w:hint="eastAsia"/>
          <w:sz w:val="21"/>
          <w:szCs w:val="21"/>
        </w:rPr>
        <w:t>表2 “定时提醒”功能的步骤</w:t>
      </w:r>
    </w:p>
    <w:tbl>
      <w:tblPr>
        <w:tblStyle w:val="3-61"/>
        <w:tblW w:w="5000" w:type="pct"/>
        <w:tblBorders>
          <w:top w:val="single" w:sz="8" w:space="0" w:color="4BACC6" w:themeColor="accent5"/>
          <w:left w:val="none" w:sz="0" w:space="0" w:color="auto"/>
          <w:bottom w:val="single" w:sz="12" w:space="0" w:color="4BACC6" w:themeColor="accent5"/>
          <w:right w:val="none" w:sz="0" w:space="0" w:color="auto"/>
          <w:insideH w:val="single" w:sz="8" w:space="0" w:color="4BACC6" w:themeColor="accent5"/>
          <w:insideV w:val="single" w:sz="8" w:space="0" w:color="4BACC6" w:themeColor="accent5"/>
        </w:tblBorders>
        <w:tblLook w:val="04A0" w:firstRow="1" w:lastRow="0" w:firstColumn="1" w:lastColumn="0" w:noHBand="0" w:noVBand="1"/>
      </w:tblPr>
      <w:tblGrid>
        <w:gridCol w:w="1963"/>
        <w:gridCol w:w="2108"/>
        <w:gridCol w:w="5215"/>
      </w:tblGrid>
      <w:tr w:rsidR="00610152" w14:paraId="1F85CAEF" w14:textId="77777777" w:rsidTr="00610152">
        <w:trPr>
          <w:cnfStyle w:val="100000000000" w:firstRow="1" w:lastRow="0" w:firstColumn="0" w:lastColumn="0" w:oddVBand="0" w:evenVBand="0" w:oddHBand="0" w:evenHBand="0" w:firstRowFirstColumn="0" w:firstRowLastColumn="0" w:lastRowFirstColumn="0" w:lastRowLastColumn="0"/>
          <w:trHeight w:val="724"/>
        </w:trPr>
        <w:tc>
          <w:tcPr>
            <w:cnfStyle w:val="001000000100" w:firstRow="0" w:lastRow="0" w:firstColumn="1" w:lastColumn="0" w:oddVBand="0" w:evenVBand="0" w:oddHBand="0" w:evenHBand="0" w:firstRowFirstColumn="1" w:firstRowLastColumn="0" w:lastRowFirstColumn="0" w:lastRowLastColumn="0"/>
            <w:tcW w:w="1057" w:type="pct"/>
            <w:shd w:val="clear" w:color="auto" w:fill="DAEEF3" w:themeFill="accent5" w:themeFillTint="33"/>
            <w:vAlign w:val="center"/>
          </w:tcPr>
          <w:p w14:paraId="4009D7EA" w14:textId="77777777" w:rsidR="00610152" w:rsidRDefault="00E54040">
            <w:pPr>
              <w:spacing w:beforeLines="50" w:before="120" w:afterLines="50" w:after="120" w:line="360" w:lineRule="exact"/>
              <w:jc w:val="center"/>
              <w:rPr>
                <w:rFonts w:asciiTheme="minorEastAsia" w:hAnsiTheme="minorEastAsia"/>
                <w:sz w:val="21"/>
                <w:szCs w:val="21"/>
              </w:rPr>
            </w:pPr>
            <w:r>
              <w:rPr>
                <w:rFonts w:asciiTheme="minorEastAsia" w:hAnsiTheme="minorEastAsia" w:hint="eastAsia"/>
                <w:color w:val="auto"/>
                <w:sz w:val="21"/>
                <w:szCs w:val="21"/>
              </w:rPr>
              <w:t>环节</w:t>
            </w:r>
          </w:p>
        </w:tc>
        <w:tc>
          <w:tcPr>
            <w:tcW w:w="1135" w:type="pct"/>
            <w:shd w:val="clear" w:color="auto" w:fill="DAEEF3" w:themeFill="accent5" w:themeFillTint="33"/>
            <w:vAlign w:val="center"/>
          </w:tcPr>
          <w:p w14:paraId="54ACFA88" w14:textId="77777777" w:rsidR="00610152" w:rsidRDefault="00E54040">
            <w:pPr>
              <w:spacing w:beforeLines="50" w:before="120" w:afterLines="50" w:after="120" w:line="36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rPr>
            </w:pPr>
            <w:r>
              <w:rPr>
                <w:rFonts w:asciiTheme="minorEastAsia" w:hAnsiTheme="minorEastAsia" w:hint="eastAsia"/>
                <w:color w:val="auto"/>
                <w:sz w:val="21"/>
                <w:szCs w:val="21"/>
              </w:rPr>
              <w:t>问题</w:t>
            </w:r>
          </w:p>
        </w:tc>
        <w:tc>
          <w:tcPr>
            <w:tcW w:w="2808" w:type="pct"/>
            <w:shd w:val="clear" w:color="auto" w:fill="DAEEF3" w:themeFill="accent5" w:themeFillTint="33"/>
            <w:vAlign w:val="center"/>
          </w:tcPr>
          <w:p w14:paraId="0B14296C" w14:textId="77777777" w:rsidR="00610152" w:rsidRDefault="00E54040">
            <w:pPr>
              <w:spacing w:beforeLines="50" w:before="120" w:afterLines="50" w:after="120" w:line="36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rPr>
            </w:pPr>
            <w:r>
              <w:rPr>
                <w:rFonts w:asciiTheme="minorEastAsia" w:hAnsiTheme="minorEastAsia" w:hint="eastAsia"/>
                <w:color w:val="auto"/>
                <w:sz w:val="21"/>
                <w:szCs w:val="21"/>
              </w:rPr>
              <w:t>解决的步骤</w:t>
            </w:r>
          </w:p>
        </w:tc>
      </w:tr>
      <w:tr w:rsidR="00610152" w14:paraId="2EAAC13A" w14:textId="77777777" w:rsidTr="00610152">
        <w:trPr>
          <w:trHeight w:val="240"/>
        </w:trPr>
        <w:tc>
          <w:tcPr>
            <w:cnfStyle w:val="001000000000" w:firstRow="0" w:lastRow="0" w:firstColumn="1" w:lastColumn="0" w:oddVBand="0" w:evenVBand="0" w:oddHBand="0" w:evenHBand="0" w:firstRowFirstColumn="0" w:firstRowLastColumn="0" w:lastRowFirstColumn="0" w:lastRowLastColumn="0"/>
            <w:tcW w:w="1057" w:type="pct"/>
            <w:vMerge w:val="restart"/>
            <w:vAlign w:val="center"/>
          </w:tcPr>
          <w:p w14:paraId="6AC6FD3A" w14:textId="77777777" w:rsidR="00610152" w:rsidRDefault="00E54040">
            <w:pPr>
              <w:spacing w:after="0" w:line="360" w:lineRule="exact"/>
              <w:jc w:val="center"/>
              <w:rPr>
                <w:rFonts w:asciiTheme="minorEastAsia" w:hAnsiTheme="minorEastAsia"/>
                <w:b w:val="0"/>
                <w:bCs w:val="0"/>
                <w:sz w:val="21"/>
                <w:szCs w:val="21"/>
              </w:rPr>
            </w:pPr>
            <w:r>
              <w:rPr>
                <w:rFonts w:asciiTheme="minorEastAsia" w:hAnsiTheme="minorEastAsia" w:hint="eastAsia"/>
                <w:b w:val="0"/>
                <w:bCs w:val="0"/>
                <w:sz w:val="21"/>
                <w:szCs w:val="21"/>
              </w:rPr>
              <w:t>初始</w:t>
            </w:r>
          </w:p>
        </w:tc>
        <w:tc>
          <w:tcPr>
            <w:tcW w:w="1135" w:type="pct"/>
            <w:vMerge w:val="restart"/>
            <w:vAlign w:val="center"/>
          </w:tcPr>
          <w:p w14:paraId="6EED8211" w14:textId="77777777" w:rsidR="00610152" w:rsidRDefault="00E54040">
            <w:pPr>
              <w:spacing w:after="0" w:line="360" w:lineRule="exact"/>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rPr>
            </w:pPr>
            <w:r>
              <w:rPr>
                <w:rFonts w:asciiTheme="minorEastAsia" w:hAnsiTheme="minorEastAsia" w:hint="eastAsia"/>
                <w:sz w:val="21"/>
                <w:szCs w:val="21"/>
              </w:rPr>
              <w:t>等待</w:t>
            </w:r>
          </w:p>
        </w:tc>
        <w:tc>
          <w:tcPr>
            <w:tcW w:w="2808" w:type="pct"/>
            <w:vAlign w:val="center"/>
          </w:tcPr>
          <w:p w14:paraId="28A3CAE0" w14:textId="77777777" w:rsidR="00610152" w:rsidRDefault="00E54040">
            <w:pPr>
              <w:spacing w:after="0" w:line="36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rPr>
            </w:pPr>
            <w:r>
              <w:rPr>
                <w:rFonts w:asciiTheme="minorEastAsia" w:hAnsiTheme="minorEastAsia" w:hint="eastAsia"/>
                <w:sz w:val="21"/>
                <w:szCs w:val="21"/>
              </w:rPr>
              <w:t>1</w:t>
            </w:r>
          </w:p>
        </w:tc>
      </w:tr>
      <w:tr w:rsidR="00610152" w14:paraId="38305E90" w14:textId="77777777" w:rsidTr="00610152">
        <w:trPr>
          <w:trHeight w:val="240"/>
        </w:trPr>
        <w:tc>
          <w:tcPr>
            <w:cnfStyle w:val="001000000000" w:firstRow="0" w:lastRow="0" w:firstColumn="1" w:lastColumn="0" w:oddVBand="0" w:evenVBand="0" w:oddHBand="0" w:evenHBand="0" w:firstRowFirstColumn="0" w:firstRowLastColumn="0" w:lastRowFirstColumn="0" w:lastRowLastColumn="0"/>
            <w:tcW w:w="1057" w:type="pct"/>
            <w:vMerge/>
            <w:vAlign w:val="center"/>
          </w:tcPr>
          <w:p w14:paraId="67C39D58" w14:textId="77777777" w:rsidR="00610152" w:rsidRDefault="00610152">
            <w:pPr>
              <w:spacing w:after="0" w:line="360" w:lineRule="exact"/>
              <w:jc w:val="center"/>
              <w:rPr>
                <w:rFonts w:asciiTheme="minorEastAsia" w:hAnsiTheme="minorEastAsia"/>
                <w:b w:val="0"/>
                <w:bCs w:val="0"/>
                <w:sz w:val="21"/>
                <w:szCs w:val="21"/>
              </w:rPr>
            </w:pPr>
          </w:p>
        </w:tc>
        <w:tc>
          <w:tcPr>
            <w:tcW w:w="1135" w:type="pct"/>
            <w:vMerge/>
            <w:vAlign w:val="center"/>
          </w:tcPr>
          <w:p w14:paraId="5678198D" w14:textId="77777777" w:rsidR="00610152" w:rsidRDefault="00610152">
            <w:pPr>
              <w:spacing w:after="0" w:line="360" w:lineRule="exact"/>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rPr>
            </w:pPr>
          </w:p>
        </w:tc>
        <w:tc>
          <w:tcPr>
            <w:tcW w:w="2808" w:type="pct"/>
            <w:vAlign w:val="center"/>
          </w:tcPr>
          <w:p w14:paraId="5879153B" w14:textId="77777777" w:rsidR="00610152" w:rsidRDefault="00E54040">
            <w:pPr>
              <w:spacing w:after="0" w:line="36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rPr>
            </w:pPr>
            <w:r>
              <w:rPr>
                <w:rFonts w:asciiTheme="minorEastAsia" w:hAnsiTheme="minorEastAsia" w:hint="eastAsia"/>
                <w:sz w:val="21"/>
                <w:szCs w:val="21"/>
              </w:rPr>
              <w:t>2</w:t>
            </w:r>
          </w:p>
        </w:tc>
      </w:tr>
      <w:tr w:rsidR="00610152" w14:paraId="2BAB9C5D" w14:textId="77777777" w:rsidTr="00610152">
        <w:trPr>
          <w:trHeight w:val="240"/>
        </w:trPr>
        <w:tc>
          <w:tcPr>
            <w:cnfStyle w:val="001000000000" w:firstRow="0" w:lastRow="0" w:firstColumn="1" w:lastColumn="0" w:oddVBand="0" w:evenVBand="0" w:oddHBand="0" w:evenHBand="0" w:firstRowFirstColumn="0" w:firstRowLastColumn="0" w:lastRowFirstColumn="0" w:lastRowLastColumn="0"/>
            <w:tcW w:w="1057" w:type="pct"/>
            <w:vMerge/>
            <w:vAlign w:val="center"/>
          </w:tcPr>
          <w:p w14:paraId="32A883E5" w14:textId="77777777" w:rsidR="00610152" w:rsidRDefault="00610152">
            <w:pPr>
              <w:spacing w:after="0" w:line="360" w:lineRule="exact"/>
              <w:jc w:val="center"/>
              <w:rPr>
                <w:rFonts w:asciiTheme="minorEastAsia" w:hAnsiTheme="minorEastAsia"/>
                <w:b w:val="0"/>
                <w:bCs w:val="0"/>
                <w:sz w:val="21"/>
                <w:szCs w:val="21"/>
              </w:rPr>
            </w:pPr>
          </w:p>
        </w:tc>
        <w:tc>
          <w:tcPr>
            <w:tcW w:w="1135" w:type="pct"/>
            <w:vMerge/>
            <w:vAlign w:val="center"/>
          </w:tcPr>
          <w:p w14:paraId="05D8A9E8" w14:textId="77777777" w:rsidR="00610152" w:rsidRDefault="00610152">
            <w:pPr>
              <w:spacing w:after="0" w:line="360" w:lineRule="exact"/>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rPr>
            </w:pPr>
          </w:p>
        </w:tc>
        <w:tc>
          <w:tcPr>
            <w:tcW w:w="2808" w:type="pct"/>
            <w:vAlign w:val="center"/>
          </w:tcPr>
          <w:p w14:paraId="63FAE838" w14:textId="77777777" w:rsidR="00610152" w:rsidRDefault="00E54040">
            <w:pPr>
              <w:spacing w:after="0" w:line="36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rPr>
            </w:pPr>
            <w:r>
              <w:rPr>
                <w:rFonts w:asciiTheme="minorEastAsia" w:hAnsiTheme="minorEastAsia" w:hint="eastAsia"/>
                <w:sz w:val="21"/>
                <w:szCs w:val="21"/>
              </w:rPr>
              <w:t>……</w:t>
            </w:r>
          </w:p>
        </w:tc>
      </w:tr>
      <w:tr w:rsidR="00610152" w14:paraId="39B5A92A" w14:textId="77777777" w:rsidTr="00610152">
        <w:trPr>
          <w:trHeight w:val="724"/>
        </w:trPr>
        <w:tc>
          <w:tcPr>
            <w:cnfStyle w:val="001000000000" w:firstRow="0" w:lastRow="0" w:firstColumn="1" w:lastColumn="0" w:oddVBand="0" w:evenVBand="0" w:oddHBand="0" w:evenHBand="0" w:firstRowFirstColumn="0" w:firstRowLastColumn="0" w:lastRowFirstColumn="0" w:lastRowLastColumn="0"/>
            <w:tcW w:w="1057" w:type="pct"/>
            <w:vAlign w:val="center"/>
          </w:tcPr>
          <w:p w14:paraId="719A6477" w14:textId="77777777" w:rsidR="00610152" w:rsidRDefault="00E54040">
            <w:pPr>
              <w:spacing w:after="0" w:line="360" w:lineRule="exact"/>
              <w:jc w:val="center"/>
              <w:rPr>
                <w:rFonts w:asciiTheme="minorEastAsia" w:hAnsiTheme="minorEastAsia"/>
                <w:b w:val="0"/>
                <w:bCs w:val="0"/>
                <w:sz w:val="21"/>
                <w:szCs w:val="21"/>
              </w:rPr>
            </w:pPr>
            <w:r>
              <w:rPr>
                <w:rFonts w:asciiTheme="minorEastAsia" w:hAnsiTheme="minorEastAsia" w:hint="eastAsia"/>
                <w:b w:val="0"/>
                <w:bCs w:val="0"/>
                <w:sz w:val="21"/>
                <w:szCs w:val="21"/>
              </w:rPr>
              <w:t>休息</w:t>
            </w:r>
          </w:p>
        </w:tc>
        <w:tc>
          <w:tcPr>
            <w:tcW w:w="1135" w:type="pct"/>
            <w:vAlign w:val="center"/>
          </w:tcPr>
          <w:p w14:paraId="4B0D0A6A" w14:textId="7BB1BC57" w:rsidR="00610152" w:rsidRDefault="00610152">
            <w:pPr>
              <w:spacing w:after="0" w:line="360" w:lineRule="exact"/>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rPr>
            </w:pPr>
          </w:p>
        </w:tc>
        <w:tc>
          <w:tcPr>
            <w:tcW w:w="2808" w:type="pct"/>
            <w:vAlign w:val="center"/>
          </w:tcPr>
          <w:p w14:paraId="4E554E9D" w14:textId="77777777" w:rsidR="00610152" w:rsidRDefault="00610152">
            <w:pPr>
              <w:spacing w:after="0" w:line="36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rPr>
            </w:pPr>
          </w:p>
        </w:tc>
      </w:tr>
      <w:tr w:rsidR="00610152" w14:paraId="6948C70B" w14:textId="77777777" w:rsidTr="00610152">
        <w:trPr>
          <w:trHeight w:val="724"/>
        </w:trPr>
        <w:tc>
          <w:tcPr>
            <w:cnfStyle w:val="001000000000" w:firstRow="0" w:lastRow="0" w:firstColumn="1" w:lastColumn="0" w:oddVBand="0" w:evenVBand="0" w:oddHBand="0" w:evenHBand="0" w:firstRowFirstColumn="0" w:firstRowLastColumn="0" w:lastRowFirstColumn="0" w:lastRowLastColumn="0"/>
            <w:tcW w:w="1057" w:type="pct"/>
            <w:vAlign w:val="center"/>
          </w:tcPr>
          <w:p w14:paraId="092778B8" w14:textId="77777777" w:rsidR="00610152" w:rsidRDefault="00E54040">
            <w:pPr>
              <w:spacing w:after="0" w:line="360" w:lineRule="exact"/>
              <w:jc w:val="center"/>
              <w:rPr>
                <w:rFonts w:asciiTheme="minorEastAsia" w:hAnsiTheme="minorEastAsia"/>
                <w:sz w:val="21"/>
                <w:szCs w:val="21"/>
              </w:rPr>
            </w:pPr>
            <w:r>
              <w:rPr>
                <w:rFonts w:asciiTheme="minorEastAsia" w:hAnsiTheme="minorEastAsia" w:hint="eastAsia"/>
                <w:b w:val="0"/>
                <w:bCs w:val="0"/>
                <w:sz w:val="21"/>
                <w:szCs w:val="21"/>
              </w:rPr>
              <w:t>结束</w:t>
            </w:r>
          </w:p>
        </w:tc>
        <w:tc>
          <w:tcPr>
            <w:tcW w:w="1135" w:type="pct"/>
            <w:vAlign w:val="center"/>
          </w:tcPr>
          <w:p w14:paraId="4A4ED0C2" w14:textId="6C9341B9" w:rsidR="00610152" w:rsidRDefault="00610152">
            <w:pPr>
              <w:spacing w:after="0" w:line="360" w:lineRule="exact"/>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rPr>
            </w:pPr>
          </w:p>
        </w:tc>
        <w:tc>
          <w:tcPr>
            <w:tcW w:w="2808" w:type="pct"/>
            <w:vAlign w:val="center"/>
          </w:tcPr>
          <w:p w14:paraId="4CAB78DE" w14:textId="77777777" w:rsidR="00610152" w:rsidRDefault="00610152">
            <w:pPr>
              <w:spacing w:after="0" w:line="36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rPr>
            </w:pPr>
          </w:p>
        </w:tc>
      </w:tr>
    </w:tbl>
    <w:bookmarkEnd w:id="7"/>
    <w:p w14:paraId="2808EE81" w14:textId="39027127" w:rsidR="00610152" w:rsidRDefault="00E54040">
      <w:pPr>
        <w:spacing w:after="0" w:line="480" w:lineRule="exact"/>
        <w:ind w:firstLineChars="200" w:firstLine="482"/>
        <w:jc w:val="both"/>
        <w:rPr>
          <w:rFonts w:asciiTheme="minorEastAsia" w:hAnsiTheme="minorEastAsia"/>
          <w:sz w:val="24"/>
          <w:szCs w:val="24"/>
        </w:rPr>
      </w:pPr>
      <w:r>
        <w:rPr>
          <w:rFonts w:asciiTheme="minorEastAsia" w:hAnsiTheme="minorEastAsia" w:hint="eastAsia"/>
          <w:b/>
          <w:bCs/>
          <w:sz w:val="24"/>
          <w:szCs w:val="24"/>
        </w:rPr>
        <w:t>设计意图：</w:t>
      </w:r>
      <w:r>
        <w:rPr>
          <w:rFonts w:asciiTheme="minorEastAsia" w:hAnsiTheme="minorEastAsia" w:hint="eastAsia"/>
          <w:sz w:val="24"/>
          <w:szCs w:val="24"/>
        </w:rPr>
        <w:t>本环节以问题搭建脚手架，引导学生寻找问题条件到目标实现之间的方法途径，实现思路与技术实践之间的连接。学生分组讨论解决方案，形成良好的互动与分享，</w:t>
      </w:r>
      <w:r w:rsidR="00B97EA9">
        <w:rPr>
          <w:rFonts w:asciiTheme="minorEastAsia" w:hAnsiTheme="minorEastAsia" w:hint="eastAsia"/>
          <w:sz w:val="24"/>
          <w:szCs w:val="24"/>
        </w:rPr>
        <w:t>既</w:t>
      </w:r>
      <w:r>
        <w:rPr>
          <w:rFonts w:asciiTheme="minorEastAsia" w:hAnsiTheme="minorEastAsia" w:hint="eastAsia"/>
          <w:sz w:val="24"/>
          <w:szCs w:val="24"/>
        </w:rPr>
        <w:t>发挥学生的自主性，又扩展了方案设计的空间。在此基础上，教师通过梳理学生的方案引出“算法”概念，加深理解，同时也可以根据学生的设计方案来调节难易程度。</w:t>
      </w:r>
    </w:p>
    <w:p w14:paraId="79B287DA" w14:textId="77777777" w:rsidR="00610152" w:rsidRDefault="00E54040">
      <w:pPr>
        <w:spacing w:after="0" w:line="480" w:lineRule="exact"/>
        <w:ind w:firstLineChars="200" w:firstLine="482"/>
        <w:jc w:val="both"/>
        <w:rPr>
          <w:rFonts w:asciiTheme="minorEastAsia" w:hAnsiTheme="minorEastAsia"/>
          <w:b/>
          <w:bCs/>
          <w:sz w:val="24"/>
          <w:szCs w:val="24"/>
        </w:rPr>
      </w:pPr>
      <w:r>
        <w:rPr>
          <w:rFonts w:asciiTheme="minorEastAsia" w:hAnsiTheme="minorEastAsia" w:hint="eastAsia"/>
          <w:b/>
          <w:bCs/>
          <w:sz w:val="24"/>
          <w:szCs w:val="24"/>
        </w:rPr>
        <w:t>活动3：“定时提醒”功能的算法描述</w:t>
      </w:r>
    </w:p>
    <w:p w14:paraId="5112B0DA" w14:textId="77777777" w:rsidR="00610152" w:rsidRDefault="00E54040">
      <w:pPr>
        <w:spacing w:after="0" w:line="480" w:lineRule="exact"/>
        <w:ind w:firstLineChars="200" w:firstLine="482"/>
        <w:jc w:val="both"/>
        <w:rPr>
          <w:rFonts w:asciiTheme="minorEastAsia" w:hAnsiTheme="minorEastAsia"/>
          <w:sz w:val="24"/>
          <w:szCs w:val="24"/>
        </w:rPr>
      </w:pPr>
      <w:r>
        <w:rPr>
          <w:rFonts w:asciiTheme="minorEastAsia" w:hAnsiTheme="minorEastAsia" w:hint="eastAsia"/>
          <w:b/>
          <w:bCs/>
          <w:sz w:val="24"/>
          <w:szCs w:val="24"/>
        </w:rPr>
        <w:t>知识技能：</w:t>
      </w:r>
      <w:r>
        <w:rPr>
          <w:rFonts w:asciiTheme="minorEastAsia" w:hAnsiTheme="minorEastAsia" w:hint="eastAsia"/>
          <w:sz w:val="24"/>
          <w:szCs w:val="24"/>
        </w:rPr>
        <w:t>流程图描述算法、算法结构。</w:t>
      </w:r>
    </w:p>
    <w:p w14:paraId="5517825F" w14:textId="77777777" w:rsidR="00610152" w:rsidRDefault="00E54040">
      <w:pPr>
        <w:spacing w:after="0" w:line="480" w:lineRule="exact"/>
        <w:ind w:firstLineChars="200" w:firstLine="482"/>
        <w:jc w:val="both"/>
        <w:rPr>
          <w:rFonts w:asciiTheme="minorEastAsia" w:hAnsiTheme="minorEastAsia"/>
          <w:b/>
          <w:bCs/>
          <w:sz w:val="24"/>
          <w:szCs w:val="24"/>
        </w:rPr>
      </w:pPr>
      <w:r>
        <w:rPr>
          <w:rFonts w:asciiTheme="minorEastAsia" w:hAnsiTheme="minorEastAsia" w:hint="eastAsia"/>
          <w:b/>
          <w:bCs/>
          <w:sz w:val="24"/>
          <w:szCs w:val="24"/>
        </w:rPr>
        <w:t>活动要求：</w:t>
      </w:r>
    </w:p>
    <w:p w14:paraId="01F154ED" w14:textId="77777777" w:rsidR="00610152" w:rsidRDefault="00E54040">
      <w:pPr>
        <w:spacing w:after="0" w:line="480" w:lineRule="exact"/>
        <w:ind w:firstLineChars="200" w:firstLine="480"/>
        <w:jc w:val="both"/>
        <w:rPr>
          <w:rFonts w:asciiTheme="minorEastAsia" w:hAnsiTheme="minorEastAsia"/>
          <w:sz w:val="24"/>
          <w:szCs w:val="24"/>
        </w:rPr>
      </w:pPr>
      <w:r>
        <w:rPr>
          <w:rFonts w:asciiTheme="minorEastAsia" w:hAnsiTheme="minorEastAsia" w:hint="eastAsia"/>
          <w:sz w:val="24"/>
          <w:szCs w:val="24"/>
        </w:rPr>
        <w:t>（1）阅读教材P20内容，了解流程图的符号与功能。</w:t>
      </w:r>
    </w:p>
    <w:p w14:paraId="2253B67B" w14:textId="77777777" w:rsidR="00610152" w:rsidRDefault="00E54040">
      <w:pPr>
        <w:spacing w:after="0" w:line="480" w:lineRule="exact"/>
        <w:ind w:firstLineChars="200" w:firstLine="480"/>
        <w:jc w:val="both"/>
        <w:rPr>
          <w:rFonts w:asciiTheme="minorEastAsia" w:hAnsiTheme="minorEastAsia"/>
          <w:sz w:val="24"/>
          <w:szCs w:val="24"/>
        </w:rPr>
      </w:pPr>
      <w:r>
        <w:rPr>
          <w:rFonts w:asciiTheme="minorEastAsia" w:hAnsiTheme="minorEastAsia" w:hint="eastAsia"/>
          <w:sz w:val="24"/>
          <w:szCs w:val="24"/>
        </w:rPr>
        <w:t>（2）尝试利用画程软件绘制流程图。</w:t>
      </w:r>
    </w:p>
    <w:p w14:paraId="008C50E0" w14:textId="77777777" w:rsidR="00610152" w:rsidRDefault="00E54040">
      <w:pPr>
        <w:spacing w:after="0" w:line="480" w:lineRule="exact"/>
        <w:ind w:firstLineChars="200" w:firstLine="480"/>
        <w:jc w:val="both"/>
        <w:rPr>
          <w:rFonts w:asciiTheme="minorEastAsia" w:hAnsiTheme="minorEastAsia"/>
          <w:sz w:val="24"/>
          <w:szCs w:val="24"/>
        </w:rPr>
      </w:pPr>
      <w:r>
        <w:rPr>
          <w:rFonts w:asciiTheme="minorEastAsia" w:hAnsiTheme="minorEastAsia" w:hint="eastAsia"/>
          <w:sz w:val="24"/>
          <w:szCs w:val="24"/>
        </w:rPr>
        <w:t>（3）阅读教材P20-21，观察绘制出的流程图，说一说设计方案中用到哪（些）种算法结构。</w:t>
      </w:r>
    </w:p>
    <w:p w14:paraId="220750BB" w14:textId="1B9BA294" w:rsidR="00610152" w:rsidRDefault="00E54040">
      <w:pPr>
        <w:spacing w:after="0" w:line="480" w:lineRule="exact"/>
        <w:ind w:firstLineChars="200" w:firstLine="480"/>
        <w:jc w:val="both"/>
        <w:rPr>
          <w:rFonts w:asciiTheme="minorEastAsia" w:hAnsiTheme="minorEastAsia"/>
          <w:sz w:val="24"/>
          <w:szCs w:val="24"/>
        </w:rPr>
      </w:pPr>
      <w:r>
        <w:rPr>
          <w:rFonts w:asciiTheme="minorEastAsia" w:hAnsiTheme="minorEastAsia" w:hint="eastAsia"/>
          <w:sz w:val="24"/>
          <w:szCs w:val="24"/>
        </w:rPr>
        <w:t>（4）思考并调整：“重要的事情说三遍”，若需要提醒3次，如何修改流程图？</w:t>
      </w:r>
    </w:p>
    <w:p w14:paraId="0DB0E7FC" w14:textId="0C201337" w:rsidR="00610152" w:rsidRDefault="00E54040">
      <w:pPr>
        <w:spacing w:after="0" w:line="480" w:lineRule="exact"/>
        <w:ind w:firstLineChars="200" w:firstLine="482"/>
        <w:jc w:val="both"/>
        <w:rPr>
          <w:rFonts w:asciiTheme="minorEastAsia" w:hAnsiTheme="minorEastAsia"/>
          <w:sz w:val="24"/>
          <w:szCs w:val="24"/>
        </w:rPr>
      </w:pPr>
      <w:r>
        <w:rPr>
          <w:rFonts w:asciiTheme="minorEastAsia" w:hAnsiTheme="minorEastAsia" w:hint="eastAsia"/>
          <w:b/>
          <w:bCs/>
          <w:sz w:val="24"/>
          <w:szCs w:val="24"/>
        </w:rPr>
        <w:t>设计意图：</w:t>
      </w:r>
      <w:r>
        <w:rPr>
          <w:rFonts w:asciiTheme="minorEastAsia" w:hAnsiTheme="minorEastAsia" w:hint="eastAsia"/>
          <w:sz w:val="24"/>
          <w:szCs w:val="24"/>
        </w:rPr>
        <w:t>从自然语言到直接编写代码</w:t>
      </w:r>
      <w:r w:rsidR="00197E3B">
        <w:rPr>
          <w:rFonts w:asciiTheme="minorEastAsia" w:hAnsiTheme="minorEastAsia" w:hint="eastAsia"/>
          <w:sz w:val="24"/>
          <w:szCs w:val="24"/>
        </w:rPr>
        <w:t>以实现</w:t>
      </w:r>
      <w:r>
        <w:rPr>
          <w:rFonts w:asciiTheme="minorEastAsia" w:hAnsiTheme="minorEastAsia" w:hint="eastAsia"/>
          <w:sz w:val="24"/>
          <w:szCs w:val="24"/>
        </w:rPr>
        <w:t>设计方案，对于初学编程的</w:t>
      </w:r>
      <w:r w:rsidR="00144DB9">
        <w:rPr>
          <w:rFonts w:asciiTheme="minorEastAsia" w:hAnsiTheme="minorEastAsia" w:hint="eastAsia"/>
          <w:sz w:val="24"/>
          <w:szCs w:val="24"/>
        </w:rPr>
        <w:t>学生</w:t>
      </w:r>
      <w:r>
        <w:rPr>
          <w:rFonts w:asciiTheme="minorEastAsia" w:hAnsiTheme="minorEastAsia" w:hint="eastAsia"/>
          <w:sz w:val="24"/>
          <w:szCs w:val="24"/>
        </w:rPr>
        <w:t>有困难。活动3</w:t>
      </w:r>
      <w:r w:rsidR="00FB6673">
        <w:rPr>
          <w:rFonts w:asciiTheme="minorEastAsia" w:hAnsiTheme="minorEastAsia" w:hint="eastAsia"/>
          <w:sz w:val="24"/>
          <w:szCs w:val="24"/>
        </w:rPr>
        <w:t>作为过渡，</w:t>
      </w:r>
      <w:r>
        <w:rPr>
          <w:rFonts w:asciiTheme="minorEastAsia" w:hAnsiTheme="minorEastAsia" w:hint="eastAsia"/>
          <w:sz w:val="24"/>
          <w:szCs w:val="24"/>
        </w:rPr>
        <w:t>引出</w:t>
      </w:r>
      <w:r w:rsidR="00723AED">
        <w:rPr>
          <w:rFonts w:asciiTheme="minorEastAsia" w:hAnsiTheme="minorEastAsia" w:hint="eastAsia"/>
          <w:sz w:val="24"/>
          <w:szCs w:val="24"/>
        </w:rPr>
        <w:t>使用</w:t>
      </w:r>
      <w:r>
        <w:rPr>
          <w:rFonts w:asciiTheme="minorEastAsia" w:hAnsiTheme="minorEastAsia" w:hint="eastAsia"/>
          <w:sz w:val="24"/>
          <w:szCs w:val="24"/>
        </w:rPr>
        <w:t>流程图描述算法。</w:t>
      </w:r>
      <w:r w:rsidR="00CE775E">
        <w:rPr>
          <w:rFonts w:asciiTheme="minorEastAsia" w:hAnsiTheme="minorEastAsia" w:hint="eastAsia"/>
          <w:sz w:val="24"/>
          <w:szCs w:val="24"/>
        </w:rPr>
        <w:t>为了正确绘制流程图，学生自然去阅读了解流程图的规范表示方法，所谓“基于需要”地学。</w:t>
      </w:r>
      <w:r>
        <w:rPr>
          <w:rFonts w:asciiTheme="minorEastAsia" w:hAnsiTheme="minorEastAsia" w:hint="eastAsia"/>
          <w:sz w:val="24"/>
          <w:szCs w:val="24"/>
        </w:rPr>
        <w:t>学生通过绘制流程图</w:t>
      </w:r>
      <w:r w:rsidR="004A5723">
        <w:rPr>
          <w:rFonts w:asciiTheme="minorEastAsia" w:hAnsiTheme="minorEastAsia" w:hint="eastAsia"/>
          <w:sz w:val="24"/>
          <w:szCs w:val="24"/>
        </w:rPr>
        <w:t>描述算法</w:t>
      </w:r>
      <w:r>
        <w:rPr>
          <w:rFonts w:asciiTheme="minorEastAsia" w:hAnsiTheme="minorEastAsia" w:hint="eastAsia"/>
          <w:sz w:val="24"/>
          <w:szCs w:val="24"/>
        </w:rPr>
        <w:t>，体会自然语言描述与流程图描述的区别</w:t>
      </w:r>
      <w:r w:rsidR="004A5723">
        <w:rPr>
          <w:rFonts w:asciiTheme="minorEastAsia" w:hAnsiTheme="minorEastAsia" w:hint="eastAsia"/>
          <w:sz w:val="24"/>
          <w:szCs w:val="24"/>
        </w:rPr>
        <w:t>，提高逻辑抽象思维能力，为以后</w:t>
      </w:r>
      <w:r w:rsidR="00281A45">
        <w:rPr>
          <w:rFonts w:asciiTheme="minorEastAsia" w:hAnsiTheme="minorEastAsia" w:hint="eastAsia"/>
          <w:sz w:val="24"/>
          <w:szCs w:val="24"/>
        </w:rPr>
        <w:t>算法与程序</w:t>
      </w:r>
      <w:r w:rsidR="004A5723">
        <w:rPr>
          <w:rFonts w:asciiTheme="minorEastAsia" w:hAnsiTheme="minorEastAsia" w:hint="eastAsia"/>
          <w:sz w:val="24"/>
          <w:szCs w:val="24"/>
        </w:rPr>
        <w:t>设计的学习做好铺垫。</w:t>
      </w:r>
      <w:r>
        <w:rPr>
          <w:rFonts w:asciiTheme="minorEastAsia" w:hAnsiTheme="minorEastAsia" w:hint="eastAsia"/>
          <w:sz w:val="24"/>
          <w:szCs w:val="24"/>
        </w:rPr>
        <w:t>这一部分</w:t>
      </w:r>
      <w:r w:rsidR="00E9390E">
        <w:rPr>
          <w:rFonts w:asciiTheme="minorEastAsia" w:hAnsiTheme="minorEastAsia" w:hint="eastAsia"/>
          <w:sz w:val="24"/>
          <w:szCs w:val="24"/>
        </w:rPr>
        <w:t>利用</w:t>
      </w:r>
      <w:r>
        <w:rPr>
          <w:rFonts w:asciiTheme="minorEastAsia" w:hAnsiTheme="minorEastAsia" w:hint="eastAsia"/>
          <w:sz w:val="24"/>
          <w:szCs w:val="24"/>
        </w:rPr>
        <w:t>“画程”软件</w:t>
      </w:r>
      <w:r w:rsidR="004A5723">
        <w:rPr>
          <w:rFonts w:asciiTheme="minorEastAsia" w:hAnsiTheme="minorEastAsia" w:hint="eastAsia"/>
          <w:sz w:val="24"/>
          <w:szCs w:val="24"/>
        </w:rPr>
        <w:t>可以</w:t>
      </w:r>
      <w:r>
        <w:rPr>
          <w:rFonts w:asciiTheme="minorEastAsia" w:hAnsiTheme="minorEastAsia" w:hint="eastAsia"/>
          <w:sz w:val="24"/>
          <w:szCs w:val="24"/>
        </w:rPr>
        <w:t>让学生借助快捷的数字化工具表达自己的思想，</w:t>
      </w:r>
      <w:r w:rsidR="00942AB7">
        <w:rPr>
          <w:rFonts w:asciiTheme="minorEastAsia" w:hAnsiTheme="minorEastAsia" w:hint="eastAsia"/>
          <w:sz w:val="24"/>
          <w:szCs w:val="24"/>
        </w:rPr>
        <w:t>将思维可视化</w:t>
      </w:r>
      <w:r w:rsidR="004A5723">
        <w:rPr>
          <w:rFonts w:asciiTheme="minorEastAsia" w:hAnsiTheme="minorEastAsia" w:hint="eastAsia"/>
          <w:sz w:val="24"/>
          <w:szCs w:val="24"/>
        </w:rPr>
        <w:t>。</w:t>
      </w:r>
      <w:r>
        <w:rPr>
          <w:rFonts w:asciiTheme="minorEastAsia" w:hAnsiTheme="minorEastAsia" w:hint="eastAsia"/>
          <w:sz w:val="24"/>
          <w:szCs w:val="24"/>
        </w:rPr>
        <w:t>最后，</w:t>
      </w:r>
      <w:bookmarkStart w:id="8" w:name="_Hlk35868322"/>
      <w:r>
        <w:rPr>
          <w:rFonts w:asciiTheme="minorEastAsia" w:hAnsiTheme="minorEastAsia" w:hint="eastAsia"/>
          <w:sz w:val="24"/>
          <w:szCs w:val="24"/>
        </w:rPr>
        <w:t>引导学生结合完成的流程图了解算法结构。</w:t>
      </w:r>
    </w:p>
    <w:bookmarkEnd w:id="8"/>
    <w:p w14:paraId="56C0698D" w14:textId="236A2A53" w:rsidR="00610152" w:rsidRDefault="00E54040">
      <w:pPr>
        <w:spacing w:after="0" w:line="480" w:lineRule="exact"/>
        <w:ind w:firstLineChars="200" w:firstLine="482"/>
        <w:jc w:val="both"/>
        <w:rPr>
          <w:rFonts w:asciiTheme="minorEastAsia" w:hAnsiTheme="minorEastAsia"/>
          <w:b/>
          <w:bCs/>
          <w:sz w:val="24"/>
          <w:szCs w:val="24"/>
        </w:rPr>
      </w:pPr>
      <w:r>
        <w:rPr>
          <w:rFonts w:asciiTheme="minorEastAsia" w:hAnsiTheme="minorEastAsia" w:hint="eastAsia"/>
          <w:b/>
          <w:bCs/>
          <w:sz w:val="24"/>
          <w:szCs w:val="24"/>
        </w:rPr>
        <w:lastRenderedPageBreak/>
        <w:t>三、编程实现</w:t>
      </w:r>
    </w:p>
    <w:p w14:paraId="2E9E34DB" w14:textId="1FE8777A" w:rsidR="00610152" w:rsidRDefault="00E54040">
      <w:pPr>
        <w:spacing w:after="0" w:line="480" w:lineRule="exact"/>
        <w:ind w:firstLineChars="200" w:firstLine="482"/>
        <w:jc w:val="both"/>
        <w:rPr>
          <w:rFonts w:asciiTheme="minorEastAsia" w:hAnsiTheme="minorEastAsia"/>
          <w:b/>
          <w:bCs/>
          <w:sz w:val="24"/>
          <w:szCs w:val="24"/>
        </w:rPr>
      </w:pPr>
      <w:r>
        <w:rPr>
          <w:rFonts w:asciiTheme="minorEastAsia" w:hAnsiTheme="minorEastAsia" w:hint="eastAsia"/>
          <w:b/>
          <w:bCs/>
          <w:sz w:val="24"/>
          <w:szCs w:val="24"/>
        </w:rPr>
        <w:t>活动4：“定时提醒”功能的编码实现</w:t>
      </w:r>
    </w:p>
    <w:p w14:paraId="065E83A3" w14:textId="5C5359AC" w:rsidR="00610152" w:rsidRDefault="00E54040">
      <w:pPr>
        <w:spacing w:after="0" w:line="480" w:lineRule="exact"/>
        <w:ind w:firstLineChars="200" w:firstLine="482"/>
        <w:jc w:val="both"/>
        <w:rPr>
          <w:rFonts w:asciiTheme="minorEastAsia" w:hAnsiTheme="minorEastAsia"/>
          <w:sz w:val="24"/>
          <w:szCs w:val="24"/>
        </w:rPr>
      </w:pPr>
      <w:r>
        <w:rPr>
          <w:rFonts w:asciiTheme="minorEastAsia" w:hAnsiTheme="minorEastAsia" w:hint="eastAsia"/>
          <w:b/>
          <w:bCs/>
          <w:sz w:val="24"/>
          <w:szCs w:val="24"/>
        </w:rPr>
        <w:t>知识技能：</w:t>
      </w:r>
      <w:r>
        <w:rPr>
          <w:rFonts w:asciiTheme="minorEastAsia" w:hAnsiTheme="minorEastAsia" w:hint="eastAsia"/>
          <w:sz w:val="24"/>
          <w:szCs w:val="24"/>
        </w:rPr>
        <w:t>程序运行、根据算法分析理解代码。</w:t>
      </w:r>
    </w:p>
    <w:p w14:paraId="72ECC207" w14:textId="5BB4808C" w:rsidR="00610152" w:rsidRDefault="00E54040">
      <w:pPr>
        <w:spacing w:after="0" w:line="480" w:lineRule="exact"/>
        <w:ind w:firstLineChars="200" w:firstLine="482"/>
        <w:jc w:val="both"/>
        <w:rPr>
          <w:rFonts w:asciiTheme="minorEastAsia" w:hAnsiTheme="minorEastAsia"/>
          <w:b/>
          <w:bCs/>
          <w:sz w:val="24"/>
          <w:szCs w:val="24"/>
        </w:rPr>
      </w:pPr>
      <w:r>
        <w:rPr>
          <w:rFonts w:asciiTheme="minorEastAsia" w:hAnsiTheme="minorEastAsia" w:hint="eastAsia"/>
          <w:b/>
          <w:bCs/>
          <w:sz w:val="24"/>
          <w:szCs w:val="24"/>
        </w:rPr>
        <w:t>活动要求：</w:t>
      </w:r>
    </w:p>
    <w:p w14:paraId="7FDC811F" w14:textId="43B240DE" w:rsidR="00610152" w:rsidRDefault="00E54040">
      <w:pPr>
        <w:spacing w:after="0" w:line="480" w:lineRule="exact"/>
        <w:ind w:firstLineChars="200" w:firstLine="480"/>
        <w:jc w:val="both"/>
        <w:rPr>
          <w:rFonts w:asciiTheme="minorEastAsia" w:hAnsiTheme="minorEastAsia"/>
          <w:sz w:val="24"/>
          <w:szCs w:val="24"/>
        </w:rPr>
      </w:pPr>
      <w:r>
        <w:rPr>
          <w:rFonts w:asciiTheme="minorEastAsia" w:hAnsiTheme="minorEastAsia" w:hint="eastAsia"/>
          <w:sz w:val="24"/>
          <w:szCs w:val="24"/>
        </w:rPr>
        <w:t>（1）试一试：打开半成品python</w:t>
      </w:r>
      <w:bookmarkStart w:id="9" w:name="_Hlk35963413"/>
      <w:r>
        <w:rPr>
          <w:rFonts w:asciiTheme="minorEastAsia" w:hAnsiTheme="minorEastAsia" w:hint="eastAsia"/>
          <w:sz w:val="24"/>
          <w:szCs w:val="24"/>
        </w:rPr>
        <w:t>程序“2-1time.py”</w:t>
      </w:r>
      <w:bookmarkEnd w:id="9"/>
      <w:r>
        <w:rPr>
          <w:rFonts w:asciiTheme="minorEastAsia" w:hAnsiTheme="minorEastAsia" w:hint="eastAsia"/>
          <w:sz w:val="24"/>
          <w:szCs w:val="24"/>
        </w:rPr>
        <w:t>，尝试运行，实现“定时提醒”。</w:t>
      </w:r>
      <w:r w:rsidR="00276D6E">
        <w:rPr>
          <w:rFonts w:asciiTheme="minorEastAsia" w:hAnsiTheme="minorEastAsia" w:hint="eastAsia"/>
          <w:sz w:val="24"/>
          <w:szCs w:val="24"/>
        </w:rPr>
        <w:t>（</w:t>
      </w:r>
      <w:r w:rsidR="00C7343C">
        <w:rPr>
          <w:rFonts w:asciiTheme="minorEastAsia" w:hAnsiTheme="minorEastAsia" w:hint="eastAsia"/>
          <w:sz w:val="24"/>
          <w:szCs w:val="24"/>
        </w:rPr>
        <w:t>参考</w:t>
      </w:r>
      <w:r w:rsidR="00276D6E">
        <w:rPr>
          <w:rFonts w:asciiTheme="minorEastAsia" w:hAnsiTheme="minorEastAsia" w:hint="eastAsia"/>
          <w:sz w:val="24"/>
          <w:szCs w:val="24"/>
        </w:rPr>
        <w:t>代码如图2）</w:t>
      </w:r>
    </w:p>
    <w:p w14:paraId="495288C2" w14:textId="2149090E" w:rsidR="00610152" w:rsidRDefault="00E54040">
      <w:pPr>
        <w:spacing w:after="0" w:line="480" w:lineRule="exact"/>
        <w:ind w:firstLineChars="200" w:firstLine="480"/>
        <w:jc w:val="both"/>
        <w:rPr>
          <w:rFonts w:asciiTheme="minorEastAsia" w:hAnsiTheme="minorEastAsia"/>
          <w:sz w:val="24"/>
          <w:szCs w:val="24"/>
        </w:rPr>
      </w:pPr>
      <w:r>
        <w:rPr>
          <w:rFonts w:asciiTheme="minorEastAsia" w:hAnsiTheme="minorEastAsia" w:hint="eastAsia"/>
          <w:sz w:val="24"/>
          <w:szCs w:val="24"/>
        </w:rPr>
        <w:t>（2）比一比：对比预设效果与运行结果，分析代码功能。</w:t>
      </w:r>
    </w:p>
    <w:p w14:paraId="7E55561C" w14:textId="18546B3F" w:rsidR="00610152" w:rsidRDefault="0029142C" w:rsidP="00D24BB6">
      <w:pPr>
        <w:spacing w:after="0" w:line="480" w:lineRule="exact"/>
        <w:ind w:firstLineChars="200" w:firstLine="480"/>
        <w:jc w:val="both"/>
        <w:rPr>
          <w:rFonts w:asciiTheme="minorEastAsia" w:hAnsiTheme="minorEastAsia"/>
          <w:sz w:val="24"/>
          <w:szCs w:val="24"/>
        </w:rPr>
      </w:pPr>
      <w:r w:rsidRPr="00D24BB6">
        <w:rPr>
          <w:rFonts w:asciiTheme="minorEastAsia" w:hAnsiTheme="minorEastAsia"/>
          <w:noProof/>
          <w:sz w:val="24"/>
          <w:szCs w:val="24"/>
        </w:rPr>
        <w:drawing>
          <wp:anchor distT="0" distB="0" distL="114300" distR="114300" simplePos="0" relativeHeight="251657216" behindDoc="0" locked="0" layoutInCell="1" allowOverlap="1" wp14:anchorId="03BA4B18" wp14:editId="4769784D">
            <wp:simplePos x="0" y="0"/>
            <wp:positionH relativeFrom="column">
              <wp:posOffset>1277620</wp:posOffset>
            </wp:positionH>
            <wp:positionV relativeFrom="paragraph">
              <wp:posOffset>375920</wp:posOffset>
            </wp:positionV>
            <wp:extent cx="3194050" cy="1371600"/>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4050" cy="1371600"/>
                    </a:xfrm>
                    <a:prstGeom prst="rect">
                      <a:avLst/>
                    </a:prstGeom>
                  </pic:spPr>
                </pic:pic>
              </a:graphicData>
            </a:graphic>
            <wp14:sizeRelH relativeFrom="page">
              <wp14:pctWidth>0</wp14:pctWidth>
            </wp14:sizeRelH>
            <wp14:sizeRelV relativeFrom="page">
              <wp14:pctHeight>0</wp14:pctHeight>
            </wp14:sizeRelV>
          </wp:anchor>
        </w:drawing>
      </w:r>
      <w:r w:rsidR="00E54040">
        <w:rPr>
          <w:rFonts w:asciiTheme="minorEastAsia" w:hAnsiTheme="minorEastAsia" w:hint="eastAsia"/>
          <w:sz w:val="24"/>
          <w:szCs w:val="24"/>
        </w:rPr>
        <w:t>（3）改一改：程序可以如何修改完善？</w:t>
      </w:r>
      <w:r w:rsidR="006E7BB2">
        <w:rPr>
          <w:rFonts w:asciiTheme="minorEastAsia" w:hAnsiTheme="minorEastAsia" w:hint="eastAsia"/>
          <w:sz w:val="24"/>
          <w:szCs w:val="24"/>
        </w:rPr>
        <w:t>需要</w:t>
      </w:r>
      <w:r w:rsidR="00E54040">
        <w:rPr>
          <w:rFonts w:asciiTheme="minorEastAsia" w:hAnsiTheme="minorEastAsia" w:hint="eastAsia"/>
          <w:sz w:val="24"/>
          <w:szCs w:val="24"/>
        </w:rPr>
        <w:t>在什么位置修改代码？</w:t>
      </w:r>
    </w:p>
    <w:p w14:paraId="004AAFBB" w14:textId="12915855" w:rsidR="00DE686F" w:rsidRPr="0029142C" w:rsidRDefault="0029142C" w:rsidP="0029142C">
      <w:pPr>
        <w:spacing w:after="0" w:line="360" w:lineRule="exact"/>
        <w:ind w:firstLineChars="200" w:firstLine="420"/>
        <w:jc w:val="center"/>
        <w:rPr>
          <w:rFonts w:ascii="黑体" w:eastAsia="黑体" w:hAnsi="黑体"/>
          <w:sz w:val="21"/>
          <w:szCs w:val="21"/>
        </w:rPr>
      </w:pPr>
      <w:r w:rsidRPr="0029142C">
        <w:rPr>
          <w:rFonts w:ascii="黑体" w:eastAsia="黑体" w:hAnsi="黑体" w:hint="eastAsia"/>
          <w:sz w:val="21"/>
          <w:szCs w:val="21"/>
        </w:rPr>
        <w:t>图2</w:t>
      </w:r>
      <w:r w:rsidRPr="0029142C">
        <w:rPr>
          <w:rFonts w:ascii="黑体" w:eastAsia="黑体" w:hAnsi="黑体"/>
          <w:sz w:val="21"/>
          <w:szCs w:val="21"/>
        </w:rPr>
        <w:t xml:space="preserve"> </w:t>
      </w:r>
      <w:r w:rsidRPr="0029142C">
        <w:rPr>
          <w:rFonts w:ascii="黑体" w:eastAsia="黑体" w:hAnsi="黑体" w:hint="eastAsia"/>
          <w:sz w:val="21"/>
          <w:szCs w:val="21"/>
        </w:rPr>
        <w:t xml:space="preserve">“2-1time.py” </w:t>
      </w:r>
      <w:r w:rsidR="00C7343C" w:rsidRPr="00C7343C">
        <w:rPr>
          <w:rFonts w:ascii="黑体" w:eastAsia="黑体" w:hAnsi="黑体" w:hint="eastAsia"/>
          <w:sz w:val="21"/>
          <w:szCs w:val="21"/>
        </w:rPr>
        <w:t>参考</w:t>
      </w:r>
      <w:r w:rsidRPr="0029142C">
        <w:rPr>
          <w:rFonts w:ascii="黑体" w:eastAsia="黑体" w:hAnsi="黑体" w:hint="eastAsia"/>
          <w:sz w:val="21"/>
          <w:szCs w:val="21"/>
        </w:rPr>
        <w:t>代码</w:t>
      </w:r>
    </w:p>
    <w:p w14:paraId="2AD575FF" w14:textId="6CEC0706" w:rsidR="00610152" w:rsidRDefault="00E54040">
      <w:pPr>
        <w:spacing w:after="0" w:line="480" w:lineRule="exact"/>
        <w:ind w:firstLineChars="200" w:firstLine="482"/>
        <w:jc w:val="both"/>
        <w:rPr>
          <w:rFonts w:asciiTheme="minorEastAsia" w:hAnsiTheme="minorEastAsia"/>
          <w:sz w:val="24"/>
          <w:szCs w:val="24"/>
        </w:rPr>
      </w:pPr>
      <w:r>
        <w:rPr>
          <w:rFonts w:asciiTheme="minorEastAsia" w:hAnsiTheme="minorEastAsia" w:hint="eastAsia"/>
          <w:b/>
          <w:bCs/>
          <w:sz w:val="24"/>
          <w:szCs w:val="24"/>
        </w:rPr>
        <w:t>设计意图：</w:t>
      </w:r>
      <w:r>
        <w:rPr>
          <w:rFonts w:asciiTheme="minorEastAsia" w:hAnsiTheme="minorEastAsia" w:hint="eastAsia"/>
          <w:sz w:val="24"/>
          <w:szCs w:val="24"/>
        </w:rPr>
        <w:t>在活动3的基础上，根据绘制好的流程图，进行编程实现。针对学生第一次接触Python的学情，以“半成品”教学法降低程序编写难度。活动分为三个层次：尝试运行——对比分析——修改完善，让学生通过运行</w:t>
      </w:r>
      <w:r w:rsidR="001C41BA">
        <w:rPr>
          <w:rFonts w:asciiTheme="minorEastAsia" w:hAnsiTheme="minorEastAsia" w:hint="eastAsia"/>
          <w:sz w:val="24"/>
          <w:szCs w:val="24"/>
        </w:rPr>
        <w:t>半成品</w:t>
      </w:r>
      <w:r>
        <w:rPr>
          <w:rFonts w:asciiTheme="minorEastAsia" w:hAnsiTheme="minorEastAsia" w:hint="eastAsia"/>
          <w:sz w:val="24"/>
          <w:szCs w:val="24"/>
        </w:rPr>
        <w:t>程序发现问题，借助流程图找出对应的功能代码，在探究代码中尝试修改代码，帮助学生既知其然，也知其所以然，体会“编程与调试”。这一部分提供“参考助手.txt”，以便学生修改完善时参考，在降低活动难度</w:t>
      </w:r>
      <w:r w:rsidR="00860468">
        <w:rPr>
          <w:rFonts w:asciiTheme="minorEastAsia" w:hAnsiTheme="minorEastAsia" w:hint="eastAsia"/>
          <w:sz w:val="24"/>
          <w:szCs w:val="24"/>
        </w:rPr>
        <w:t>的</w:t>
      </w:r>
      <w:r>
        <w:rPr>
          <w:rFonts w:asciiTheme="minorEastAsia" w:hAnsiTheme="minorEastAsia" w:hint="eastAsia"/>
          <w:sz w:val="24"/>
          <w:szCs w:val="24"/>
        </w:rPr>
        <w:t>同时也尽可能发挥学生的自我创新能力。</w:t>
      </w:r>
    </w:p>
    <w:p w14:paraId="5A1C7AFF" w14:textId="68A51FDE" w:rsidR="00610152" w:rsidRDefault="00E54040" w:rsidP="0029142C">
      <w:pPr>
        <w:spacing w:after="0" w:line="480" w:lineRule="exact"/>
        <w:ind w:firstLineChars="200" w:firstLine="482"/>
        <w:rPr>
          <w:rFonts w:asciiTheme="minorEastAsia" w:hAnsiTheme="minorEastAsia"/>
          <w:b/>
          <w:bCs/>
          <w:sz w:val="24"/>
          <w:szCs w:val="24"/>
        </w:rPr>
      </w:pPr>
      <w:r>
        <w:rPr>
          <w:rFonts w:asciiTheme="minorEastAsia" w:hAnsiTheme="minorEastAsia" w:hint="eastAsia"/>
          <w:b/>
          <w:bCs/>
          <w:sz w:val="24"/>
          <w:szCs w:val="24"/>
        </w:rPr>
        <w:t>四、项目总结</w:t>
      </w:r>
    </w:p>
    <w:p w14:paraId="11A76DCB" w14:textId="7ADDD396" w:rsidR="00610152" w:rsidRDefault="00E54040">
      <w:pPr>
        <w:spacing w:after="0" w:line="480" w:lineRule="exact"/>
        <w:ind w:firstLineChars="200" w:firstLine="482"/>
        <w:jc w:val="both"/>
        <w:rPr>
          <w:rFonts w:asciiTheme="minorEastAsia" w:hAnsiTheme="minorEastAsia"/>
          <w:sz w:val="24"/>
          <w:szCs w:val="24"/>
        </w:rPr>
      </w:pPr>
      <w:r>
        <w:rPr>
          <w:rFonts w:asciiTheme="minorEastAsia" w:hAnsiTheme="minorEastAsia" w:hint="eastAsia"/>
          <w:b/>
          <w:bCs/>
          <w:sz w:val="24"/>
          <w:szCs w:val="24"/>
        </w:rPr>
        <w:t>知识技能</w:t>
      </w:r>
      <w:r>
        <w:rPr>
          <w:rFonts w:asciiTheme="minorEastAsia" w:hAnsiTheme="minorEastAsia" w:hint="eastAsia"/>
          <w:sz w:val="24"/>
          <w:szCs w:val="24"/>
        </w:rPr>
        <w:t>：计算解决问题的过程、算法的描述、算法的三种基本结构</w:t>
      </w:r>
      <w:r w:rsidR="00E01731">
        <w:rPr>
          <w:rFonts w:asciiTheme="minorEastAsia" w:hAnsiTheme="minorEastAsia" w:hint="eastAsia"/>
          <w:sz w:val="24"/>
          <w:szCs w:val="24"/>
        </w:rPr>
        <w:t>。</w:t>
      </w:r>
    </w:p>
    <w:p w14:paraId="5F2BC076" w14:textId="1E19E735" w:rsidR="00610152" w:rsidRDefault="00E54040">
      <w:pPr>
        <w:spacing w:after="0" w:line="480" w:lineRule="exact"/>
        <w:ind w:firstLineChars="200" w:firstLine="482"/>
        <w:jc w:val="both"/>
        <w:rPr>
          <w:rFonts w:asciiTheme="minorEastAsia" w:hAnsiTheme="minorEastAsia"/>
          <w:sz w:val="24"/>
          <w:szCs w:val="24"/>
        </w:rPr>
      </w:pPr>
      <w:r>
        <w:rPr>
          <w:rFonts w:asciiTheme="minorEastAsia" w:hAnsiTheme="minorEastAsia" w:hint="eastAsia"/>
          <w:b/>
          <w:bCs/>
          <w:sz w:val="24"/>
          <w:szCs w:val="24"/>
        </w:rPr>
        <w:t>活动形式</w:t>
      </w:r>
      <w:r>
        <w:rPr>
          <w:rFonts w:asciiTheme="minorEastAsia" w:hAnsiTheme="minorEastAsia" w:hint="eastAsia"/>
          <w:sz w:val="24"/>
          <w:szCs w:val="24"/>
        </w:rPr>
        <w:t>：学生代表总结、教师补充</w:t>
      </w:r>
    </w:p>
    <w:p w14:paraId="47F2C69A" w14:textId="27BE9CE9" w:rsidR="00610152" w:rsidRDefault="00DE686F">
      <w:pPr>
        <w:spacing w:after="0" w:line="480" w:lineRule="exact"/>
        <w:ind w:firstLineChars="200" w:firstLine="482"/>
        <w:jc w:val="both"/>
        <w:rPr>
          <w:rFonts w:asciiTheme="minorEastAsia" w:hAnsiTheme="minorEastAsia"/>
          <w:b/>
          <w:bCs/>
          <w:sz w:val="24"/>
          <w:szCs w:val="24"/>
        </w:rPr>
      </w:pPr>
      <w:r>
        <w:rPr>
          <w:rFonts w:asciiTheme="minorEastAsia" w:hAnsiTheme="minorEastAsia" w:hint="eastAsia"/>
          <w:b/>
          <w:bCs/>
          <w:sz w:val="24"/>
          <w:szCs w:val="24"/>
        </w:rPr>
        <w:t>梳理提升</w:t>
      </w:r>
      <w:r w:rsidR="00E54040">
        <w:rPr>
          <w:rFonts w:asciiTheme="minorEastAsia" w:hAnsiTheme="minorEastAsia" w:hint="eastAsia"/>
          <w:sz w:val="24"/>
          <w:szCs w:val="24"/>
        </w:rPr>
        <w:t>：</w:t>
      </w:r>
      <w:r>
        <w:rPr>
          <w:rFonts w:asciiTheme="minorEastAsia" w:hAnsiTheme="minorEastAsia" w:hint="eastAsia"/>
          <w:sz w:val="24"/>
          <w:szCs w:val="24"/>
        </w:rPr>
        <w:t>梳理学习过程，以此提升到编程解决问题的一般过程</w:t>
      </w:r>
      <w:r w:rsidR="003240BD">
        <w:rPr>
          <w:rFonts w:asciiTheme="minorEastAsia" w:hAnsiTheme="minorEastAsia" w:hint="eastAsia"/>
          <w:sz w:val="24"/>
          <w:szCs w:val="24"/>
        </w:rPr>
        <w:t>，</w:t>
      </w:r>
      <w:r w:rsidR="005B641E">
        <w:rPr>
          <w:rFonts w:asciiTheme="minorEastAsia" w:hAnsiTheme="minorEastAsia" w:hint="eastAsia"/>
          <w:sz w:val="24"/>
          <w:szCs w:val="24"/>
        </w:rPr>
        <w:t>如</w:t>
      </w:r>
      <w:r w:rsidR="005B641E" w:rsidRPr="005B641E">
        <w:rPr>
          <w:rFonts w:asciiTheme="minorEastAsia" w:hAnsiTheme="minorEastAsia" w:hint="eastAsia"/>
          <w:sz w:val="24"/>
          <w:szCs w:val="24"/>
        </w:rPr>
        <w:t>图</w:t>
      </w:r>
      <w:r w:rsidR="00365453">
        <w:rPr>
          <w:rFonts w:asciiTheme="minorEastAsia" w:hAnsiTheme="minorEastAsia" w:hint="eastAsia"/>
          <w:sz w:val="24"/>
          <w:szCs w:val="24"/>
        </w:rPr>
        <w:t>3</w:t>
      </w:r>
      <w:r w:rsidR="005B641E">
        <w:rPr>
          <w:rFonts w:asciiTheme="minorEastAsia" w:hAnsiTheme="minorEastAsia" w:hint="eastAsia"/>
          <w:sz w:val="24"/>
          <w:szCs w:val="24"/>
        </w:rPr>
        <w:t>所示。</w:t>
      </w:r>
      <w:r w:rsidR="00E54040">
        <w:rPr>
          <w:rFonts w:asciiTheme="minorEastAsia" w:hAnsiTheme="minorEastAsia"/>
          <w:b/>
          <w:bCs/>
          <w:noProof/>
          <w:sz w:val="24"/>
          <w:szCs w:val="24"/>
        </w:rPr>
        <w:drawing>
          <wp:anchor distT="0" distB="0" distL="114300" distR="114300" simplePos="0" relativeHeight="251658240" behindDoc="0" locked="0" layoutInCell="1" allowOverlap="1" wp14:anchorId="16B5760A" wp14:editId="4A7E084E">
            <wp:simplePos x="0" y="0"/>
            <wp:positionH relativeFrom="column">
              <wp:posOffset>718820</wp:posOffset>
            </wp:positionH>
            <wp:positionV relativeFrom="paragraph">
              <wp:posOffset>331470</wp:posOffset>
            </wp:positionV>
            <wp:extent cx="4456430" cy="1219200"/>
            <wp:effectExtent l="0" t="0" r="127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56430" cy="1219200"/>
                    </a:xfrm>
                    <a:prstGeom prst="rect">
                      <a:avLst/>
                    </a:prstGeom>
                    <a:noFill/>
                  </pic:spPr>
                </pic:pic>
              </a:graphicData>
            </a:graphic>
          </wp:anchor>
        </w:drawing>
      </w:r>
    </w:p>
    <w:p w14:paraId="47B9D305" w14:textId="79B82899" w:rsidR="00610152" w:rsidRDefault="00E54040">
      <w:pPr>
        <w:spacing w:after="0" w:line="360" w:lineRule="exact"/>
        <w:ind w:firstLineChars="200" w:firstLine="420"/>
        <w:jc w:val="center"/>
        <w:rPr>
          <w:rFonts w:ascii="黑体" w:eastAsia="黑体" w:hAnsi="黑体"/>
          <w:sz w:val="21"/>
          <w:szCs w:val="21"/>
        </w:rPr>
      </w:pPr>
      <w:r>
        <w:rPr>
          <w:rFonts w:ascii="黑体" w:eastAsia="黑体" w:hAnsi="黑体"/>
          <w:sz w:val="21"/>
          <w:szCs w:val="21"/>
        </w:rPr>
        <w:t xml:space="preserve"> </w:t>
      </w:r>
      <w:r>
        <w:rPr>
          <w:rFonts w:ascii="黑体" w:eastAsia="黑体" w:hAnsi="黑体" w:hint="eastAsia"/>
          <w:sz w:val="21"/>
          <w:szCs w:val="21"/>
        </w:rPr>
        <w:t>图</w:t>
      </w:r>
      <w:r w:rsidR="0091148E">
        <w:rPr>
          <w:rFonts w:ascii="黑体" w:eastAsia="黑体" w:hAnsi="黑体" w:hint="eastAsia"/>
          <w:sz w:val="21"/>
          <w:szCs w:val="21"/>
        </w:rPr>
        <w:t>3</w:t>
      </w:r>
      <w:r>
        <w:rPr>
          <w:rFonts w:ascii="黑体" w:eastAsia="黑体" w:hAnsi="黑体" w:hint="eastAsia"/>
          <w:sz w:val="21"/>
          <w:szCs w:val="21"/>
        </w:rPr>
        <w:t xml:space="preserve"> 计算机解决问题的过程</w:t>
      </w:r>
    </w:p>
    <w:p w14:paraId="3EE12ED3" w14:textId="2D43B7FE" w:rsidR="00610152" w:rsidRDefault="00E54040">
      <w:pPr>
        <w:spacing w:after="0" w:line="480" w:lineRule="exact"/>
        <w:ind w:firstLineChars="200" w:firstLine="482"/>
        <w:jc w:val="both"/>
        <w:rPr>
          <w:rFonts w:asciiTheme="minorEastAsia" w:hAnsiTheme="minorEastAsia"/>
          <w:sz w:val="24"/>
          <w:szCs w:val="24"/>
        </w:rPr>
      </w:pPr>
      <w:r>
        <w:rPr>
          <w:rFonts w:asciiTheme="minorEastAsia" w:hAnsiTheme="minorEastAsia" w:hint="eastAsia"/>
          <w:b/>
          <w:bCs/>
          <w:sz w:val="24"/>
          <w:szCs w:val="24"/>
        </w:rPr>
        <w:lastRenderedPageBreak/>
        <w:t>拓展探究：</w:t>
      </w:r>
      <w:r>
        <w:rPr>
          <w:rFonts w:asciiTheme="minorEastAsia" w:hAnsiTheme="minorEastAsia" w:hint="eastAsia"/>
          <w:sz w:val="24"/>
          <w:szCs w:val="24"/>
        </w:rPr>
        <w:t>定时提醒功能是以时间为</w:t>
      </w:r>
      <w:r w:rsidR="0025483A">
        <w:rPr>
          <w:rFonts w:asciiTheme="minorEastAsia" w:hAnsiTheme="minorEastAsia" w:hint="eastAsia"/>
          <w:sz w:val="24"/>
          <w:szCs w:val="24"/>
        </w:rPr>
        <w:t>判断依据</w:t>
      </w:r>
      <w:r>
        <w:rPr>
          <w:rFonts w:asciiTheme="minorEastAsia" w:hAnsiTheme="minorEastAsia" w:hint="eastAsia"/>
          <w:sz w:val="24"/>
          <w:szCs w:val="24"/>
        </w:rPr>
        <w:t>，调节用眼时间，促进自律。其实，生活中，“定”不限于“时间”，如智能电饭煲，具有恒温保温作用，它是如何工作的？我们是否遇到过其他场景应用了类似的工作模式？</w:t>
      </w:r>
      <w:r>
        <w:rPr>
          <w:rFonts w:asciiTheme="minorEastAsia" w:hAnsiTheme="minorEastAsia"/>
          <w:sz w:val="24"/>
          <w:szCs w:val="24"/>
        </w:rPr>
        <w:t xml:space="preserve"> </w:t>
      </w:r>
    </w:p>
    <w:p w14:paraId="5FCE1D7B" w14:textId="77A3B96A" w:rsidR="00610152" w:rsidRDefault="00E54040">
      <w:pPr>
        <w:spacing w:after="0" w:line="480" w:lineRule="exact"/>
        <w:ind w:firstLineChars="200" w:firstLine="482"/>
        <w:jc w:val="both"/>
        <w:rPr>
          <w:rFonts w:asciiTheme="minorEastAsia" w:hAnsiTheme="minorEastAsia"/>
          <w:sz w:val="24"/>
          <w:szCs w:val="24"/>
        </w:rPr>
      </w:pPr>
      <w:r>
        <w:rPr>
          <w:rFonts w:asciiTheme="minorEastAsia" w:hAnsiTheme="minorEastAsia" w:hint="eastAsia"/>
          <w:b/>
          <w:bCs/>
          <w:sz w:val="24"/>
          <w:szCs w:val="24"/>
        </w:rPr>
        <w:t>设计意图：</w:t>
      </w:r>
      <w:r>
        <w:rPr>
          <w:rFonts w:asciiTheme="minorEastAsia" w:hAnsiTheme="minorEastAsia" w:hint="eastAsia"/>
          <w:sz w:val="24"/>
          <w:szCs w:val="24"/>
        </w:rPr>
        <w:t>让学生将知识体系的构建与实践经验结合，进一步加深对计算机解决问题的过程的理解。通过拓展，让学生继续思考类同模式，理解其他应用原理及意义，实现“来源生活”到“回归生活”，激发学生学习</w:t>
      </w:r>
      <w:r w:rsidR="00DF6F89">
        <w:rPr>
          <w:rFonts w:asciiTheme="minorEastAsia" w:hAnsiTheme="minorEastAsia" w:hint="eastAsia"/>
          <w:sz w:val="24"/>
          <w:szCs w:val="24"/>
        </w:rPr>
        <w:t>“</w:t>
      </w:r>
      <w:r>
        <w:rPr>
          <w:rFonts w:asciiTheme="minorEastAsia" w:hAnsiTheme="minorEastAsia" w:hint="eastAsia"/>
          <w:sz w:val="24"/>
          <w:szCs w:val="24"/>
        </w:rPr>
        <w:t>编程与计算</w:t>
      </w:r>
      <w:r w:rsidR="00DF6F89">
        <w:rPr>
          <w:rFonts w:asciiTheme="minorEastAsia" w:hAnsiTheme="minorEastAsia" w:hint="eastAsia"/>
          <w:sz w:val="24"/>
          <w:szCs w:val="24"/>
        </w:rPr>
        <w:t>”</w:t>
      </w:r>
      <w:r>
        <w:rPr>
          <w:rFonts w:asciiTheme="minorEastAsia" w:hAnsiTheme="minorEastAsia" w:hint="eastAsia"/>
          <w:sz w:val="24"/>
          <w:szCs w:val="24"/>
        </w:rPr>
        <w:t>的热情</w:t>
      </w:r>
      <w:r w:rsidR="0070479C">
        <w:rPr>
          <w:rFonts w:asciiTheme="minorEastAsia" w:hAnsiTheme="minorEastAsia" w:hint="eastAsia"/>
          <w:sz w:val="24"/>
          <w:szCs w:val="24"/>
        </w:rPr>
        <w:t>。</w:t>
      </w:r>
    </w:p>
    <w:p w14:paraId="4D765749" w14:textId="77777777" w:rsidR="00E12A27" w:rsidRDefault="00116DA0" w:rsidP="00E12A27">
      <w:pPr>
        <w:spacing w:after="0" w:line="480" w:lineRule="exact"/>
        <w:ind w:firstLineChars="200" w:firstLine="482"/>
        <w:jc w:val="both"/>
        <w:rPr>
          <w:rFonts w:asciiTheme="minorEastAsia" w:hAnsiTheme="minorEastAsia"/>
          <w:b/>
          <w:bCs/>
          <w:sz w:val="24"/>
          <w:szCs w:val="24"/>
        </w:rPr>
      </w:pPr>
      <w:r w:rsidRPr="00F739F2">
        <w:rPr>
          <w:rFonts w:asciiTheme="minorEastAsia" w:hAnsiTheme="minorEastAsia" w:hint="eastAsia"/>
          <w:b/>
          <w:bCs/>
          <w:sz w:val="24"/>
          <w:szCs w:val="24"/>
        </w:rPr>
        <w:t>【设计后感】</w:t>
      </w:r>
    </w:p>
    <w:p w14:paraId="458BC4BA" w14:textId="1865308C" w:rsidR="00F739F2" w:rsidRDefault="009A2F36" w:rsidP="00F739F2">
      <w:pPr>
        <w:spacing w:after="0" w:line="480" w:lineRule="exact"/>
        <w:ind w:firstLineChars="200" w:firstLine="480"/>
        <w:jc w:val="both"/>
        <w:rPr>
          <w:rFonts w:ascii="宋体" w:eastAsia="宋体" w:hAnsi="宋体" w:cs="宋体"/>
          <w:color w:val="000000"/>
          <w:sz w:val="24"/>
          <w:szCs w:val="24"/>
        </w:rPr>
      </w:pPr>
      <w:r>
        <w:rPr>
          <w:rFonts w:ascii="宋体" w:eastAsia="宋体" w:hAnsi="宋体" w:cs="宋体" w:hint="eastAsia"/>
          <w:color w:val="000000"/>
          <w:sz w:val="24"/>
          <w:szCs w:val="24"/>
        </w:rPr>
        <w:t>信息技术学科拥有着自身的话语体系和探究方法，</w:t>
      </w:r>
      <w:r w:rsidR="003803E9">
        <w:rPr>
          <w:rFonts w:ascii="宋体" w:eastAsia="宋体" w:hAnsi="宋体" w:cs="宋体" w:hint="eastAsia"/>
          <w:color w:val="000000"/>
          <w:sz w:val="24"/>
          <w:szCs w:val="24"/>
        </w:rPr>
        <w:t>《计算机解决问题的过程》在</w:t>
      </w:r>
      <w:r w:rsidR="00AD0E76">
        <w:rPr>
          <w:rFonts w:ascii="宋体" w:eastAsia="宋体" w:hAnsi="宋体" w:cs="宋体" w:hint="eastAsia"/>
          <w:color w:val="000000"/>
          <w:sz w:val="24"/>
          <w:szCs w:val="24"/>
        </w:rPr>
        <w:t>新</w:t>
      </w:r>
      <w:r w:rsidR="003803E9">
        <w:rPr>
          <w:rFonts w:ascii="宋体" w:eastAsia="宋体" w:hAnsi="宋体" w:cs="宋体" w:hint="eastAsia"/>
          <w:color w:val="000000"/>
          <w:sz w:val="24"/>
          <w:szCs w:val="24"/>
        </w:rPr>
        <w:t>版</w:t>
      </w:r>
      <w:r w:rsidR="00AD0E76">
        <w:rPr>
          <w:rFonts w:ascii="宋体" w:eastAsia="宋体" w:hAnsi="宋体" w:cs="宋体" w:hint="eastAsia"/>
          <w:color w:val="000000"/>
          <w:sz w:val="24"/>
          <w:szCs w:val="24"/>
        </w:rPr>
        <w:t>教材</w:t>
      </w:r>
      <w:r>
        <w:rPr>
          <w:rFonts w:ascii="宋体" w:eastAsia="宋体" w:hAnsi="宋体" w:cs="宋体" w:hint="eastAsia"/>
          <w:color w:val="000000"/>
          <w:sz w:val="24"/>
          <w:szCs w:val="24"/>
        </w:rPr>
        <w:t>中</w:t>
      </w:r>
      <w:r w:rsidR="003803E9">
        <w:rPr>
          <w:rFonts w:ascii="宋体" w:eastAsia="宋体" w:hAnsi="宋体" w:cs="宋体" w:hint="eastAsia"/>
          <w:color w:val="000000"/>
          <w:sz w:val="24"/>
          <w:szCs w:val="24"/>
        </w:rPr>
        <w:t>，</w:t>
      </w:r>
      <w:r w:rsidR="00AD0E76" w:rsidRPr="00AD0E76">
        <w:rPr>
          <w:rFonts w:ascii="宋体" w:eastAsia="宋体" w:hAnsi="宋体" w:cs="宋体" w:hint="eastAsia"/>
          <w:color w:val="000000"/>
          <w:sz w:val="24"/>
          <w:szCs w:val="24"/>
        </w:rPr>
        <w:t>不仅仅是一个教学内容，更</w:t>
      </w:r>
      <w:r w:rsidR="00AD0E76">
        <w:rPr>
          <w:rFonts w:ascii="宋体" w:eastAsia="宋体" w:hAnsi="宋体" w:cs="宋体" w:hint="eastAsia"/>
          <w:color w:val="000000"/>
          <w:sz w:val="24"/>
          <w:szCs w:val="24"/>
        </w:rPr>
        <w:t>是</w:t>
      </w:r>
      <w:r w:rsidR="00AD0E76" w:rsidRPr="00AD0E76">
        <w:rPr>
          <w:rFonts w:ascii="宋体" w:eastAsia="宋体" w:hAnsi="宋体" w:cs="宋体" w:hint="eastAsia"/>
          <w:color w:val="000000"/>
          <w:sz w:val="24"/>
          <w:szCs w:val="24"/>
        </w:rPr>
        <w:t>贯穿于</w:t>
      </w:r>
      <w:r w:rsidR="00AD0E76">
        <w:rPr>
          <w:rFonts w:ascii="宋体" w:eastAsia="宋体" w:hAnsi="宋体" w:cs="宋体" w:hint="eastAsia"/>
          <w:color w:val="000000"/>
          <w:sz w:val="24"/>
          <w:szCs w:val="24"/>
        </w:rPr>
        <w:t>“算法与程序设计”的</w:t>
      </w:r>
      <w:r w:rsidR="00AD0E76" w:rsidRPr="00AD0E76">
        <w:rPr>
          <w:rFonts w:ascii="宋体" w:eastAsia="宋体" w:hAnsi="宋体" w:cs="宋体" w:hint="eastAsia"/>
          <w:color w:val="000000"/>
          <w:sz w:val="24"/>
          <w:szCs w:val="24"/>
        </w:rPr>
        <w:t>学科思想方法</w:t>
      </w:r>
      <w:r w:rsidR="00A745AD">
        <w:rPr>
          <w:rFonts w:ascii="宋体" w:eastAsia="宋体" w:hAnsi="宋体" w:cs="宋体" w:hint="eastAsia"/>
          <w:color w:val="000000"/>
          <w:sz w:val="24"/>
          <w:szCs w:val="24"/>
        </w:rPr>
        <w:t>，是后续编程解决问题的</w:t>
      </w:r>
      <w:r w:rsidR="00A745AD" w:rsidRPr="00AD0E76">
        <w:rPr>
          <w:rFonts w:ascii="宋体" w:eastAsia="宋体" w:hAnsi="宋体" w:cs="宋体" w:hint="eastAsia"/>
          <w:color w:val="000000"/>
          <w:sz w:val="24"/>
          <w:szCs w:val="24"/>
        </w:rPr>
        <w:t>操作</w:t>
      </w:r>
      <w:r w:rsidR="00AD0E76" w:rsidRPr="00AD0E76">
        <w:rPr>
          <w:rFonts w:ascii="宋体" w:eastAsia="宋体" w:hAnsi="宋体" w:cs="宋体" w:hint="eastAsia"/>
          <w:color w:val="000000"/>
          <w:sz w:val="24"/>
          <w:szCs w:val="24"/>
        </w:rPr>
        <w:t>实践指南。</w:t>
      </w:r>
      <w:r w:rsidR="00194118">
        <w:rPr>
          <w:rFonts w:ascii="宋体" w:eastAsia="宋体" w:hAnsi="宋体" w:cs="宋体" w:hint="eastAsia"/>
          <w:color w:val="000000"/>
          <w:sz w:val="24"/>
          <w:szCs w:val="24"/>
        </w:rPr>
        <w:t>而以</w:t>
      </w:r>
      <w:r w:rsidR="0098070D">
        <w:rPr>
          <w:rFonts w:ascii="宋体" w:eastAsia="宋体" w:hAnsi="宋体" w:cs="宋体" w:hint="eastAsia"/>
          <w:color w:val="000000"/>
          <w:sz w:val="24"/>
          <w:szCs w:val="24"/>
        </w:rPr>
        <w:t>项目教学法开展教学，</w:t>
      </w:r>
      <w:r w:rsidR="00194118">
        <w:rPr>
          <w:rFonts w:ascii="宋体" w:eastAsia="宋体" w:hAnsi="宋体" w:cs="宋体" w:hint="eastAsia"/>
          <w:color w:val="000000"/>
          <w:sz w:val="24"/>
          <w:szCs w:val="24"/>
        </w:rPr>
        <w:t>知识框架被打散，但同时，知识本身是具有情境性的</w:t>
      </w:r>
      <w:r w:rsidR="00405E64">
        <w:rPr>
          <w:rFonts w:ascii="宋体" w:eastAsia="宋体" w:hAnsi="宋体" w:cs="宋体" w:hint="eastAsia"/>
          <w:color w:val="000000"/>
          <w:sz w:val="24"/>
          <w:szCs w:val="24"/>
        </w:rPr>
        <w:t>。</w:t>
      </w:r>
      <w:r w:rsidR="00194118">
        <w:rPr>
          <w:rFonts w:ascii="宋体" w:eastAsia="宋体" w:hAnsi="宋体" w:cs="宋体" w:hint="eastAsia"/>
          <w:color w:val="000000"/>
          <w:sz w:val="24"/>
          <w:szCs w:val="24"/>
        </w:rPr>
        <w:t>因此，我们需要对教材内容所涉及的知识点进行解构与重组，</w:t>
      </w:r>
      <w:r w:rsidR="00DB38DE">
        <w:rPr>
          <w:rFonts w:ascii="宋体" w:eastAsia="宋体" w:hAnsi="宋体" w:cs="宋体" w:hint="eastAsia"/>
          <w:color w:val="000000"/>
          <w:sz w:val="24"/>
          <w:szCs w:val="24"/>
        </w:rPr>
        <w:t>嵌入到</w:t>
      </w:r>
      <w:r w:rsidR="00405E64">
        <w:rPr>
          <w:rFonts w:ascii="宋体" w:eastAsia="宋体" w:hAnsi="宋体" w:cs="宋体" w:hint="eastAsia"/>
          <w:color w:val="000000"/>
          <w:sz w:val="24"/>
          <w:szCs w:val="24"/>
        </w:rPr>
        <w:t>真实的问题情境</w:t>
      </w:r>
      <w:r w:rsidR="00DB38DE">
        <w:rPr>
          <w:rFonts w:ascii="宋体" w:eastAsia="宋体" w:hAnsi="宋体" w:cs="宋体" w:hint="eastAsia"/>
          <w:color w:val="000000"/>
          <w:sz w:val="24"/>
          <w:szCs w:val="24"/>
        </w:rPr>
        <w:t>中</w:t>
      </w:r>
      <w:r w:rsidR="00405E64">
        <w:rPr>
          <w:rFonts w:ascii="宋体" w:eastAsia="宋体" w:hAnsi="宋体" w:cs="宋体" w:hint="eastAsia"/>
          <w:color w:val="000000"/>
          <w:sz w:val="24"/>
          <w:szCs w:val="24"/>
        </w:rPr>
        <w:t>，“将知识积累、技能培养与思维发展融入到运用数字化工具解决问题和完成任务的过程</w:t>
      </w:r>
      <w:r w:rsidR="00DB38DE">
        <w:rPr>
          <w:rFonts w:ascii="宋体" w:eastAsia="宋体" w:hAnsi="宋体" w:cs="宋体" w:hint="eastAsia"/>
          <w:color w:val="000000"/>
          <w:sz w:val="24"/>
          <w:szCs w:val="24"/>
        </w:rPr>
        <w:t>中</w:t>
      </w:r>
      <w:r w:rsidR="00405E64">
        <w:rPr>
          <w:rFonts w:ascii="宋体" w:eastAsia="宋体" w:hAnsi="宋体" w:cs="宋体" w:hint="eastAsia"/>
          <w:color w:val="000000"/>
          <w:sz w:val="24"/>
          <w:szCs w:val="24"/>
        </w:rPr>
        <w:t>”</w:t>
      </w:r>
      <w:r w:rsidR="005E1F10" w:rsidRPr="005E1F10">
        <w:rPr>
          <w:rStyle w:val="aa"/>
          <w:rFonts w:ascii="宋体" w:eastAsia="宋体" w:hAnsi="宋体" w:cs="宋体"/>
          <w:color w:val="000000"/>
          <w:sz w:val="24"/>
          <w:szCs w:val="24"/>
        </w:rPr>
        <w:endnoteReference w:customMarkFollows="1" w:id="2"/>
        <w:sym w:font="Symbol" w:char="F05B"/>
      </w:r>
      <w:r w:rsidR="005E1F10" w:rsidRPr="005E1F10">
        <w:rPr>
          <w:rStyle w:val="aa"/>
          <w:rFonts w:ascii="宋体" w:eastAsia="宋体" w:hAnsi="宋体" w:cs="宋体"/>
          <w:color w:val="000000"/>
          <w:sz w:val="24"/>
          <w:szCs w:val="24"/>
        </w:rPr>
        <w:sym w:font="Symbol" w:char="F032"/>
      </w:r>
      <w:r w:rsidR="005E1F10" w:rsidRPr="005E1F10">
        <w:rPr>
          <w:rStyle w:val="aa"/>
          <w:rFonts w:ascii="宋体" w:eastAsia="宋体" w:hAnsi="宋体" w:cs="宋体"/>
          <w:color w:val="000000"/>
          <w:sz w:val="24"/>
          <w:szCs w:val="24"/>
        </w:rPr>
        <w:sym w:font="Symbol" w:char="F05D"/>
      </w:r>
      <w:r w:rsidR="00405E64">
        <w:rPr>
          <w:rFonts w:ascii="宋体" w:eastAsia="宋体" w:hAnsi="宋体" w:cs="宋体" w:hint="eastAsia"/>
          <w:color w:val="000000"/>
          <w:sz w:val="24"/>
          <w:szCs w:val="24"/>
        </w:rPr>
        <w:t>，</w:t>
      </w:r>
      <w:r w:rsidR="00DB38DE">
        <w:rPr>
          <w:rFonts w:ascii="宋体" w:eastAsia="宋体" w:hAnsi="宋体" w:cs="宋体" w:hint="eastAsia"/>
          <w:color w:val="000000"/>
          <w:sz w:val="24"/>
          <w:szCs w:val="24"/>
        </w:rPr>
        <w:t>通过“问题串”</w:t>
      </w:r>
      <w:r w:rsidR="00DB38DE" w:rsidRPr="00DB38DE">
        <w:rPr>
          <w:rFonts w:ascii="宋体" w:eastAsia="宋体" w:hAnsi="宋体" w:cs="宋体" w:hint="eastAsia"/>
          <w:color w:val="000000"/>
          <w:sz w:val="24"/>
          <w:szCs w:val="24"/>
        </w:rPr>
        <w:t>搭建脚手架</w:t>
      </w:r>
      <w:r w:rsidR="00DB38DE">
        <w:rPr>
          <w:rFonts w:ascii="宋体" w:eastAsia="宋体" w:hAnsi="宋体" w:cs="宋体" w:hint="eastAsia"/>
          <w:color w:val="000000"/>
          <w:sz w:val="24"/>
          <w:szCs w:val="24"/>
        </w:rPr>
        <w:t>、“活动链”促进思维持续，</w:t>
      </w:r>
      <w:r w:rsidR="00F739F2" w:rsidRPr="00F739F2">
        <w:rPr>
          <w:rFonts w:ascii="宋体" w:eastAsia="宋体" w:hAnsi="宋体" w:cs="宋体" w:hint="eastAsia"/>
          <w:color w:val="000000"/>
          <w:sz w:val="24"/>
          <w:szCs w:val="24"/>
        </w:rPr>
        <w:t>引导学生在完成项目的同时落实学科核心素养</w:t>
      </w:r>
      <w:r w:rsidR="00DB38DE">
        <w:rPr>
          <w:rFonts w:ascii="宋体" w:eastAsia="宋体" w:hAnsi="宋体" w:cs="宋体" w:hint="eastAsia"/>
          <w:color w:val="000000"/>
          <w:sz w:val="24"/>
          <w:szCs w:val="24"/>
        </w:rPr>
        <w:t>，让学生成为</w:t>
      </w:r>
      <w:r w:rsidR="00822343">
        <w:rPr>
          <w:rFonts w:ascii="宋体" w:eastAsia="宋体" w:hAnsi="宋体" w:cs="宋体" w:hint="eastAsia"/>
          <w:color w:val="000000"/>
          <w:sz w:val="24"/>
          <w:szCs w:val="24"/>
        </w:rPr>
        <w:t>真正</w:t>
      </w:r>
      <w:r w:rsidR="00DB38DE">
        <w:rPr>
          <w:rFonts w:ascii="宋体" w:eastAsia="宋体" w:hAnsi="宋体" w:cs="宋体" w:hint="eastAsia"/>
          <w:color w:val="000000"/>
          <w:sz w:val="24"/>
          <w:szCs w:val="24"/>
        </w:rPr>
        <w:t>具备数字化生存能力的数字化公民。</w:t>
      </w:r>
    </w:p>
    <w:sectPr w:rsidR="00F739F2">
      <w:endnotePr>
        <w:numFmt w:val="decimal"/>
      </w:endnotePr>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291A5" w14:textId="77777777" w:rsidR="00E051CA" w:rsidRDefault="00E051CA">
      <w:pPr>
        <w:spacing w:after="0" w:line="240" w:lineRule="auto"/>
      </w:pPr>
      <w:r>
        <w:separator/>
      </w:r>
    </w:p>
  </w:endnote>
  <w:endnote w:type="continuationSeparator" w:id="0">
    <w:p w14:paraId="6BF7245C" w14:textId="77777777" w:rsidR="00E051CA" w:rsidRDefault="00E051CA">
      <w:pPr>
        <w:spacing w:after="0" w:line="240" w:lineRule="auto"/>
      </w:pPr>
      <w:r>
        <w:continuationSeparator/>
      </w:r>
    </w:p>
  </w:endnote>
  <w:endnote w:id="1">
    <w:p w14:paraId="601F81CF" w14:textId="77777777" w:rsidR="00610152" w:rsidRPr="0034441B" w:rsidRDefault="00E54040" w:rsidP="0034441B">
      <w:pPr>
        <w:pStyle w:val="a4"/>
        <w:spacing w:after="0" w:line="360" w:lineRule="auto"/>
        <w:rPr>
          <w:sz w:val="21"/>
          <w:szCs w:val="21"/>
        </w:rPr>
      </w:pPr>
      <w:r w:rsidRPr="0034441B">
        <w:rPr>
          <w:rStyle w:val="aa"/>
          <w:sz w:val="21"/>
          <w:szCs w:val="21"/>
        </w:rPr>
        <w:sym w:font="Symbol" w:char="F05B"/>
      </w:r>
      <w:r w:rsidRPr="0034441B">
        <w:rPr>
          <w:rStyle w:val="aa"/>
          <w:sz w:val="21"/>
          <w:szCs w:val="21"/>
        </w:rPr>
        <w:sym w:font="Symbol" w:char="F031"/>
      </w:r>
      <w:r w:rsidRPr="0034441B">
        <w:rPr>
          <w:rStyle w:val="aa"/>
          <w:sz w:val="21"/>
          <w:szCs w:val="21"/>
        </w:rPr>
        <w:sym w:font="Symbol" w:char="F05D"/>
      </w:r>
      <w:r w:rsidRPr="0034441B">
        <w:rPr>
          <w:sz w:val="21"/>
          <w:szCs w:val="21"/>
        </w:rPr>
        <w:t xml:space="preserve"> </w:t>
      </w:r>
      <w:r w:rsidRPr="0034441B">
        <w:rPr>
          <w:rFonts w:ascii="Times New Roman" w:hAnsi="Times New Roman" w:cs="Times New Roman"/>
          <w:sz w:val="21"/>
          <w:szCs w:val="21"/>
        </w:rPr>
        <w:t>中华人民共和国教育部</w:t>
      </w:r>
      <w:r w:rsidRPr="0034441B">
        <w:rPr>
          <w:rFonts w:ascii="Times New Roman" w:hAnsi="Times New Roman" w:cs="Times New Roman"/>
          <w:sz w:val="21"/>
          <w:szCs w:val="21"/>
        </w:rPr>
        <w:t>.</w:t>
      </w:r>
      <w:r w:rsidRPr="0034441B">
        <w:rPr>
          <w:rFonts w:ascii="Times New Roman" w:hAnsi="Times New Roman" w:cs="Times New Roman"/>
          <w:sz w:val="21"/>
          <w:szCs w:val="21"/>
        </w:rPr>
        <w:t>普通高中信息技术课程标准</w:t>
      </w:r>
      <w:bookmarkStart w:id="2" w:name="_Hlk36039291"/>
      <w:r w:rsidRPr="0034441B">
        <w:rPr>
          <w:rFonts w:ascii="Times New Roman" w:hAnsi="Times New Roman" w:cs="Times New Roman"/>
          <w:sz w:val="21"/>
          <w:szCs w:val="21"/>
        </w:rPr>
        <w:t>[M].</w:t>
      </w:r>
      <w:r w:rsidRPr="0034441B">
        <w:rPr>
          <w:rFonts w:ascii="Times New Roman" w:hAnsi="Times New Roman" w:cs="Times New Roman"/>
          <w:sz w:val="21"/>
          <w:szCs w:val="21"/>
        </w:rPr>
        <w:t>北京：人民教育出版社，</w:t>
      </w:r>
      <w:r w:rsidRPr="0034441B">
        <w:rPr>
          <w:rFonts w:ascii="Times New Roman" w:hAnsi="Times New Roman" w:cs="Times New Roman"/>
          <w:sz w:val="21"/>
          <w:szCs w:val="21"/>
        </w:rPr>
        <w:t>2017</w:t>
      </w:r>
      <w:r w:rsidRPr="0034441B">
        <w:rPr>
          <w:rFonts w:ascii="Times New Roman" w:hAnsi="Times New Roman" w:cs="Times New Roman"/>
          <w:sz w:val="21"/>
          <w:szCs w:val="21"/>
        </w:rPr>
        <w:t>：</w:t>
      </w:r>
      <w:r w:rsidRPr="0034441B">
        <w:rPr>
          <w:rFonts w:ascii="Times New Roman" w:hAnsi="Times New Roman" w:cs="Times New Roman"/>
          <w:sz w:val="21"/>
          <w:szCs w:val="21"/>
        </w:rPr>
        <w:t>13.</w:t>
      </w:r>
      <w:bookmarkEnd w:id="2"/>
    </w:p>
  </w:endnote>
  <w:endnote w:id="2">
    <w:p w14:paraId="2EAA4910" w14:textId="41E0AEC6" w:rsidR="005E1F10" w:rsidRDefault="005E1F10" w:rsidP="0034441B">
      <w:pPr>
        <w:pStyle w:val="a4"/>
        <w:spacing w:after="0" w:line="360" w:lineRule="auto"/>
      </w:pPr>
      <w:r w:rsidRPr="0034441B">
        <w:rPr>
          <w:rStyle w:val="aa"/>
          <w:sz w:val="21"/>
          <w:szCs w:val="21"/>
        </w:rPr>
        <w:sym w:font="Symbol" w:char="F05B"/>
      </w:r>
      <w:r w:rsidRPr="0034441B">
        <w:rPr>
          <w:rStyle w:val="aa"/>
          <w:sz w:val="21"/>
          <w:szCs w:val="21"/>
        </w:rPr>
        <w:sym w:font="Symbol" w:char="F032"/>
      </w:r>
      <w:r w:rsidRPr="0034441B">
        <w:rPr>
          <w:rStyle w:val="aa"/>
          <w:sz w:val="21"/>
          <w:szCs w:val="21"/>
        </w:rPr>
        <w:sym w:font="Symbol" w:char="F05D"/>
      </w:r>
      <w:r w:rsidRPr="0034441B">
        <w:rPr>
          <w:sz w:val="21"/>
          <w:szCs w:val="21"/>
        </w:rPr>
        <w:t xml:space="preserve"> </w:t>
      </w:r>
      <w:r w:rsidRPr="0034441B">
        <w:rPr>
          <w:rFonts w:hint="eastAsia"/>
          <w:sz w:val="21"/>
          <w:szCs w:val="21"/>
        </w:rPr>
        <w:t>普通高中信息技术课程标准（</w:t>
      </w:r>
      <w:r w:rsidRPr="0034441B">
        <w:rPr>
          <w:rFonts w:hint="eastAsia"/>
          <w:sz w:val="21"/>
          <w:szCs w:val="21"/>
        </w:rPr>
        <w:t>2017</w:t>
      </w:r>
      <w:r w:rsidRPr="0034441B">
        <w:rPr>
          <w:rFonts w:hint="eastAsia"/>
          <w:sz w:val="21"/>
          <w:szCs w:val="21"/>
        </w:rPr>
        <w:t>年版）解读</w:t>
      </w:r>
      <w:r w:rsidRPr="0034441B">
        <w:rPr>
          <w:rFonts w:ascii="Times New Roman" w:hAnsi="Times New Roman" w:cs="Times New Roman"/>
          <w:sz w:val="21"/>
          <w:szCs w:val="21"/>
        </w:rPr>
        <w:t>[M].</w:t>
      </w:r>
      <w:r w:rsidRPr="0034441B">
        <w:rPr>
          <w:rFonts w:ascii="Times New Roman" w:hAnsi="Times New Roman" w:cs="Times New Roman"/>
          <w:sz w:val="21"/>
          <w:szCs w:val="21"/>
        </w:rPr>
        <w:t>北京：</w:t>
      </w:r>
      <w:r w:rsidRPr="0034441B">
        <w:rPr>
          <w:rFonts w:ascii="Times New Roman" w:hAnsi="Times New Roman" w:cs="Times New Roman" w:hint="eastAsia"/>
          <w:sz w:val="21"/>
          <w:szCs w:val="21"/>
        </w:rPr>
        <w:t>高等教育</w:t>
      </w:r>
      <w:r w:rsidRPr="0034441B">
        <w:rPr>
          <w:rFonts w:ascii="Times New Roman" w:hAnsi="Times New Roman" w:cs="Times New Roman"/>
          <w:sz w:val="21"/>
          <w:szCs w:val="21"/>
        </w:rPr>
        <w:t>出版社，</w:t>
      </w:r>
      <w:r w:rsidRPr="0034441B">
        <w:rPr>
          <w:rFonts w:ascii="Times New Roman" w:hAnsi="Times New Roman" w:cs="Times New Roman"/>
          <w:sz w:val="21"/>
          <w:szCs w:val="21"/>
        </w:rPr>
        <w:t>201</w:t>
      </w:r>
      <w:r w:rsidRPr="0034441B">
        <w:rPr>
          <w:rFonts w:ascii="Times New Roman" w:hAnsi="Times New Roman" w:cs="Times New Roman" w:hint="eastAsia"/>
          <w:sz w:val="21"/>
          <w:szCs w:val="21"/>
        </w:rPr>
        <w:t>8</w:t>
      </w:r>
      <w:r w:rsidRPr="0034441B">
        <w:rPr>
          <w:rFonts w:ascii="Times New Roman" w:hAnsi="Times New Roman" w:cs="Times New Roman"/>
          <w:sz w:val="21"/>
          <w:szCs w:val="21"/>
        </w:rPr>
        <w:t>：</w:t>
      </w:r>
      <w:r w:rsidRPr="0034441B">
        <w:rPr>
          <w:rFonts w:ascii="Times New Roman" w:hAnsi="Times New Roman" w:cs="Times New Roman" w:hint="eastAsia"/>
          <w:sz w:val="21"/>
          <w:szCs w:val="21"/>
        </w:rPr>
        <w:t>50</w:t>
      </w:r>
      <w:r w:rsidRPr="0034441B">
        <w:rPr>
          <w:rFonts w:ascii="Times New Roman" w:hAnsi="Times New Roman" w:cs="Times New Roman"/>
          <w:sz w:val="21"/>
          <w:szCs w:val="21"/>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52583" w14:textId="77777777" w:rsidR="00E051CA" w:rsidRDefault="00E051CA">
      <w:pPr>
        <w:spacing w:after="0" w:line="240" w:lineRule="auto"/>
      </w:pPr>
      <w:r>
        <w:separator/>
      </w:r>
    </w:p>
  </w:footnote>
  <w:footnote w:type="continuationSeparator" w:id="0">
    <w:p w14:paraId="07007692" w14:textId="77777777" w:rsidR="00E051CA" w:rsidRDefault="00E051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fillcolor="white" strokecolor="white">
      <v:fill color="white"/>
      <v:stroke dashstyle="longDash" color="white" weight="2.5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ADA"/>
    <w:rsid w:val="000006D3"/>
    <w:rsid w:val="00000983"/>
    <w:rsid w:val="00001942"/>
    <w:rsid w:val="00003B00"/>
    <w:rsid w:val="00004F7C"/>
    <w:rsid w:val="00006521"/>
    <w:rsid w:val="0001248D"/>
    <w:rsid w:val="000125A7"/>
    <w:rsid w:val="0001309E"/>
    <w:rsid w:val="000141CF"/>
    <w:rsid w:val="000145ED"/>
    <w:rsid w:val="00014991"/>
    <w:rsid w:val="00024A97"/>
    <w:rsid w:val="00025CBB"/>
    <w:rsid w:val="000263EF"/>
    <w:rsid w:val="00026B47"/>
    <w:rsid w:val="00026C81"/>
    <w:rsid w:val="000314BB"/>
    <w:rsid w:val="00031F98"/>
    <w:rsid w:val="0004070A"/>
    <w:rsid w:val="00054533"/>
    <w:rsid w:val="000545FE"/>
    <w:rsid w:val="0005536F"/>
    <w:rsid w:val="000626B5"/>
    <w:rsid w:val="0006289E"/>
    <w:rsid w:val="00063C44"/>
    <w:rsid w:val="000671AC"/>
    <w:rsid w:val="00072E35"/>
    <w:rsid w:val="00077177"/>
    <w:rsid w:val="00077C8D"/>
    <w:rsid w:val="00084430"/>
    <w:rsid w:val="00086840"/>
    <w:rsid w:val="00086D2A"/>
    <w:rsid w:val="00087C7B"/>
    <w:rsid w:val="00091531"/>
    <w:rsid w:val="0009260F"/>
    <w:rsid w:val="0009384E"/>
    <w:rsid w:val="00093E42"/>
    <w:rsid w:val="000940DF"/>
    <w:rsid w:val="00094733"/>
    <w:rsid w:val="000A142E"/>
    <w:rsid w:val="000A1A6A"/>
    <w:rsid w:val="000A2135"/>
    <w:rsid w:val="000A23DB"/>
    <w:rsid w:val="000A2D92"/>
    <w:rsid w:val="000A2E8D"/>
    <w:rsid w:val="000A3655"/>
    <w:rsid w:val="000A776F"/>
    <w:rsid w:val="000B2B60"/>
    <w:rsid w:val="000B3ABA"/>
    <w:rsid w:val="000B3AEC"/>
    <w:rsid w:val="000C2816"/>
    <w:rsid w:val="000C7B9B"/>
    <w:rsid w:val="000D14B9"/>
    <w:rsid w:val="000D4ADB"/>
    <w:rsid w:val="000D655A"/>
    <w:rsid w:val="000E0AC0"/>
    <w:rsid w:val="000E0B1F"/>
    <w:rsid w:val="000E4A3C"/>
    <w:rsid w:val="000E50F1"/>
    <w:rsid w:val="000E5C92"/>
    <w:rsid w:val="000E5F3E"/>
    <w:rsid w:val="000F4D12"/>
    <w:rsid w:val="000F62D9"/>
    <w:rsid w:val="000F6DD4"/>
    <w:rsid w:val="001002BA"/>
    <w:rsid w:val="00101CA1"/>
    <w:rsid w:val="00104E64"/>
    <w:rsid w:val="00105911"/>
    <w:rsid w:val="001065B3"/>
    <w:rsid w:val="00106BB3"/>
    <w:rsid w:val="00107959"/>
    <w:rsid w:val="00114BCC"/>
    <w:rsid w:val="00116DA0"/>
    <w:rsid w:val="00121653"/>
    <w:rsid w:val="001219E4"/>
    <w:rsid w:val="0012250A"/>
    <w:rsid w:val="00127227"/>
    <w:rsid w:val="001278DC"/>
    <w:rsid w:val="0013069F"/>
    <w:rsid w:val="001321D9"/>
    <w:rsid w:val="00133554"/>
    <w:rsid w:val="001338D0"/>
    <w:rsid w:val="00136C3E"/>
    <w:rsid w:val="001379CD"/>
    <w:rsid w:val="001418FA"/>
    <w:rsid w:val="00144DB9"/>
    <w:rsid w:val="00146993"/>
    <w:rsid w:val="00151EAA"/>
    <w:rsid w:val="0015203F"/>
    <w:rsid w:val="0015311C"/>
    <w:rsid w:val="001575E0"/>
    <w:rsid w:val="00160C17"/>
    <w:rsid w:val="001634A1"/>
    <w:rsid w:val="0017178C"/>
    <w:rsid w:val="00174B7A"/>
    <w:rsid w:val="00175E9C"/>
    <w:rsid w:val="00183A26"/>
    <w:rsid w:val="00183EE0"/>
    <w:rsid w:val="0018668D"/>
    <w:rsid w:val="001871DB"/>
    <w:rsid w:val="001918CB"/>
    <w:rsid w:val="001938BC"/>
    <w:rsid w:val="00194118"/>
    <w:rsid w:val="00194A44"/>
    <w:rsid w:val="00194D76"/>
    <w:rsid w:val="00196BF8"/>
    <w:rsid w:val="00197E2B"/>
    <w:rsid w:val="00197E3B"/>
    <w:rsid w:val="001A17E4"/>
    <w:rsid w:val="001A25A7"/>
    <w:rsid w:val="001A3684"/>
    <w:rsid w:val="001A3C2C"/>
    <w:rsid w:val="001A4D26"/>
    <w:rsid w:val="001A53EC"/>
    <w:rsid w:val="001B02A1"/>
    <w:rsid w:val="001B17D9"/>
    <w:rsid w:val="001B4B32"/>
    <w:rsid w:val="001B519B"/>
    <w:rsid w:val="001B5CC7"/>
    <w:rsid w:val="001C013B"/>
    <w:rsid w:val="001C05D2"/>
    <w:rsid w:val="001C41BA"/>
    <w:rsid w:val="001C57F7"/>
    <w:rsid w:val="001C7B93"/>
    <w:rsid w:val="001D1DE0"/>
    <w:rsid w:val="001D24E1"/>
    <w:rsid w:val="001D278E"/>
    <w:rsid w:val="001D2EE8"/>
    <w:rsid w:val="001D3787"/>
    <w:rsid w:val="001D490D"/>
    <w:rsid w:val="001D6EDB"/>
    <w:rsid w:val="001E0A9B"/>
    <w:rsid w:val="001E0C2C"/>
    <w:rsid w:val="001E0E87"/>
    <w:rsid w:val="001E2D5C"/>
    <w:rsid w:val="001E32A0"/>
    <w:rsid w:val="001E762F"/>
    <w:rsid w:val="001F0A28"/>
    <w:rsid w:val="001F61A9"/>
    <w:rsid w:val="001F680F"/>
    <w:rsid w:val="002005D8"/>
    <w:rsid w:val="00200619"/>
    <w:rsid w:val="0020345D"/>
    <w:rsid w:val="002046AE"/>
    <w:rsid w:val="00204C66"/>
    <w:rsid w:val="00204C7D"/>
    <w:rsid w:val="00205D9A"/>
    <w:rsid w:val="00205FB4"/>
    <w:rsid w:val="00211696"/>
    <w:rsid w:val="00215DA7"/>
    <w:rsid w:val="0022304D"/>
    <w:rsid w:val="0022319C"/>
    <w:rsid w:val="00225508"/>
    <w:rsid w:val="00225A00"/>
    <w:rsid w:val="0023177C"/>
    <w:rsid w:val="002341BF"/>
    <w:rsid w:val="002343B3"/>
    <w:rsid w:val="002441EA"/>
    <w:rsid w:val="002454EC"/>
    <w:rsid w:val="00245813"/>
    <w:rsid w:val="002500E3"/>
    <w:rsid w:val="0025483A"/>
    <w:rsid w:val="0025502B"/>
    <w:rsid w:val="00256DDB"/>
    <w:rsid w:val="002600DD"/>
    <w:rsid w:val="00261E6D"/>
    <w:rsid w:val="00263533"/>
    <w:rsid w:val="00267292"/>
    <w:rsid w:val="00267322"/>
    <w:rsid w:val="002673AC"/>
    <w:rsid w:val="00272C25"/>
    <w:rsid w:val="002740C6"/>
    <w:rsid w:val="00276D6E"/>
    <w:rsid w:val="00281A02"/>
    <w:rsid w:val="00281A45"/>
    <w:rsid w:val="0028496D"/>
    <w:rsid w:val="00290AAB"/>
    <w:rsid w:val="0029142C"/>
    <w:rsid w:val="00296707"/>
    <w:rsid w:val="00296EAF"/>
    <w:rsid w:val="002970A1"/>
    <w:rsid w:val="002A181E"/>
    <w:rsid w:val="002A19B8"/>
    <w:rsid w:val="002A1A54"/>
    <w:rsid w:val="002A3AF6"/>
    <w:rsid w:val="002A3D3D"/>
    <w:rsid w:val="002A55B8"/>
    <w:rsid w:val="002A5AD5"/>
    <w:rsid w:val="002A7CFA"/>
    <w:rsid w:val="002B0363"/>
    <w:rsid w:val="002B178F"/>
    <w:rsid w:val="002B2D61"/>
    <w:rsid w:val="002B2F58"/>
    <w:rsid w:val="002B4FFA"/>
    <w:rsid w:val="002B7306"/>
    <w:rsid w:val="002B7C88"/>
    <w:rsid w:val="002B7F9B"/>
    <w:rsid w:val="002C51B6"/>
    <w:rsid w:val="002C58FD"/>
    <w:rsid w:val="002C7DD7"/>
    <w:rsid w:val="002D1ADB"/>
    <w:rsid w:val="002D48EB"/>
    <w:rsid w:val="002E2587"/>
    <w:rsid w:val="002E38A3"/>
    <w:rsid w:val="002E40E4"/>
    <w:rsid w:val="002E554B"/>
    <w:rsid w:val="002E5F9B"/>
    <w:rsid w:val="002F16BC"/>
    <w:rsid w:val="002F42AE"/>
    <w:rsid w:val="002F5E14"/>
    <w:rsid w:val="002F66C7"/>
    <w:rsid w:val="002F674C"/>
    <w:rsid w:val="003037E4"/>
    <w:rsid w:val="003047A3"/>
    <w:rsid w:val="00304B8F"/>
    <w:rsid w:val="00305EFD"/>
    <w:rsid w:val="00306EDB"/>
    <w:rsid w:val="0030742A"/>
    <w:rsid w:val="00312857"/>
    <w:rsid w:val="00314C60"/>
    <w:rsid w:val="00315159"/>
    <w:rsid w:val="0032055C"/>
    <w:rsid w:val="00320BD1"/>
    <w:rsid w:val="00320F40"/>
    <w:rsid w:val="00321A84"/>
    <w:rsid w:val="00322DD1"/>
    <w:rsid w:val="00323D11"/>
    <w:rsid w:val="00323D67"/>
    <w:rsid w:val="003240BD"/>
    <w:rsid w:val="003252FD"/>
    <w:rsid w:val="003254BB"/>
    <w:rsid w:val="0032574F"/>
    <w:rsid w:val="003276AA"/>
    <w:rsid w:val="00331FAA"/>
    <w:rsid w:val="003340E5"/>
    <w:rsid w:val="003366FC"/>
    <w:rsid w:val="0034219C"/>
    <w:rsid w:val="00343596"/>
    <w:rsid w:val="0034441B"/>
    <w:rsid w:val="003450FF"/>
    <w:rsid w:val="0034674B"/>
    <w:rsid w:val="00346800"/>
    <w:rsid w:val="003470ED"/>
    <w:rsid w:val="00350BFF"/>
    <w:rsid w:val="00350D9F"/>
    <w:rsid w:val="00351D4B"/>
    <w:rsid w:val="0035219B"/>
    <w:rsid w:val="00352C4B"/>
    <w:rsid w:val="00354229"/>
    <w:rsid w:val="00356C60"/>
    <w:rsid w:val="00356E69"/>
    <w:rsid w:val="00361E2D"/>
    <w:rsid w:val="003647C5"/>
    <w:rsid w:val="00365453"/>
    <w:rsid w:val="003660BE"/>
    <w:rsid w:val="003726EC"/>
    <w:rsid w:val="00373FD2"/>
    <w:rsid w:val="003755DB"/>
    <w:rsid w:val="003803E9"/>
    <w:rsid w:val="00383C46"/>
    <w:rsid w:val="00392369"/>
    <w:rsid w:val="003923EC"/>
    <w:rsid w:val="00396563"/>
    <w:rsid w:val="00396AFE"/>
    <w:rsid w:val="003B2FC2"/>
    <w:rsid w:val="003B7015"/>
    <w:rsid w:val="003C1B20"/>
    <w:rsid w:val="003C20CC"/>
    <w:rsid w:val="003C3453"/>
    <w:rsid w:val="003C5A3F"/>
    <w:rsid w:val="003C6514"/>
    <w:rsid w:val="003D0074"/>
    <w:rsid w:val="003D0249"/>
    <w:rsid w:val="003D1ADA"/>
    <w:rsid w:val="003D3D95"/>
    <w:rsid w:val="003D7E40"/>
    <w:rsid w:val="003E1A75"/>
    <w:rsid w:val="003E5B53"/>
    <w:rsid w:val="003E5CEC"/>
    <w:rsid w:val="003F5162"/>
    <w:rsid w:val="003F5196"/>
    <w:rsid w:val="003F7B69"/>
    <w:rsid w:val="003F7C41"/>
    <w:rsid w:val="004001F5"/>
    <w:rsid w:val="00400222"/>
    <w:rsid w:val="00401BE9"/>
    <w:rsid w:val="00403C82"/>
    <w:rsid w:val="00405E64"/>
    <w:rsid w:val="0040618D"/>
    <w:rsid w:val="0040733C"/>
    <w:rsid w:val="0041314F"/>
    <w:rsid w:val="00415279"/>
    <w:rsid w:val="0041531B"/>
    <w:rsid w:val="00415C73"/>
    <w:rsid w:val="00420357"/>
    <w:rsid w:val="00420AC2"/>
    <w:rsid w:val="0042517C"/>
    <w:rsid w:val="00430600"/>
    <w:rsid w:val="00433A85"/>
    <w:rsid w:val="00436E4B"/>
    <w:rsid w:val="00440A7D"/>
    <w:rsid w:val="00440DD0"/>
    <w:rsid w:val="00441AD0"/>
    <w:rsid w:val="00443347"/>
    <w:rsid w:val="00444772"/>
    <w:rsid w:val="0044577D"/>
    <w:rsid w:val="00447D59"/>
    <w:rsid w:val="0045027D"/>
    <w:rsid w:val="00450DE6"/>
    <w:rsid w:val="00453E9A"/>
    <w:rsid w:val="00454225"/>
    <w:rsid w:val="004630D4"/>
    <w:rsid w:val="00463641"/>
    <w:rsid w:val="00464868"/>
    <w:rsid w:val="00465AF6"/>
    <w:rsid w:val="00471BED"/>
    <w:rsid w:val="00472BE7"/>
    <w:rsid w:val="00472DC6"/>
    <w:rsid w:val="00472DDD"/>
    <w:rsid w:val="004771FA"/>
    <w:rsid w:val="00477A9D"/>
    <w:rsid w:val="00480037"/>
    <w:rsid w:val="00484DCB"/>
    <w:rsid w:val="00484E6E"/>
    <w:rsid w:val="00486D35"/>
    <w:rsid w:val="00491847"/>
    <w:rsid w:val="0049287E"/>
    <w:rsid w:val="00493E52"/>
    <w:rsid w:val="004A5723"/>
    <w:rsid w:val="004A604E"/>
    <w:rsid w:val="004A7073"/>
    <w:rsid w:val="004A795B"/>
    <w:rsid w:val="004A7A54"/>
    <w:rsid w:val="004B2B27"/>
    <w:rsid w:val="004B3DC7"/>
    <w:rsid w:val="004B4F3B"/>
    <w:rsid w:val="004B641C"/>
    <w:rsid w:val="004B6BAD"/>
    <w:rsid w:val="004C1234"/>
    <w:rsid w:val="004C21F6"/>
    <w:rsid w:val="004C30AF"/>
    <w:rsid w:val="004C4EA8"/>
    <w:rsid w:val="004C6CD8"/>
    <w:rsid w:val="004C76EA"/>
    <w:rsid w:val="004D1409"/>
    <w:rsid w:val="004D30A3"/>
    <w:rsid w:val="004D4299"/>
    <w:rsid w:val="004D42AB"/>
    <w:rsid w:val="004D43D7"/>
    <w:rsid w:val="004E3AD3"/>
    <w:rsid w:val="004F0C70"/>
    <w:rsid w:val="004F49DA"/>
    <w:rsid w:val="004F6E38"/>
    <w:rsid w:val="004F72A5"/>
    <w:rsid w:val="005004E9"/>
    <w:rsid w:val="00501110"/>
    <w:rsid w:val="005028BB"/>
    <w:rsid w:val="00502A19"/>
    <w:rsid w:val="005047D8"/>
    <w:rsid w:val="005060E6"/>
    <w:rsid w:val="00511514"/>
    <w:rsid w:val="005115D9"/>
    <w:rsid w:val="00512428"/>
    <w:rsid w:val="00512C5E"/>
    <w:rsid w:val="00533D3C"/>
    <w:rsid w:val="00544239"/>
    <w:rsid w:val="00546A5F"/>
    <w:rsid w:val="00547154"/>
    <w:rsid w:val="00551BFD"/>
    <w:rsid w:val="00552045"/>
    <w:rsid w:val="00554D28"/>
    <w:rsid w:val="00556182"/>
    <w:rsid w:val="00560B92"/>
    <w:rsid w:val="00561DE5"/>
    <w:rsid w:val="0056227C"/>
    <w:rsid w:val="005641F4"/>
    <w:rsid w:val="00566325"/>
    <w:rsid w:val="00566429"/>
    <w:rsid w:val="005764A8"/>
    <w:rsid w:val="00577DF8"/>
    <w:rsid w:val="005808AE"/>
    <w:rsid w:val="00581BBD"/>
    <w:rsid w:val="00584115"/>
    <w:rsid w:val="005927DC"/>
    <w:rsid w:val="00593C3A"/>
    <w:rsid w:val="005969E7"/>
    <w:rsid w:val="005A02F8"/>
    <w:rsid w:val="005A12C5"/>
    <w:rsid w:val="005A466C"/>
    <w:rsid w:val="005A4F8B"/>
    <w:rsid w:val="005B375F"/>
    <w:rsid w:val="005B641E"/>
    <w:rsid w:val="005C1E00"/>
    <w:rsid w:val="005C28DB"/>
    <w:rsid w:val="005C5656"/>
    <w:rsid w:val="005C7846"/>
    <w:rsid w:val="005C7D45"/>
    <w:rsid w:val="005D03DC"/>
    <w:rsid w:val="005D4502"/>
    <w:rsid w:val="005D6E19"/>
    <w:rsid w:val="005E1F10"/>
    <w:rsid w:val="005E2BD5"/>
    <w:rsid w:val="005E5FA7"/>
    <w:rsid w:val="005E6014"/>
    <w:rsid w:val="005E61EF"/>
    <w:rsid w:val="005F0723"/>
    <w:rsid w:val="005F1DD8"/>
    <w:rsid w:val="005F2791"/>
    <w:rsid w:val="005F581F"/>
    <w:rsid w:val="005F69B3"/>
    <w:rsid w:val="005F775D"/>
    <w:rsid w:val="00600DAC"/>
    <w:rsid w:val="00602131"/>
    <w:rsid w:val="00604DF4"/>
    <w:rsid w:val="006051F7"/>
    <w:rsid w:val="00605888"/>
    <w:rsid w:val="006062F6"/>
    <w:rsid w:val="00606791"/>
    <w:rsid w:val="00610152"/>
    <w:rsid w:val="006146C7"/>
    <w:rsid w:val="00617578"/>
    <w:rsid w:val="00617CEC"/>
    <w:rsid w:val="00622ACB"/>
    <w:rsid w:val="00624BCE"/>
    <w:rsid w:val="0062790B"/>
    <w:rsid w:val="0063147F"/>
    <w:rsid w:val="00631F0C"/>
    <w:rsid w:val="00633B7F"/>
    <w:rsid w:val="00634E62"/>
    <w:rsid w:val="00634FA0"/>
    <w:rsid w:val="006354FF"/>
    <w:rsid w:val="00635B01"/>
    <w:rsid w:val="0063643F"/>
    <w:rsid w:val="00637432"/>
    <w:rsid w:val="00637C0D"/>
    <w:rsid w:val="00640CEB"/>
    <w:rsid w:val="006422CC"/>
    <w:rsid w:val="0064357C"/>
    <w:rsid w:val="006452DD"/>
    <w:rsid w:val="00646EDD"/>
    <w:rsid w:val="00652219"/>
    <w:rsid w:val="00652AB1"/>
    <w:rsid w:val="0065368B"/>
    <w:rsid w:val="006537C3"/>
    <w:rsid w:val="0065413C"/>
    <w:rsid w:val="00654AA0"/>
    <w:rsid w:val="00655B33"/>
    <w:rsid w:val="006561CD"/>
    <w:rsid w:val="00657353"/>
    <w:rsid w:val="006601DB"/>
    <w:rsid w:val="0066069A"/>
    <w:rsid w:val="006644F8"/>
    <w:rsid w:val="006702E5"/>
    <w:rsid w:val="006727B2"/>
    <w:rsid w:val="00672F26"/>
    <w:rsid w:val="00673BF8"/>
    <w:rsid w:val="00673FFE"/>
    <w:rsid w:val="00676B6F"/>
    <w:rsid w:val="00680C29"/>
    <w:rsid w:val="0068360A"/>
    <w:rsid w:val="00684E67"/>
    <w:rsid w:val="00686439"/>
    <w:rsid w:val="00686806"/>
    <w:rsid w:val="006868BC"/>
    <w:rsid w:val="00687567"/>
    <w:rsid w:val="00687964"/>
    <w:rsid w:val="00694761"/>
    <w:rsid w:val="00696243"/>
    <w:rsid w:val="00696583"/>
    <w:rsid w:val="00697818"/>
    <w:rsid w:val="006A0747"/>
    <w:rsid w:val="006A1619"/>
    <w:rsid w:val="006A1A53"/>
    <w:rsid w:val="006A2D0A"/>
    <w:rsid w:val="006A3FEC"/>
    <w:rsid w:val="006A4E10"/>
    <w:rsid w:val="006B1AC3"/>
    <w:rsid w:val="006B3276"/>
    <w:rsid w:val="006B6085"/>
    <w:rsid w:val="006B691A"/>
    <w:rsid w:val="006C1AD9"/>
    <w:rsid w:val="006C2167"/>
    <w:rsid w:val="006C4379"/>
    <w:rsid w:val="006C51F6"/>
    <w:rsid w:val="006C76C3"/>
    <w:rsid w:val="006D20F0"/>
    <w:rsid w:val="006D2CEB"/>
    <w:rsid w:val="006D3088"/>
    <w:rsid w:val="006D3922"/>
    <w:rsid w:val="006E070C"/>
    <w:rsid w:val="006E1CC6"/>
    <w:rsid w:val="006E1F4F"/>
    <w:rsid w:val="006E332C"/>
    <w:rsid w:val="006E3ED9"/>
    <w:rsid w:val="006E68CC"/>
    <w:rsid w:val="006E7BB2"/>
    <w:rsid w:val="006F33D8"/>
    <w:rsid w:val="006F640A"/>
    <w:rsid w:val="00700726"/>
    <w:rsid w:val="00701332"/>
    <w:rsid w:val="0070479C"/>
    <w:rsid w:val="00706105"/>
    <w:rsid w:val="00712C48"/>
    <w:rsid w:val="0071355E"/>
    <w:rsid w:val="00715C2F"/>
    <w:rsid w:val="00716F28"/>
    <w:rsid w:val="00720CCC"/>
    <w:rsid w:val="00723AED"/>
    <w:rsid w:val="00726219"/>
    <w:rsid w:val="0072646A"/>
    <w:rsid w:val="0072741A"/>
    <w:rsid w:val="00727C7C"/>
    <w:rsid w:val="0073315A"/>
    <w:rsid w:val="00734E91"/>
    <w:rsid w:val="00735A17"/>
    <w:rsid w:val="00737F1E"/>
    <w:rsid w:val="00744B07"/>
    <w:rsid w:val="00745AF1"/>
    <w:rsid w:val="00747811"/>
    <w:rsid w:val="007527CC"/>
    <w:rsid w:val="00755733"/>
    <w:rsid w:val="00755819"/>
    <w:rsid w:val="00757ABD"/>
    <w:rsid w:val="0076090B"/>
    <w:rsid w:val="007623E1"/>
    <w:rsid w:val="00763128"/>
    <w:rsid w:val="0076346D"/>
    <w:rsid w:val="00763D64"/>
    <w:rsid w:val="00764BFA"/>
    <w:rsid w:val="00765965"/>
    <w:rsid w:val="00766060"/>
    <w:rsid w:val="00766E63"/>
    <w:rsid w:val="00772AE4"/>
    <w:rsid w:val="0077457C"/>
    <w:rsid w:val="0077574B"/>
    <w:rsid w:val="007764C2"/>
    <w:rsid w:val="00776B3D"/>
    <w:rsid w:val="0077770A"/>
    <w:rsid w:val="00777CA0"/>
    <w:rsid w:val="0078601E"/>
    <w:rsid w:val="00787475"/>
    <w:rsid w:val="00790FBC"/>
    <w:rsid w:val="00791C02"/>
    <w:rsid w:val="007A098A"/>
    <w:rsid w:val="007A5B20"/>
    <w:rsid w:val="007B0AC1"/>
    <w:rsid w:val="007B1879"/>
    <w:rsid w:val="007B25B5"/>
    <w:rsid w:val="007B3812"/>
    <w:rsid w:val="007B4A0F"/>
    <w:rsid w:val="007B5475"/>
    <w:rsid w:val="007B5AFA"/>
    <w:rsid w:val="007B61A5"/>
    <w:rsid w:val="007B6D2B"/>
    <w:rsid w:val="007C1255"/>
    <w:rsid w:val="007C24FF"/>
    <w:rsid w:val="007C4074"/>
    <w:rsid w:val="007C7E0C"/>
    <w:rsid w:val="007D2B70"/>
    <w:rsid w:val="007D4693"/>
    <w:rsid w:val="007D5EBB"/>
    <w:rsid w:val="007E0099"/>
    <w:rsid w:val="007E035A"/>
    <w:rsid w:val="007E1453"/>
    <w:rsid w:val="007E7745"/>
    <w:rsid w:val="007E7FE5"/>
    <w:rsid w:val="007F1821"/>
    <w:rsid w:val="007F19E2"/>
    <w:rsid w:val="007F2BA2"/>
    <w:rsid w:val="008025E8"/>
    <w:rsid w:val="00804767"/>
    <w:rsid w:val="008109D2"/>
    <w:rsid w:val="00811511"/>
    <w:rsid w:val="0081265E"/>
    <w:rsid w:val="008128E2"/>
    <w:rsid w:val="00812BA6"/>
    <w:rsid w:val="00814205"/>
    <w:rsid w:val="00815015"/>
    <w:rsid w:val="00815F66"/>
    <w:rsid w:val="00816446"/>
    <w:rsid w:val="00817E83"/>
    <w:rsid w:val="00817EC7"/>
    <w:rsid w:val="0082174A"/>
    <w:rsid w:val="00822343"/>
    <w:rsid w:val="00822AFA"/>
    <w:rsid w:val="00825F77"/>
    <w:rsid w:val="0083354C"/>
    <w:rsid w:val="00835E96"/>
    <w:rsid w:val="008360B2"/>
    <w:rsid w:val="00836D51"/>
    <w:rsid w:val="008413CC"/>
    <w:rsid w:val="00841DBB"/>
    <w:rsid w:val="00846DF0"/>
    <w:rsid w:val="008518EC"/>
    <w:rsid w:val="00851C23"/>
    <w:rsid w:val="008539E5"/>
    <w:rsid w:val="008544FA"/>
    <w:rsid w:val="008545C4"/>
    <w:rsid w:val="008550A6"/>
    <w:rsid w:val="00857263"/>
    <w:rsid w:val="00857324"/>
    <w:rsid w:val="00857432"/>
    <w:rsid w:val="00860468"/>
    <w:rsid w:val="00862DA7"/>
    <w:rsid w:val="0086363B"/>
    <w:rsid w:val="00864452"/>
    <w:rsid w:val="008657F1"/>
    <w:rsid w:val="00865B73"/>
    <w:rsid w:val="008704FB"/>
    <w:rsid w:val="008707E4"/>
    <w:rsid w:val="0087461F"/>
    <w:rsid w:val="00874F4A"/>
    <w:rsid w:val="0087684F"/>
    <w:rsid w:val="008836EC"/>
    <w:rsid w:val="00883A50"/>
    <w:rsid w:val="008865BE"/>
    <w:rsid w:val="008905CC"/>
    <w:rsid w:val="00892402"/>
    <w:rsid w:val="00895A2F"/>
    <w:rsid w:val="008A23BB"/>
    <w:rsid w:val="008A36FB"/>
    <w:rsid w:val="008A63E8"/>
    <w:rsid w:val="008B0DF6"/>
    <w:rsid w:val="008B569F"/>
    <w:rsid w:val="008B675D"/>
    <w:rsid w:val="008C50EF"/>
    <w:rsid w:val="008C6417"/>
    <w:rsid w:val="008C72BB"/>
    <w:rsid w:val="008D16B7"/>
    <w:rsid w:val="008D1E09"/>
    <w:rsid w:val="008D2333"/>
    <w:rsid w:val="008D2DE2"/>
    <w:rsid w:val="008D705B"/>
    <w:rsid w:val="008D784D"/>
    <w:rsid w:val="008E073D"/>
    <w:rsid w:val="008E0B12"/>
    <w:rsid w:val="008E4C60"/>
    <w:rsid w:val="008E552E"/>
    <w:rsid w:val="008F02EA"/>
    <w:rsid w:val="008F41E1"/>
    <w:rsid w:val="008F4718"/>
    <w:rsid w:val="008F639E"/>
    <w:rsid w:val="008F6616"/>
    <w:rsid w:val="00901E24"/>
    <w:rsid w:val="00906CB6"/>
    <w:rsid w:val="0091148E"/>
    <w:rsid w:val="00915094"/>
    <w:rsid w:val="009151D4"/>
    <w:rsid w:val="009152DC"/>
    <w:rsid w:val="009174FB"/>
    <w:rsid w:val="00924BF2"/>
    <w:rsid w:val="00925118"/>
    <w:rsid w:val="00925727"/>
    <w:rsid w:val="0093581E"/>
    <w:rsid w:val="00936A17"/>
    <w:rsid w:val="0093774A"/>
    <w:rsid w:val="0094113D"/>
    <w:rsid w:val="00942AB7"/>
    <w:rsid w:val="0094403A"/>
    <w:rsid w:val="009457F9"/>
    <w:rsid w:val="00945A9F"/>
    <w:rsid w:val="00946EAD"/>
    <w:rsid w:val="00951670"/>
    <w:rsid w:val="00952DC6"/>
    <w:rsid w:val="0095700E"/>
    <w:rsid w:val="0095707F"/>
    <w:rsid w:val="0095780E"/>
    <w:rsid w:val="0096126A"/>
    <w:rsid w:val="009646F1"/>
    <w:rsid w:val="00965FE4"/>
    <w:rsid w:val="00975320"/>
    <w:rsid w:val="0097763F"/>
    <w:rsid w:val="0098070D"/>
    <w:rsid w:val="009817CB"/>
    <w:rsid w:val="0098712F"/>
    <w:rsid w:val="009874FC"/>
    <w:rsid w:val="009903FD"/>
    <w:rsid w:val="00990984"/>
    <w:rsid w:val="00992F9B"/>
    <w:rsid w:val="00993251"/>
    <w:rsid w:val="0099347B"/>
    <w:rsid w:val="00993A08"/>
    <w:rsid w:val="0099471F"/>
    <w:rsid w:val="00997067"/>
    <w:rsid w:val="0099741A"/>
    <w:rsid w:val="009A2F36"/>
    <w:rsid w:val="009A3376"/>
    <w:rsid w:val="009A5162"/>
    <w:rsid w:val="009A5371"/>
    <w:rsid w:val="009B0C76"/>
    <w:rsid w:val="009B2B2D"/>
    <w:rsid w:val="009B4553"/>
    <w:rsid w:val="009C01EB"/>
    <w:rsid w:val="009C09D8"/>
    <w:rsid w:val="009C1612"/>
    <w:rsid w:val="009C4856"/>
    <w:rsid w:val="009D5827"/>
    <w:rsid w:val="009D69B4"/>
    <w:rsid w:val="009D75D3"/>
    <w:rsid w:val="009E029F"/>
    <w:rsid w:val="009E15BE"/>
    <w:rsid w:val="009E2B86"/>
    <w:rsid w:val="009E3BC8"/>
    <w:rsid w:val="009E47E1"/>
    <w:rsid w:val="009E7630"/>
    <w:rsid w:val="009E7A48"/>
    <w:rsid w:val="009E7F95"/>
    <w:rsid w:val="009F5982"/>
    <w:rsid w:val="009F673D"/>
    <w:rsid w:val="00A00B88"/>
    <w:rsid w:val="00A00CCA"/>
    <w:rsid w:val="00A050A1"/>
    <w:rsid w:val="00A07903"/>
    <w:rsid w:val="00A12DD0"/>
    <w:rsid w:val="00A14AAE"/>
    <w:rsid w:val="00A14DA7"/>
    <w:rsid w:val="00A23DBB"/>
    <w:rsid w:val="00A3076D"/>
    <w:rsid w:val="00A32668"/>
    <w:rsid w:val="00A3532C"/>
    <w:rsid w:val="00A405A6"/>
    <w:rsid w:val="00A407A4"/>
    <w:rsid w:val="00A41EE1"/>
    <w:rsid w:val="00A45916"/>
    <w:rsid w:val="00A45BEB"/>
    <w:rsid w:val="00A517E2"/>
    <w:rsid w:val="00A5377A"/>
    <w:rsid w:val="00A70681"/>
    <w:rsid w:val="00A71161"/>
    <w:rsid w:val="00A73B74"/>
    <w:rsid w:val="00A745AD"/>
    <w:rsid w:val="00A7727B"/>
    <w:rsid w:val="00A77937"/>
    <w:rsid w:val="00A77C0D"/>
    <w:rsid w:val="00A84BBB"/>
    <w:rsid w:val="00A86DBB"/>
    <w:rsid w:val="00A871FD"/>
    <w:rsid w:val="00A87F9B"/>
    <w:rsid w:val="00A918A8"/>
    <w:rsid w:val="00A92C86"/>
    <w:rsid w:val="00A93236"/>
    <w:rsid w:val="00A9375E"/>
    <w:rsid w:val="00A94112"/>
    <w:rsid w:val="00A94801"/>
    <w:rsid w:val="00AA08E6"/>
    <w:rsid w:val="00AA092C"/>
    <w:rsid w:val="00AA0CD2"/>
    <w:rsid w:val="00AA0F13"/>
    <w:rsid w:val="00AA4F35"/>
    <w:rsid w:val="00AA62CB"/>
    <w:rsid w:val="00AA6F10"/>
    <w:rsid w:val="00AA7C30"/>
    <w:rsid w:val="00AB0DFF"/>
    <w:rsid w:val="00AB29A9"/>
    <w:rsid w:val="00AB33D6"/>
    <w:rsid w:val="00AB38E3"/>
    <w:rsid w:val="00AB3FE2"/>
    <w:rsid w:val="00AB400E"/>
    <w:rsid w:val="00AB4558"/>
    <w:rsid w:val="00AB4FBF"/>
    <w:rsid w:val="00AB6BEB"/>
    <w:rsid w:val="00AC06F9"/>
    <w:rsid w:val="00AC0AB7"/>
    <w:rsid w:val="00AC119D"/>
    <w:rsid w:val="00AC2620"/>
    <w:rsid w:val="00AC3123"/>
    <w:rsid w:val="00AC5AE5"/>
    <w:rsid w:val="00AD0E76"/>
    <w:rsid w:val="00AD160B"/>
    <w:rsid w:val="00AD229E"/>
    <w:rsid w:val="00AD2C31"/>
    <w:rsid w:val="00AD603E"/>
    <w:rsid w:val="00AD6AB6"/>
    <w:rsid w:val="00AE3559"/>
    <w:rsid w:val="00AE425A"/>
    <w:rsid w:val="00AE5BBE"/>
    <w:rsid w:val="00AE6CFD"/>
    <w:rsid w:val="00AE7080"/>
    <w:rsid w:val="00AE7FA1"/>
    <w:rsid w:val="00AF04B6"/>
    <w:rsid w:val="00AF1309"/>
    <w:rsid w:val="00AF1402"/>
    <w:rsid w:val="00AF52CB"/>
    <w:rsid w:val="00AF5CCB"/>
    <w:rsid w:val="00B0022B"/>
    <w:rsid w:val="00B009B7"/>
    <w:rsid w:val="00B05570"/>
    <w:rsid w:val="00B058C1"/>
    <w:rsid w:val="00B17ACF"/>
    <w:rsid w:val="00B21614"/>
    <w:rsid w:val="00B2275A"/>
    <w:rsid w:val="00B333FC"/>
    <w:rsid w:val="00B33A2D"/>
    <w:rsid w:val="00B361E3"/>
    <w:rsid w:val="00B3682E"/>
    <w:rsid w:val="00B36BAC"/>
    <w:rsid w:val="00B36CF4"/>
    <w:rsid w:val="00B412DF"/>
    <w:rsid w:val="00B41AB1"/>
    <w:rsid w:val="00B43CD2"/>
    <w:rsid w:val="00B45C3E"/>
    <w:rsid w:val="00B460AB"/>
    <w:rsid w:val="00B60116"/>
    <w:rsid w:val="00B6163F"/>
    <w:rsid w:val="00B620D6"/>
    <w:rsid w:val="00B6287F"/>
    <w:rsid w:val="00B6294B"/>
    <w:rsid w:val="00B6663A"/>
    <w:rsid w:val="00B7019F"/>
    <w:rsid w:val="00B704AE"/>
    <w:rsid w:val="00B71894"/>
    <w:rsid w:val="00B814ED"/>
    <w:rsid w:val="00B863E8"/>
    <w:rsid w:val="00B87FC3"/>
    <w:rsid w:val="00B9420A"/>
    <w:rsid w:val="00B95EA3"/>
    <w:rsid w:val="00B96749"/>
    <w:rsid w:val="00B97317"/>
    <w:rsid w:val="00B97EA9"/>
    <w:rsid w:val="00BA3ED1"/>
    <w:rsid w:val="00BA5DCC"/>
    <w:rsid w:val="00BB3873"/>
    <w:rsid w:val="00BB3BA7"/>
    <w:rsid w:val="00BB3EB4"/>
    <w:rsid w:val="00BB424E"/>
    <w:rsid w:val="00BB4CAE"/>
    <w:rsid w:val="00BB545F"/>
    <w:rsid w:val="00BB6E1F"/>
    <w:rsid w:val="00BC1A46"/>
    <w:rsid w:val="00BC6397"/>
    <w:rsid w:val="00BD55ED"/>
    <w:rsid w:val="00BE0389"/>
    <w:rsid w:val="00BE046D"/>
    <w:rsid w:val="00BE0782"/>
    <w:rsid w:val="00BE5E62"/>
    <w:rsid w:val="00BE5E80"/>
    <w:rsid w:val="00BF2799"/>
    <w:rsid w:val="00BF4C13"/>
    <w:rsid w:val="00BF5A4A"/>
    <w:rsid w:val="00BF695C"/>
    <w:rsid w:val="00BF7EF7"/>
    <w:rsid w:val="00C02B55"/>
    <w:rsid w:val="00C06B48"/>
    <w:rsid w:val="00C10274"/>
    <w:rsid w:val="00C10FD7"/>
    <w:rsid w:val="00C1213C"/>
    <w:rsid w:val="00C13526"/>
    <w:rsid w:val="00C15E98"/>
    <w:rsid w:val="00C20656"/>
    <w:rsid w:val="00C258A6"/>
    <w:rsid w:val="00C259A2"/>
    <w:rsid w:val="00C25C82"/>
    <w:rsid w:val="00C2676C"/>
    <w:rsid w:val="00C31970"/>
    <w:rsid w:val="00C3278F"/>
    <w:rsid w:val="00C330E2"/>
    <w:rsid w:val="00C3705B"/>
    <w:rsid w:val="00C41853"/>
    <w:rsid w:val="00C43AAE"/>
    <w:rsid w:val="00C46A4E"/>
    <w:rsid w:val="00C47813"/>
    <w:rsid w:val="00C47B2D"/>
    <w:rsid w:val="00C56456"/>
    <w:rsid w:val="00C60710"/>
    <w:rsid w:val="00C61138"/>
    <w:rsid w:val="00C66318"/>
    <w:rsid w:val="00C67475"/>
    <w:rsid w:val="00C720D1"/>
    <w:rsid w:val="00C7257D"/>
    <w:rsid w:val="00C725C0"/>
    <w:rsid w:val="00C7343C"/>
    <w:rsid w:val="00C81D48"/>
    <w:rsid w:val="00C81FA7"/>
    <w:rsid w:val="00C82D2E"/>
    <w:rsid w:val="00C832A4"/>
    <w:rsid w:val="00C835AE"/>
    <w:rsid w:val="00C83DCF"/>
    <w:rsid w:val="00C85798"/>
    <w:rsid w:val="00C86489"/>
    <w:rsid w:val="00C90304"/>
    <w:rsid w:val="00C93E19"/>
    <w:rsid w:val="00C976B8"/>
    <w:rsid w:val="00CA1943"/>
    <w:rsid w:val="00CA25FA"/>
    <w:rsid w:val="00CA3309"/>
    <w:rsid w:val="00CB0502"/>
    <w:rsid w:val="00CB14F0"/>
    <w:rsid w:val="00CB1696"/>
    <w:rsid w:val="00CB2BDA"/>
    <w:rsid w:val="00CB305D"/>
    <w:rsid w:val="00CB405C"/>
    <w:rsid w:val="00CB44A4"/>
    <w:rsid w:val="00CB4EC9"/>
    <w:rsid w:val="00CB5EBC"/>
    <w:rsid w:val="00CB7346"/>
    <w:rsid w:val="00CB7FB7"/>
    <w:rsid w:val="00CC15B1"/>
    <w:rsid w:val="00CC275C"/>
    <w:rsid w:val="00CC4297"/>
    <w:rsid w:val="00CC4D29"/>
    <w:rsid w:val="00CC5471"/>
    <w:rsid w:val="00CC548A"/>
    <w:rsid w:val="00CC55C0"/>
    <w:rsid w:val="00CD07CB"/>
    <w:rsid w:val="00CD15BF"/>
    <w:rsid w:val="00CD31F7"/>
    <w:rsid w:val="00CD567A"/>
    <w:rsid w:val="00CE48E7"/>
    <w:rsid w:val="00CE634A"/>
    <w:rsid w:val="00CE775E"/>
    <w:rsid w:val="00CE7946"/>
    <w:rsid w:val="00CF2043"/>
    <w:rsid w:val="00CF31F7"/>
    <w:rsid w:val="00CF3398"/>
    <w:rsid w:val="00D0404F"/>
    <w:rsid w:val="00D06EDE"/>
    <w:rsid w:val="00D07151"/>
    <w:rsid w:val="00D10121"/>
    <w:rsid w:val="00D122CB"/>
    <w:rsid w:val="00D127B6"/>
    <w:rsid w:val="00D132A6"/>
    <w:rsid w:val="00D17109"/>
    <w:rsid w:val="00D21261"/>
    <w:rsid w:val="00D23F33"/>
    <w:rsid w:val="00D249A1"/>
    <w:rsid w:val="00D24BB6"/>
    <w:rsid w:val="00D2745A"/>
    <w:rsid w:val="00D40B8D"/>
    <w:rsid w:val="00D413B5"/>
    <w:rsid w:val="00D433B7"/>
    <w:rsid w:val="00D4407E"/>
    <w:rsid w:val="00D44263"/>
    <w:rsid w:val="00D4728A"/>
    <w:rsid w:val="00D47A89"/>
    <w:rsid w:val="00D535C3"/>
    <w:rsid w:val="00D55334"/>
    <w:rsid w:val="00D57BE7"/>
    <w:rsid w:val="00D60282"/>
    <w:rsid w:val="00D66AD0"/>
    <w:rsid w:val="00D72DB9"/>
    <w:rsid w:val="00D73643"/>
    <w:rsid w:val="00D76753"/>
    <w:rsid w:val="00D76D28"/>
    <w:rsid w:val="00D82CF4"/>
    <w:rsid w:val="00D84917"/>
    <w:rsid w:val="00D84AD4"/>
    <w:rsid w:val="00D871BD"/>
    <w:rsid w:val="00D87538"/>
    <w:rsid w:val="00D933AC"/>
    <w:rsid w:val="00D93515"/>
    <w:rsid w:val="00D938F1"/>
    <w:rsid w:val="00D977D6"/>
    <w:rsid w:val="00DA11A9"/>
    <w:rsid w:val="00DA23A1"/>
    <w:rsid w:val="00DA30E6"/>
    <w:rsid w:val="00DA48FD"/>
    <w:rsid w:val="00DA55A6"/>
    <w:rsid w:val="00DB11CF"/>
    <w:rsid w:val="00DB1EFD"/>
    <w:rsid w:val="00DB38DE"/>
    <w:rsid w:val="00DB43A6"/>
    <w:rsid w:val="00DB4DC0"/>
    <w:rsid w:val="00DB5DEA"/>
    <w:rsid w:val="00DB6668"/>
    <w:rsid w:val="00DB690E"/>
    <w:rsid w:val="00DB700D"/>
    <w:rsid w:val="00DC2A4C"/>
    <w:rsid w:val="00DC62F8"/>
    <w:rsid w:val="00DC65F0"/>
    <w:rsid w:val="00DD5C64"/>
    <w:rsid w:val="00DD6E9D"/>
    <w:rsid w:val="00DE1D5D"/>
    <w:rsid w:val="00DE1E25"/>
    <w:rsid w:val="00DE230D"/>
    <w:rsid w:val="00DE26AF"/>
    <w:rsid w:val="00DE381A"/>
    <w:rsid w:val="00DE515F"/>
    <w:rsid w:val="00DE55E0"/>
    <w:rsid w:val="00DE6684"/>
    <w:rsid w:val="00DE686F"/>
    <w:rsid w:val="00DE6B68"/>
    <w:rsid w:val="00DF1677"/>
    <w:rsid w:val="00DF44A6"/>
    <w:rsid w:val="00DF6F89"/>
    <w:rsid w:val="00E01401"/>
    <w:rsid w:val="00E01731"/>
    <w:rsid w:val="00E022AD"/>
    <w:rsid w:val="00E02A94"/>
    <w:rsid w:val="00E02E35"/>
    <w:rsid w:val="00E051CA"/>
    <w:rsid w:val="00E06F60"/>
    <w:rsid w:val="00E07AD0"/>
    <w:rsid w:val="00E10A37"/>
    <w:rsid w:val="00E12A27"/>
    <w:rsid w:val="00E157E4"/>
    <w:rsid w:val="00E16D99"/>
    <w:rsid w:val="00E17551"/>
    <w:rsid w:val="00E17AF1"/>
    <w:rsid w:val="00E24FC6"/>
    <w:rsid w:val="00E27533"/>
    <w:rsid w:val="00E30B73"/>
    <w:rsid w:val="00E3211E"/>
    <w:rsid w:val="00E32F9B"/>
    <w:rsid w:val="00E3368C"/>
    <w:rsid w:val="00E35338"/>
    <w:rsid w:val="00E3683F"/>
    <w:rsid w:val="00E4097E"/>
    <w:rsid w:val="00E4105E"/>
    <w:rsid w:val="00E44B8D"/>
    <w:rsid w:val="00E5079D"/>
    <w:rsid w:val="00E50932"/>
    <w:rsid w:val="00E5130D"/>
    <w:rsid w:val="00E51854"/>
    <w:rsid w:val="00E5292A"/>
    <w:rsid w:val="00E54040"/>
    <w:rsid w:val="00E61B1B"/>
    <w:rsid w:val="00E61CCF"/>
    <w:rsid w:val="00E67E19"/>
    <w:rsid w:val="00E72E7D"/>
    <w:rsid w:val="00E72EF8"/>
    <w:rsid w:val="00E74CD1"/>
    <w:rsid w:val="00E7567E"/>
    <w:rsid w:val="00E7631D"/>
    <w:rsid w:val="00E76D90"/>
    <w:rsid w:val="00E77DFC"/>
    <w:rsid w:val="00E8118E"/>
    <w:rsid w:val="00E81AD6"/>
    <w:rsid w:val="00E84793"/>
    <w:rsid w:val="00E90BF6"/>
    <w:rsid w:val="00E91C2B"/>
    <w:rsid w:val="00E9390E"/>
    <w:rsid w:val="00E965F3"/>
    <w:rsid w:val="00E96E97"/>
    <w:rsid w:val="00EA0AED"/>
    <w:rsid w:val="00EA0DEA"/>
    <w:rsid w:val="00EA6916"/>
    <w:rsid w:val="00EA72D2"/>
    <w:rsid w:val="00EB3EDC"/>
    <w:rsid w:val="00EC0544"/>
    <w:rsid w:val="00EC0C9A"/>
    <w:rsid w:val="00EC1C80"/>
    <w:rsid w:val="00EC2ECB"/>
    <w:rsid w:val="00EC6350"/>
    <w:rsid w:val="00EC7FAF"/>
    <w:rsid w:val="00ED6090"/>
    <w:rsid w:val="00ED7F8B"/>
    <w:rsid w:val="00EE4DC3"/>
    <w:rsid w:val="00EE5899"/>
    <w:rsid w:val="00EE64B8"/>
    <w:rsid w:val="00EF32A5"/>
    <w:rsid w:val="00EF5020"/>
    <w:rsid w:val="00EF5B5D"/>
    <w:rsid w:val="00F02929"/>
    <w:rsid w:val="00F029D4"/>
    <w:rsid w:val="00F034AB"/>
    <w:rsid w:val="00F0453A"/>
    <w:rsid w:val="00F04B0C"/>
    <w:rsid w:val="00F10A2E"/>
    <w:rsid w:val="00F1136E"/>
    <w:rsid w:val="00F12306"/>
    <w:rsid w:val="00F12E19"/>
    <w:rsid w:val="00F13AA9"/>
    <w:rsid w:val="00F145A3"/>
    <w:rsid w:val="00F16A11"/>
    <w:rsid w:val="00F17DF1"/>
    <w:rsid w:val="00F25641"/>
    <w:rsid w:val="00F27540"/>
    <w:rsid w:val="00F32908"/>
    <w:rsid w:val="00F34C3C"/>
    <w:rsid w:val="00F40383"/>
    <w:rsid w:val="00F40B8D"/>
    <w:rsid w:val="00F44303"/>
    <w:rsid w:val="00F44D1B"/>
    <w:rsid w:val="00F45A2A"/>
    <w:rsid w:val="00F51B36"/>
    <w:rsid w:val="00F52EDA"/>
    <w:rsid w:val="00F531E4"/>
    <w:rsid w:val="00F53262"/>
    <w:rsid w:val="00F53C49"/>
    <w:rsid w:val="00F558A4"/>
    <w:rsid w:val="00F55A36"/>
    <w:rsid w:val="00F55B98"/>
    <w:rsid w:val="00F55ED3"/>
    <w:rsid w:val="00F56D6A"/>
    <w:rsid w:val="00F6148B"/>
    <w:rsid w:val="00F648BE"/>
    <w:rsid w:val="00F65C7A"/>
    <w:rsid w:val="00F72728"/>
    <w:rsid w:val="00F72C35"/>
    <w:rsid w:val="00F739F2"/>
    <w:rsid w:val="00F812AF"/>
    <w:rsid w:val="00F81719"/>
    <w:rsid w:val="00F81743"/>
    <w:rsid w:val="00F821BB"/>
    <w:rsid w:val="00F8309D"/>
    <w:rsid w:val="00F83822"/>
    <w:rsid w:val="00F83B22"/>
    <w:rsid w:val="00F83ED0"/>
    <w:rsid w:val="00F84218"/>
    <w:rsid w:val="00F9033A"/>
    <w:rsid w:val="00F907FA"/>
    <w:rsid w:val="00F9310B"/>
    <w:rsid w:val="00F93C22"/>
    <w:rsid w:val="00FA0340"/>
    <w:rsid w:val="00FA08F5"/>
    <w:rsid w:val="00FA1250"/>
    <w:rsid w:val="00FA3404"/>
    <w:rsid w:val="00FA3627"/>
    <w:rsid w:val="00FB3567"/>
    <w:rsid w:val="00FB4527"/>
    <w:rsid w:val="00FB58AF"/>
    <w:rsid w:val="00FB6673"/>
    <w:rsid w:val="00FC0B4B"/>
    <w:rsid w:val="00FC1008"/>
    <w:rsid w:val="00FC1F5D"/>
    <w:rsid w:val="00FC307C"/>
    <w:rsid w:val="00FC509F"/>
    <w:rsid w:val="00FD13F5"/>
    <w:rsid w:val="00FD27F4"/>
    <w:rsid w:val="00FD7E52"/>
    <w:rsid w:val="00FE2794"/>
    <w:rsid w:val="00FE29C9"/>
    <w:rsid w:val="00FE3DDD"/>
    <w:rsid w:val="00FE7597"/>
    <w:rsid w:val="00FF05E8"/>
    <w:rsid w:val="00FF3BAE"/>
    <w:rsid w:val="00FF5A6E"/>
    <w:rsid w:val="36876E19"/>
    <w:rsid w:val="41281ED8"/>
    <w:rsid w:val="43D64E5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white">
      <v:fill color="white"/>
      <v:stroke dashstyle="longDash" color="white" weight="2.5pt"/>
    </o:shapedefaults>
    <o:shapelayout v:ext="edit">
      <o:idmap v:ext="edit" data="1"/>
    </o:shapelayout>
  </w:shapeDefaults>
  <w:decimalSymbol w:val="."/>
  <w:listSeparator w:val=","/>
  <w14:docId w14:val="0AEA974E"/>
  <w15:docId w15:val="{2829BCB0-3D0D-4EEA-B325-385F07FD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style>
  <w:style w:type="paragraph" w:styleId="a4">
    <w:name w:val="endnote text"/>
    <w:basedOn w:val="a"/>
    <w:link w:val="Char"/>
    <w:uiPriority w:val="99"/>
    <w:semiHidden/>
    <w:unhideWhenUsed/>
    <w:qFormat/>
    <w:pPr>
      <w:snapToGrid w:val="0"/>
    </w:pPr>
  </w:style>
  <w:style w:type="paragraph" w:styleId="a5">
    <w:name w:val="Balloon Text"/>
    <w:basedOn w:val="a"/>
    <w:link w:val="Char0"/>
    <w:uiPriority w:val="99"/>
    <w:semiHidden/>
    <w:unhideWhenUsed/>
    <w:qFormat/>
    <w:pPr>
      <w:spacing w:after="0" w:line="240" w:lineRule="auto"/>
    </w:pPr>
    <w:rPr>
      <w:sz w:val="18"/>
      <w:szCs w:val="18"/>
    </w:rPr>
  </w:style>
  <w:style w:type="paragraph" w:styleId="a6">
    <w:name w:val="footer"/>
    <w:basedOn w:val="a"/>
    <w:link w:val="Char1"/>
    <w:uiPriority w:val="99"/>
    <w:unhideWhenUsed/>
    <w:pPr>
      <w:tabs>
        <w:tab w:val="center" w:pos="4153"/>
        <w:tab w:val="right" w:pos="8306"/>
      </w:tabs>
      <w:snapToGrid w:val="0"/>
      <w:spacing w:line="240" w:lineRule="auto"/>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8">
    <w:name w:val="footnote text"/>
    <w:basedOn w:val="a"/>
    <w:link w:val="Char3"/>
    <w:uiPriority w:val="99"/>
    <w:semiHidden/>
    <w:unhideWhenUsed/>
    <w:qFormat/>
    <w:pPr>
      <w:snapToGrid w:val="0"/>
    </w:pPr>
    <w:rPr>
      <w:sz w:val="18"/>
      <w:szCs w:val="18"/>
    </w:rPr>
  </w:style>
  <w:style w:type="table" w:styleId="a9">
    <w:name w:val="Table Grid"/>
    <w:basedOn w:val="a1"/>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ndnote reference"/>
    <w:basedOn w:val="a0"/>
    <w:uiPriority w:val="99"/>
    <w:semiHidden/>
    <w:unhideWhenUsed/>
    <w:qFormat/>
    <w:rPr>
      <w:vertAlign w:val="superscript"/>
    </w:rPr>
  </w:style>
  <w:style w:type="character" w:styleId="ab">
    <w:name w:val="annotation reference"/>
    <w:basedOn w:val="a0"/>
    <w:uiPriority w:val="99"/>
    <w:semiHidden/>
    <w:unhideWhenUsed/>
    <w:qFormat/>
    <w:rPr>
      <w:sz w:val="21"/>
      <w:szCs w:val="21"/>
    </w:rPr>
  </w:style>
  <w:style w:type="character" w:styleId="ac">
    <w:name w:val="footnote reference"/>
    <w:basedOn w:val="a0"/>
    <w:uiPriority w:val="99"/>
    <w:semiHidden/>
    <w:unhideWhenUsed/>
    <w:rPr>
      <w:vertAlign w:val="superscript"/>
    </w:rPr>
  </w:style>
  <w:style w:type="character" w:customStyle="1" w:styleId="Char2">
    <w:name w:val="页眉 Char"/>
    <w:basedOn w:val="a0"/>
    <w:link w:val="a7"/>
    <w:uiPriority w:val="99"/>
    <w:rPr>
      <w:sz w:val="18"/>
      <w:szCs w:val="18"/>
    </w:rPr>
  </w:style>
  <w:style w:type="character" w:customStyle="1" w:styleId="Char1">
    <w:name w:val="页脚 Char"/>
    <w:basedOn w:val="a0"/>
    <w:link w:val="a6"/>
    <w:uiPriority w:val="99"/>
    <w:rPr>
      <w:sz w:val="18"/>
      <w:szCs w:val="18"/>
    </w:rPr>
  </w:style>
  <w:style w:type="paragraph" w:customStyle="1" w:styleId="paragraph">
    <w:name w:val="paragraph"/>
    <w:basedOn w:val="a"/>
    <w:qFormat/>
    <w:pPr>
      <w:spacing w:before="100" w:beforeAutospacing="1" w:after="100" w:afterAutospacing="1" w:line="240" w:lineRule="auto"/>
    </w:pPr>
    <w:rPr>
      <w:rFonts w:ascii="宋体" w:eastAsia="宋体" w:hAnsi="宋体" w:cs="宋体"/>
      <w:sz w:val="24"/>
      <w:szCs w:val="24"/>
    </w:rPr>
  </w:style>
  <w:style w:type="table" w:customStyle="1" w:styleId="4-61">
    <w:name w:val="网格表 4 - 着色 61"/>
    <w:basedOn w:val="a1"/>
    <w:uiPriority w:val="49"/>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4-51">
    <w:name w:val="网格表 4 - 着色 51"/>
    <w:basedOn w:val="a1"/>
    <w:uiPriority w:val="49"/>
    <w:qFormat/>
    <w:rPr>
      <w:kern w:val="2"/>
      <w:sz w:val="21"/>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2-11">
    <w:name w:val="网格表 2 - 着色 11"/>
    <w:basedOn w:val="a1"/>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61">
    <w:name w:val="网格表 2 - 着色 61"/>
    <w:basedOn w:val="a1"/>
    <w:uiPriority w:val="47"/>
    <w:qFormat/>
    <w:tblPr>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6-61">
    <w:name w:val="清单表 6 彩色 - 着色 61"/>
    <w:basedOn w:val="a1"/>
    <w:uiPriority w:val="51"/>
    <w:qFormat/>
    <w:rPr>
      <w:color w:val="E36C0A" w:themeColor="accent6" w:themeShade="BF"/>
    </w:rPr>
    <w:tblPr>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3-61">
    <w:name w:val="清单表 3 - 着色 61"/>
    <w:basedOn w:val="a1"/>
    <w:uiPriority w:val="48"/>
    <w:qFormat/>
    <w:tblPr>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customStyle="1" w:styleId="Char0">
    <w:name w:val="批注框文本 Char"/>
    <w:basedOn w:val="a0"/>
    <w:link w:val="a5"/>
    <w:uiPriority w:val="99"/>
    <w:semiHidden/>
    <w:qFormat/>
    <w:rPr>
      <w:sz w:val="18"/>
      <w:szCs w:val="18"/>
    </w:rPr>
  </w:style>
  <w:style w:type="table" w:customStyle="1" w:styleId="4-511">
    <w:name w:val="网格表 4 - 着色 511"/>
    <w:basedOn w:val="a1"/>
    <w:uiPriority w:val="49"/>
    <w:qFormat/>
    <w:rPr>
      <w:kern w:val="2"/>
      <w:sz w:val="21"/>
      <w:szCs w:val="22"/>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52">
    <w:name w:val="网格表 4 - 着色 52"/>
    <w:basedOn w:val="a1"/>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Char3">
    <w:name w:val="脚注文本 Char"/>
    <w:basedOn w:val="a0"/>
    <w:link w:val="a8"/>
    <w:uiPriority w:val="99"/>
    <w:semiHidden/>
    <w:qFormat/>
    <w:rPr>
      <w:sz w:val="18"/>
      <w:szCs w:val="18"/>
    </w:rPr>
  </w:style>
  <w:style w:type="character" w:customStyle="1" w:styleId="Char">
    <w:name w:val="尾注文本 Char"/>
    <w:basedOn w:val="a0"/>
    <w:link w:val="a4"/>
    <w:uiPriority w:val="99"/>
    <w:semiHidden/>
    <w:qFormat/>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8264E8-8FD0-40D3-AA3B-B1D617515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7</Pages>
  <Words>602</Words>
  <Characters>3438</Characters>
  <Application>Microsoft Office Word</Application>
  <DocSecurity>0</DocSecurity>
  <Lines>28</Lines>
  <Paragraphs>8</Paragraphs>
  <ScaleCrop>false</ScaleCrop>
  <Company>nsfz</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xxzx</dc:creator>
  <cp:lastModifiedBy>gu JR</cp:lastModifiedBy>
  <cp:revision>128</cp:revision>
  <dcterms:created xsi:type="dcterms:W3CDTF">2020-03-22T06:23:00Z</dcterms:created>
  <dcterms:modified xsi:type="dcterms:W3CDTF">2020-05-09T03:05:00Z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