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95" w:rsidRDefault="008B27E0">
      <w:pPr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2.1计算机解决问题的过程</w:t>
      </w:r>
    </w:p>
    <w:p w:rsidR="00AE7995" w:rsidRDefault="008B27E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【学习</w:t>
      </w:r>
      <w:r>
        <w:rPr>
          <w:rFonts w:ascii="宋体" w:hAnsi="宋体"/>
          <w:b/>
          <w:szCs w:val="21"/>
        </w:rPr>
        <w:t>目标</w:t>
      </w:r>
      <w:r>
        <w:rPr>
          <w:rFonts w:ascii="宋体" w:hAnsi="宋体" w:hint="eastAsia"/>
          <w:b/>
          <w:szCs w:val="21"/>
        </w:rPr>
        <w:t>】</w:t>
      </w:r>
    </w:p>
    <w:p w:rsidR="00AE7995" w:rsidRDefault="008B27E0" w:rsidP="009E4F52">
      <w:pPr>
        <w:pStyle w:val="a4"/>
        <w:numPr>
          <w:ilvl w:val="0"/>
          <w:numId w:val="7"/>
        </w:numPr>
        <w:ind w:firstLineChars="0"/>
      </w:pPr>
      <w:r w:rsidRPr="009E4F52">
        <w:rPr>
          <w:rFonts w:cs="宋体" w:hint="eastAsia"/>
        </w:rPr>
        <w:t>通过探讨表示游戏的算法，了解使用自然语言、流程图描述算法，进一步理解三种基本结构的流程图</w:t>
      </w:r>
      <w:r w:rsidR="007E5573">
        <w:rPr>
          <w:rFonts w:cs="宋体" w:hint="eastAsia"/>
        </w:rPr>
        <w:t>。</w:t>
      </w:r>
    </w:p>
    <w:p w:rsidR="00AE7995" w:rsidRDefault="008B27E0" w:rsidP="009E4F52">
      <w:pPr>
        <w:pStyle w:val="a4"/>
        <w:numPr>
          <w:ilvl w:val="0"/>
          <w:numId w:val="7"/>
        </w:numPr>
        <w:ind w:firstLineChars="0"/>
      </w:pPr>
      <w:r w:rsidRPr="009E4F52">
        <w:rPr>
          <w:rFonts w:cs="宋体" w:hint="eastAsia"/>
        </w:rPr>
        <w:t>通过用</w:t>
      </w:r>
      <w:r>
        <w:t>Python</w:t>
      </w:r>
      <w:r w:rsidRPr="009E4F52">
        <w:rPr>
          <w:rFonts w:cs="宋体" w:hint="eastAsia"/>
        </w:rPr>
        <w:t>语言实现游戏的研究，掌握计算机解决问题的一般过程，熟悉</w:t>
      </w:r>
      <w:r>
        <w:t>Python</w:t>
      </w:r>
      <w:r w:rsidRPr="009E4F52">
        <w:rPr>
          <w:rFonts w:cs="宋体" w:hint="eastAsia"/>
        </w:rPr>
        <w:t>语言的开发环境，了解程序设计语言的发展。</w:t>
      </w:r>
    </w:p>
    <w:p w:rsidR="00AE7995" w:rsidRPr="005903B9" w:rsidRDefault="008B27E0" w:rsidP="005903B9">
      <w:pPr>
        <w:pStyle w:val="a4"/>
        <w:numPr>
          <w:ilvl w:val="0"/>
          <w:numId w:val="7"/>
        </w:numPr>
        <w:ind w:firstLineChars="0"/>
      </w:pPr>
      <w:r w:rsidRPr="009E4F52">
        <w:rPr>
          <w:rFonts w:cs="宋体" w:hint="eastAsia"/>
        </w:rPr>
        <w:t>在项目活动中体验数字化学习过程，感受利用数字化工具和资源的优势。</w:t>
      </w:r>
    </w:p>
    <w:p w:rsidR="00AE7995" w:rsidRDefault="005903B9">
      <w:pPr>
        <w:rPr>
          <w:rFonts w:asciiTheme="majorEastAsia" w:eastAsiaTheme="majorEastAsia" w:hAnsiTheme="majorEastAsia" w:cstheme="majorEastAsia"/>
          <w:bCs/>
        </w:rPr>
      </w:pPr>
      <w:r>
        <w:rPr>
          <w:rFonts w:asciiTheme="majorEastAsia" w:eastAsiaTheme="majorEastAsia" w:hAnsiTheme="majorEastAsia" w:cstheme="majorEastAsia" w:hint="eastAsia"/>
          <w:b/>
        </w:rPr>
        <w:t>【</w:t>
      </w:r>
      <w:r w:rsidR="008B27E0">
        <w:rPr>
          <w:rFonts w:asciiTheme="majorEastAsia" w:eastAsiaTheme="majorEastAsia" w:hAnsiTheme="majorEastAsia" w:cstheme="majorEastAsia" w:hint="eastAsia"/>
          <w:bCs/>
        </w:rPr>
        <w:t>教学重点</w:t>
      </w:r>
      <w:r>
        <w:rPr>
          <w:rFonts w:asciiTheme="majorEastAsia" w:eastAsiaTheme="majorEastAsia" w:hAnsiTheme="majorEastAsia" w:cstheme="majorEastAsia" w:hint="eastAsia"/>
          <w:b/>
        </w:rPr>
        <w:t>】</w:t>
      </w:r>
      <w:r w:rsidR="008B27E0">
        <w:rPr>
          <w:rFonts w:asciiTheme="majorEastAsia" w:eastAsiaTheme="majorEastAsia" w:hAnsiTheme="majorEastAsia" w:cstheme="majorEastAsia" w:hint="eastAsia"/>
          <w:bCs/>
        </w:rPr>
        <w:t>算法的表示及</w:t>
      </w:r>
      <w:r w:rsidR="008B27E0">
        <w:rPr>
          <w:rFonts w:asciiTheme="majorEastAsia" w:eastAsiaTheme="majorEastAsia" w:hAnsiTheme="majorEastAsia" w:cstheme="majorEastAsia" w:hint="eastAsia"/>
        </w:rPr>
        <w:t>算法的三种基本结构</w:t>
      </w:r>
      <w:r w:rsidR="008B27E0">
        <w:rPr>
          <w:rFonts w:asciiTheme="majorEastAsia" w:eastAsiaTheme="majorEastAsia" w:hAnsiTheme="majorEastAsia" w:cstheme="majorEastAsia" w:hint="eastAsia"/>
          <w:color w:val="000000"/>
        </w:rPr>
        <w:t>。</w:t>
      </w:r>
    </w:p>
    <w:p w:rsidR="00AE7995" w:rsidRDefault="005903B9">
      <w:pPr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>【</w:t>
      </w:r>
      <w:r w:rsidR="008B27E0">
        <w:rPr>
          <w:rFonts w:asciiTheme="majorEastAsia" w:eastAsiaTheme="majorEastAsia" w:hAnsiTheme="majorEastAsia" w:cstheme="majorEastAsia" w:hint="eastAsia"/>
          <w:bCs/>
        </w:rPr>
        <w:t>教学难点</w:t>
      </w:r>
      <w:r>
        <w:rPr>
          <w:rFonts w:asciiTheme="majorEastAsia" w:eastAsiaTheme="majorEastAsia" w:hAnsiTheme="majorEastAsia" w:cstheme="majorEastAsia" w:hint="eastAsia"/>
          <w:b/>
        </w:rPr>
        <w:t>】</w:t>
      </w:r>
      <w:r w:rsidR="008B27E0">
        <w:rPr>
          <w:rFonts w:asciiTheme="majorEastAsia" w:eastAsiaTheme="majorEastAsia" w:hAnsiTheme="majorEastAsia" w:cstheme="majorEastAsia" w:hint="eastAsia"/>
          <w:bCs/>
        </w:rPr>
        <w:t>能够使用流程图表示算法。</w:t>
      </w:r>
    </w:p>
    <w:p w:rsidR="00AE7995" w:rsidRDefault="008B27E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b/>
        </w:rPr>
        <w:t>【教学过程】</w:t>
      </w:r>
    </w:p>
    <w:p w:rsidR="00AE7995" w:rsidRDefault="008B27E0">
      <w:pPr>
        <w:jc w:val="center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第一课时</w:t>
      </w:r>
    </w:p>
    <w:p w:rsidR="00AE7995" w:rsidRDefault="008B27E0">
      <w:p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一、引入</w:t>
      </w:r>
    </w:p>
    <w:p w:rsidR="00AE7995" w:rsidRDefault="008B27E0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请同学们双击“最强大脑游戏.py”,运行程序并观察结果。</w:t>
      </w:r>
    </w:p>
    <w:p w:rsidR="00AE7995" w:rsidRDefault="008B27E0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3989070" cy="18811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959" cy="18792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7995" w:rsidRDefault="008B27E0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1788160" cy="1734185"/>
            <wp:effectExtent l="0" t="0" r="1016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7995" w:rsidRDefault="008B27E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二、算法的描述</w:t>
      </w:r>
    </w:p>
    <w:p w:rsidR="00AE7995" w:rsidRDefault="008B27E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用自然语言描述算法</w:t>
      </w:r>
    </w:p>
    <w:p w:rsidR="00AE7995" w:rsidRDefault="008B27E0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在教师的帮助下，学生尝试用自然语言描述“最强大脑</w:t>
      </w:r>
      <w:r w:rsidR="00273261">
        <w:rPr>
          <w:rFonts w:asciiTheme="majorEastAsia" w:eastAsiaTheme="majorEastAsia" w:hAnsiTheme="majorEastAsia" w:cstheme="majorEastAsia" w:hint="eastAsia"/>
        </w:rPr>
        <w:t>游戏</w:t>
      </w:r>
      <w:r>
        <w:rPr>
          <w:rFonts w:asciiTheme="majorEastAsia" w:eastAsiaTheme="majorEastAsia" w:hAnsiTheme="majorEastAsia" w:cstheme="majorEastAsia" w:hint="eastAsia"/>
        </w:rPr>
        <w:t>”的算法，完成下表。</w:t>
      </w:r>
    </w:p>
    <w:tbl>
      <w:tblPr>
        <w:tblW w:w="7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2671"/>
        <w:gridCol w:w="3506"/>
      </w:tblGrid>
      <w:tr w:rsidR="00AE7995">
        <w:trPr>
          <w:jc w:val="center"/>
        </w:trPr>
        <w:tc>
          <w:tcPr>
            <w:tcW w:w="7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5" w:rsidRDefault="008B27E0">
            <w:pPr>
              <w:ind w:firstLineChars="200" w:firstLine="420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实现</w:t>
            </w:r>
            <w:r w:rsidR="00625D5F">
              <w:rPr>
                <w:rFonts w:asciiTheme="majorEastAsia" w:eastAsiaTheme="majorEastAsia" w:hAnsiTheme="majorEastAsia" w:cstheme="majorEastAsia" w:hint="eastAsia"/>
              </w:rPr>
              <w:t>“最强大脑</w:t>
            </w:r>
            <w:r w:rsidR="00273261">
              <w:rPr>
                <w:rFonts w:asciiTheme="majorEastAsia" w:eastAsiaTheme="majorEastAsia" w:hAnsiTheme="majorEastAsia" w:cstheme="majorEastAsia" w:hint="eastAsia"/>
              </w:rPr>
              <w:t>游戏</w:t>
            </w:r>
            <w:r w:rsidR="00625D5F">
              <w:rPr>
                <w:rFonts w:asciiTheme="majorEastAsia" w:eastAsiaTheme="majorEastAsia" w:hAnsiTheme="majorEastAsia" w:cstheme="majorEastAsia" w:hint="eastAsia"/>
              </w:rPr>
              <w:t>”</w:t>
            </w:r>
            <w:r>
              <w:rPr>
                <w:rFonts w:asciiTheme="majorEastAsia" w:eastAsiaTheme="majorEastAsia" w:hAnsiTheme="majorEastAsia" w:cstheme="majorEastAsia" w:hint="eastAsia"/>
              </w:rPr>
              <w:t>的步骤</w:t>
            </w:r>
          </w:p>
        </w:tc>
      </w:tr>
      <w:tr w:rsidR="00AE7995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环节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5" w:rsidRDefault="008B27E0">
            <w:pPr>
              <w:ind w:firstLineChars="200" w:firstLine="420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解决的问题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5" w:rsidRDefault="008B27E0">
            <w:pPr>
              <w:ind w:firstLineChars="200" w:firstLine="420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解决的步骤</w:t>
            </w:r>
          </w:p>
        </w:tc>
      </w:tr>
      <w:tr w:rsidR="00AE7995">
        <w:trPr>
          <w:trHeight w:val="544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出题</w:t>
            </w:r>
          </w:p>
        </w:tc>
        <w:tc>
          <w:tcPr>
            <w:tcW w:w="2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显示物品和编号10秒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1.</w:t>
            </w:r>
          </w:p>
        </w:tc>
      </w:tr>
      <w:tr w:rsidR="00AE7995">
        <w:trPr>
          <w:trHeight w:val="544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AE7995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AE7995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2.</w:t>
            </w:r>
          </w:p>
        </w:tc>
      </w:tr>
      <w:tr w:rsidR="00AE7995">
        <w:trPr>
          <w:trHeight w:val="544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AE7995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AE7995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......</w:t>
            </w:r>
          </w:p>
          <w:p w:rsidR="00AE7995" w:rsidRDefault="00AE7995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E7995">
        <w:trPr>
          <w:trHeight w:val="907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答题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5" w:rsidRDefault="00AE7995">
            <w:pPr>
              <w:ind w:firstLineChars="200" w:firstLine="420"/>
              <w:jc w:val="center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5" w:rsidRDefault="00AE7995">
            <w:pPr>
              <w:ind w:firstLineChars="200" w:firstLine="420"/>
              <w:jc w:val="center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E7995">
        <w:trPr>
          <w:trHeight w:val="1018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95" w:rsidRDefault="008B27E0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输出结果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5" w:rsidRDefault="00AE7995">
            <w:pPr>
              <w:ind w:firstLineChars="200" w:firstLine="420"/>
              <w:jc w:val="center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5" w:rsidRDefault="00AE7995">
            <w:pPr>
              <w:ind w:firstLineChars="200" w:firstLine="420"/>
              <w:jc w:val="center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师生活动：</w:t>
      </w:r>
    </w:p>
    <w:p w:rsidR="00AE7995" w:rsidRDefault="008B27E0">
      <w:pPr>
        <w:numPr>
          <w:ilvl w:val="0"/>
          <w:numId w:val="2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教师分析问题，学生思考实现“最强大脑</w:t>
      </w:r>
      <w:r w:rsidR="00B90181">
        <w:rPr>
          <w:rFonts w:asciiTheme="majorEastAsia" w:eastAsiaTheme="majorEastAsia" w:hAnsiTheme="majorEastAsia" w:cstheme="majorEastAsia" w:hint="eastAsia"/>
        </w:rPr>
        <w:t>游戏</w:t>
      </w:r>
      <w:r>
        <w:rPr>
          <w:rFonts w:asciiTheme="majorEastAsia" w:eastAsiaTheme="majorEastAsia" w:hAnsiTheme="majorEastAsia" w:cstheme="majorEastAsia" w:hint="eastAsia"/>
        </w:rPr>
        <w:t>”</w:t>
      </w:r>
      <w:r w:rsidR="00746D5D">
        <w:rPr>
          <w:rFonts w:asciiTheme="majorEastAsia" w:eastAsiaTheme="majorEastAsia" w:hAnsiTheme="majorEastAsia" w:cstheme="majorEastAsia" w:hint="eastAsia"/>
        </w:rPr>
        <w:t>的</w:t>
      </w:r>
      <w:r>
        <w:rPr>
          <w:rFonts w:asciiTheme="majorEastAsia" w:eastAsiaTheme="majorEastAsia" w:hAnsiTheme="majorEastAsia" w:cstheme="majorEastAsia" w:hint="eastAsia"/>
        </w:rPr>
        <w:t>步骤；</w:t>
      </w:r>
    </w:p>
    <w:p w:rsidR="00AE7995" w:rsidRDefault="008B27E0">
      <w:pPr>
        <w:numPr>
          <w:ilvl w:val="0"/>
          <w:numId w:val="2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教师举例生活中存在的算法，讲解算法的含义，学生理解相关内容；</w:t>
      </w:r>
    </w:p>
    <w:p w:rsidR="00AE7995" w:rsidRDefault="008B27E0">
      <w:pPr>
        <w:numPr>
          <w:ilvl w:val="0"/>
          <w:numId w:val="2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学生尝试用自然语言描述“最强大脑”游戏的算法；</w:t>
      </w:r>
    </w:p>
    <w:p w:rsidR="00AE7995" w:rsidRDefault="008B27E0">
      <w:pPr>
        <w:numPr>
          <w:ilvl w:val="0"/>
          <w:numId w:val="2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教师给出正确的算法描述，点评几个学生的描述结果。</w:t>
      </w:r>
    </w:p>
    <w:p w:rsidR="00AE7995" w:rsidRDefault="008B27E0">
      <w:pPr>
        <w:numPr>
          <w:ilvl w:val="0"/>
          <w:numId w:val="3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用流程图描述算法</w:t>
      </w:r>
    </w:p>
    <w:p w:rsidR="00AE7995" w:rsidRDefault="008B27E0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在学生用自然语言描述“最强大脑”</w:t>
      </w:r>
      <w:r w:rsidR="00E662CE">
        <w:rPr>
          <w:rFonts w:asciiTheme="majorEastAsia" w:eastAsiaTheme="majorEastAsia" w:hAnsiTheme="majorEastAsia" w:cstheme="majorEastAsia" w:hint="eastAsia"/>
        </w:rPr>
        <w:t>游戏</w:t>
      </w:r>
      <w:r>
        <w:rPr>
          <w:rFonts w:asciiTheme="majorEastAsia" w:eastAsiaTheme="majorEastAsia" w:hAnsiTheme="majorEastAsia" w:cstheme="majorEastAsia" w:hint="eastAsia"/>
        </w:rPr>
        <w:t>的基础上，尝试用流程图来描述。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师生活动：</w:t>
      </w:r>
    </w:p>
    <w:p w:rsidR="00AE7995" w:rsidRDefault="008B27E0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教师讲解流程图描述算法的相关知识；</w:t>
      </w:r>
    </w:p>
    <w:p w:rsidR="00AE7995" w:rsidRDefault="008B27E0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学生尝试用流程图描述“最强大脑”游戏的算法，画出流程图；</w:t>
      </w:r>
    </w:p>
    <w:p w:rsidR="00AE7995" w:rsidRDefault="008B27E0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教师给出完整正确的流程图，点评几个学生的流程图。</w:t>
      </w:r>
    </w:p>
    <w:p w:rsidR="00BF69CD" w:rsidRDefault="00BF69CD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AE7995" w:rsidRDefault="008B27E0">
      <w:pPr>
        <w:jc w:val="center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第二课时</w:t>
      </w:r>
    </w:p>
    <w:p w:rsidR="00AE7995" w:rsidRDefault="00AE7995">
      <w:pPr>
        <w:rPr>
          <w:rFonts w:asciiTheme="majorEastAsia" w:eastAsiaTheme="majorEastAsia" w:hAnsiTheme="majorEastAsia" w:cstheme="majorEastAsia"/>
        </w:rPr>
      </w:pPr>
    </w:p>
    <w:p w:rsidR="00AE7995" w:rsidRDefault="008B27E0">
      <w:p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一、引入</w:t>
      </w:r>
    </w:p>
    <w:p w:rsidR="00AE7995" w:rsidRDefault="008B27E0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回顾上节课内容，给出“最强大脑游戏”的流程图。</w:t>
      </w:r>
    </w:p>
    <w:p w:rsidR="00AE7995" w:rsidRDefault="008B27E0">
      <w:pPr>
        <w:ind w:firstLine="420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</w:rPr>
        <w:t>流程图一般不能直接在计算机上运行</w:t>
      </w:r>
      <w:r w:rsidR="004E6A7F">
        <w:rPr>
          <w:rFonts w:asciiTheme="majorEastAsia" w:eastAsiaTheme="majorEastAsia" w:hAnsiTheme="majorEastAsia" w:cstheme="majorEastAsia" w:hint="eastAsia"/>
        </w:rPr>
        <w:t>，</w:t>
      </w:r>
      <w:r>
        <w:rPr>
          <w:rFonts w:asciiTheme="majorEastAsia" w:eastAsiaTheme="majorEastAsia" w:hAnsiTheme="majorEastAsia" w:cstheme="majorEastAsia" w:hint="eastAsia"/>
        </w:rPr>
        <w:t>这时需要使用一种计算机能理解的程序设计语言将算法表达成程序。</w:t>
      </w:r>
    </w:p>
    <w:p w:rsidR="00AE7995" w:rsidRDefault="008B27E0">
      <w:pPr>
        <w:numPr>
          <w:ilvl w:val="0"/>
          <w:numId w:val="5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用Python语言实现游戏</w:t>
      </w:r>
    </w:p>
    <w:p w:rsidR="00AE7995" w:rsidRDefault="008B27E0">
      <w:pPr>
        <w:numPr>
          <w:ilvl w:val="0"/>
          <w:numId w:val="6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运行程序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1.教师介绍Python的安装，运行环境；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2.教师给出已经编写好的程序代码，学生粘贴代码到IDLE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</w:rPr>
        <w:t>中，运行代码。注意观察在IDLE环境中运行和上一节课直接双击运行结果的差异。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import random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import time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import os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print("你好，现在你有10秒钟的时间记忆下列物品及其编号")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things=["苹果","香蕉","橙子","梨子","猕猴桃","柚子",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"猴魁","铁观音","彩蛋","复活节"]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for i in range(10):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print(i,":",things[i])#在屏幕上显示编号及物品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time.sleep(10)          #延时10秒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os.system("cls")        #清屏幕，隐去编号及物品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n=0                     #记录答对的题数，初值为0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t2=random.sample(things,5)#随机抽出5个物品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for i in t2:            #出5题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ans=int(input(i + "的编号是:"))#输入编号答题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if i==things[ans]: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n=n+1   #如果回答正确，答对的题数加1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print("\n你一共答对了",n,"次")#屏幕显示答对的题数</w:t>
      </w:r>
    </w:p>
    <w:p w:rsidR="00AE7995" w:rsidRDefault="008B27E0">
      <w:pPr>
        <w:ind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input("\n按回车键结束程序")</w:t>
      </w:r>
    </w:p>
    <w:p w:rsidR="00AE7995" w:rsidRDefault="008B27E0">
      <w:pPr>
        <w:numPr>
          <w:ilvl w:val="0"/>
          <w:numId w:val="6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借助流程图分析代码</w:t>
      </w:r>
    </w:p>
    <w:p w:rsidR="00AE7995" w:rsidRDefault="008B27E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1.请同学们找出最强大脑流程图中的处理框；</w:t>
      </w:r>
    </w:p>
    <w:p w:rsidR="00AE7995" w:rsidRDefault="008B27E0">
      <w:pPr>
        <w:jc w:val="center"/>
        <w:rPr>
          <w:rFonts w:asciiTheme="majorEastAsia" w:eastAsiaTheme="majorEastAsia" w:hAnsiTheme="majorEastAsia" w:cstheme="majorEastAsia"/>
        </w:rPr>
      </w:pPr>
      <w:r>
        <w:rPr>
          <w:noProof/>
        </w:rPr>
        <w:drawing>
          <wp:inline distT="0" distB="0" distL="114300" distR="114300">
            <wp:extent cx="2689860" cy="4419600"/>
            <wp:effectExtent l="0" t="0" r="152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95" w:rsidRDefault="008B27E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2.阅读程序，并尝试找出处理框对应的代码。</w:t>
      </w:r>
    </w:p>
    <w:tbl>
      <w:tblPr>
        <w:tblStyle w:val="a3"/>
        <w:tblW w:w="7103" w:type="dxa"/>
        <w:tblInd w:w="1419" w:type="dxa"/>
        <w:tblLayout w:type="fixed"/>
        <w:tblLook w:val="04A0"/>
      </w:tblPr>
      <w:tblGrid>
        <w:gridCol w:w="1515"/>
        <w:gridCol w:w="5588"/>
      </w:tblGrid>
      <w:tr w:rsidR="00AE7995">
        <w:tc>
          <w:tcPr>
            <w:tcW w:w="1515" w:type="dxa"/>
          </w:tcPr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处理框</w:t>
            </w:r>
          </w:p>
        </w:tc>
        <w:tc>
          <w:tcPr>
            <w:tcW w:w="5588" w:type="dxa"/>
          </w:tcPr>
          <w:p w:rsidR="00AE7995" w:rsidRDefault="008B27E0">
            <w:pPr>
              <w:jc w:val="center"/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对应代码</w:t>
            </w:r>
          </w:p>
        </w:tc>
      </w:tr>
      <w:tr w:rsidR="00AE7995">
        <w:tc>
          <w:tcPr>
            <w:tcW w:w="1515" w:type="dxa"/>
            <w:vAlign w:val="center"/>
          </w:tcPr>
          <w:p w:rsidR="00AE7995" w:rsidRDefault="008B27E0">
            <w:pPr>
              <w:jc w:val="center"/>
              <w:rPr>
                <w:rStyle w:val="4Char"/>
                <w:b w:val="0"/>
                <w:bCs w:val="0"/>
              </w:rPr>
            </w:pPr>
            <w:r>
              <w:rPr>
                <w:rFonts w:cs="Calibri"/>
              </w:rPr>
              <w:t>①</w:t>
            </w:r>
          </w:p>
        </w:tc>
        <w:tc>
          <w:tcPr>
            <w:tcW w:w="5588" w:type="dxa"/>
            <w:vAlign w:val="center"/>
          </w:tcPr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print("</w:t>
            </w:r>
            <w:r>
              <w:rPr>
                <w:rStyle w:val="4Char"/>
                <w:rFonts w:hint="eastAsia"/>
                <w:b w:val="0"/>
                <w:bCs w:val="0"/>
              </w:rPr>
              <w:t>你好，现在你有</w:t>
            </w:r>
            <w:r>
              <w:rPr>
                <w:rStyle w:val="4Char"/>
                <w:rFonts w:hint="eastAsia"/>
                <w:b w:val="0"/>
                <w:bCs w:val="0"/>
              </w:rPr>
              <w:t>10</w:t>
            </w:r>
            <w:r>
              <w:rPr>
                <w:rStyle w:val="4Char"/>
                <w:rFonts w:hint="eastAsia"/>
                <w:b w:val="0"/>
                <w:bCs w:val="0"/>
              </w:rPr>
              <w:t>秒钟的时间记忆下列物品及其编号</w:t>
            </w:r>
            <w:r>
              <w:rPr>
                <w:rStyle w:val="4Char"/>
                <w:rFonts w:hint="eastAsia"/>
                <w:b w:val="0"/>
                <w:bCs w:val="0"/>
              </w:rPr>
              <w:t>")</w:t>
            </w:r>
          </w:p>
          <w:p w:rsidR="00AE7995" w:rsidRDefault="008B27E0">
            <w:r>
              <w:rPr>
                <w:rStyle w:val="4Char"/>
                <w:rFonts w:hint="eastAsia"/>
                <w:b w:val="0"/>
                <w:bCs w:val="0"/>
              </w:rPr>
              <w:t>things=["</w:t>
            </w:r>
            <w:r>
              <w:rPr>
                <w:rStyle w:val="4Char"/>
                <w:rFonts w:hint="eastAsia"/>
                <w:b w:val="0"/>
                <w:bCs w:val="0"/>
              </w:rPr>
              <w:t>苹果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香蕉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橙子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梨子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猕猴桃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柚子</w:t>
            </w:r>
            <w:r>
              <w:rPr>
                <w:rStyle w:val="4Char"/>
                <w:rFonts w:hint="eastAsia"/>
                <w:b w:val="0"/>
                <w:bCs w:val="0"/>
              </w:rPr>
              <w:t>",</w:t>
            </w:r>
          </w:p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"</w:t>
            </w:r>
            <w:r>
              <w:rPr>
                <w:rStyle w:val="4Char"/>
                <w:rFonts w:hint="eastAsia"/>
                <w:b w:val="0"/>
                <w:bCs w:val="0"/>
              </w:rPr>
              <w:t>猴魁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铁观音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彩蛋</w:t>
            </w:r>
            <w:r>
              <w:rPr>
                <w:rStyle w:val="4Char"/>
                <w:rFonts w:hint="eastAsia"/>
                <w:b w:val="0"/>
                <w:bCs w:val="0"/>
              </w:rPr>
              <w:t>","</w:t>
            </w:r>
            <w:r>
              <w:rPr>
                <w:rStyle w:val="4Char"/>
                <w:rFonts w:hint="eastAsia"/>
                <w:b w:val="0"/>
                <w:bCs w:val="0"/>
              </w:rPr>
              <w:t>复活节</w:t>
            </w:r>
            <w:r>
              <w:rPr>
                <w:rStyle w:val="4Char"/>
                <w:rFonts w:hint="eastAsia"/>
                <w:b w:val="0"/>
                <w:bCs w:val="0"/>
              </w:rPr>
              <w:t>"]</w:t>
            </w:r>
          </w:p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for i in range(10):</w:t>
            </w:r>
          </w:p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 xml:space="preserve">   print(i,":",things[i])</w:t>
            </w:r>
          </w:p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 xml:space="preserve">time.sleep(10)          </w:t>
            </w:r>
          </w:p>
        </w:tc>
      </w:tr>
      <w:tr w:rsidR="00AE7995">
        <w:tc>
          <w:tcPr>
            <w:tcW w:w="1515" w:type="dxa"/>
            <w:vAlign w:val="center"/>
          </w:tcPr>
          <w:p w:rsidR="00AE7995" w:rsidRDefault="008B27E0">
            <w:pPr>
              <w:jc w:val="center"/>
              <w:rPr>
                <w:rStyle w:val="4Char"/>
                <w:b w:val="0"/>
                <w:bCs w:val="0"/>
              </w:rPr>
            </w:pPr>
            <w:r>
              <w:rPr>
                <w:rFonts w:cs="Calibri"/>
              </w:rPr>
              <w:t>②</w:t>
            </w:r>
          </w:p>
        </w:tc>
        <w:tc>
          <w:tcPr>
            <w:tcW w:w="5588" w:type="dxa"/>
            <w:vAlign w:val="center"/>
          </w:tcPr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os.system("cls")</w:t>
            </w:r>
          </w:p>
        </w:tc>
      </w:tr>
      <w:tr w:rsidR="00AE7995">
        <w:tc>
          <w:tcPr>
            <w:tcW w:w="1515" w:type="dxa"/>
            <w:vAlign w:val="center"/>
          </w:tcPr>
          <w:p w:rsidR="00AE7995" w:rsidRDefault="008B27E0">
            <w:pPr>
              <w:jc w:val="center"/>
              <w:rPr>
                <w:rStyle w:val="4Char"/>
                <w:b w:val="0"/>
                <w:bCs w:val="0"/>
              </w:rPr>
            </w:pPr>
            <w:r>
              <w:rPr>
                <w:rFonts w:cs="Calibri"/>
              </w:rPr>
              <w:t>③</w:t>
            </w:r>
          </w:p>
        </w:tc>
        <w:tc>
          <w:tcPr>
            <w:tcW w:w="5588" w:type="dxa"/>
            <w:vAlign w:val="center"/>
          </w:tcPr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t2=random.sample(things,5)</w:t>
            </w:r>
          </w:p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 xml:space="preserve">for i in t2:            </w:t>
            </w:r>
          </w:p>
          <w:p w:rsidR="00AE7995" w:rsidRDefault="008B27E0">
            <w:pPr>
              <w:ind w:firstLine="420"/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ans=int(input(i + "</w:t>
            </w:r>
            <w:r>
              <w:rPr>
                <w:rStyle w:val="4Char"/>
                <w:rFonts w:hint="eastAsia"/>
                <w:b w:val="0"/>
                <w:bCs w:val="0"/>
              </w:rPr>
              <w:t>的编号是</w:t>
            </w:r>
            <w:r>
              <w:rPr>
                <w:rStyle w:val="4Char"/>
                <w:rFonts w:hint="eastAsia"/>
                <w:b w:val="0"/>
                <w:bCs w:val="0"/>
              </w:rPr>
              <w:t>:"))</w:t>
            </w:r>
          </w:p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注：此段程序既包含了出题，也包含了答题</w:t>
            </w:r>
          </w:p>
          <w:p w:rsidR="00AE7995" w:rsidRDefault="00AE7995">
            <w:pPr>
              <w:rPr>
                <w:rStyle w:val="4Char"/>
                <w:b w:val="0"/>
                <w:bCs w:val="0"/>
              </w:rPr>
            </w:pPr>
          </w:p>
        </w:tc>
      </w:tr>
      <w:tr w:rsidR="00AE7995">
        <w:tc>
          <w:tcPr>
            <w:tcW w:w="1515" w:type="dxa"/>
            <w:vAlign w:val="center"/>
          </w:tcPr>
          <w:p w:rsidR="00AE7995" w:rsidRDefault="008B27E0">
            <w:pPr>
              <w:jc w:val="center"/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ascii="微软雅黑" w:eastAsia="微软雅黑" w:hAnsi="微软雅黑" w:cs="微软雅黑" w:hint="eastAsia"/>
                <w:b w:val="0"/>
                <w:bCs w:val="0"/>
              </w:rPr>
              <w:t>④</w:t>
            </w:r>
          </w:p>
        </w:tc>
        <w:tc>
          <w:tcPr>
            <w:tcW w:w="5588" w:type="dxa"/>
            <w:vAlign w:val="center"/>
          </w:tcPr>
          <w:p w:rsidR="00AE7995" w:rsidRDefault="008B27E0">
            <w:pPr>
              <w:rPr>
                <w:rStyle w:val="4Char"/>
                <w:b w:val="0"/>
                <w:bCs w:val="0"/>
              </w:rPr>
            </w:pPr>
            <w:r>
              <w:rPr>
                <w:rStyle w:val="4Char"/>
                <w:rFonts w:hint="eastAsia"/>
                <w:b w:val="0"/>
                <w:bCs w:val="0"/>
              </w:rPr>
              <w:t>n=n+1</w:t>
            </w:r>
          </w:p>
        </w:tc>
      </w:tr>
    </w:tbl>
    <w:p w:rsidR="00AE7995" w:rsidRDefault="00AE7995">
      <w:pPr>
        <w:rPr>
          <w:rFonts w:asciiTheme="majorEastAsia" w:eastAsiaTheme="majorEastAsia" w:hAnsiTheme="majorEastAsia" w:cstheme="majorEastAsia"/>
        </w:rPr>
      </w:pPr>
    </w:p>
    <w:p w:rsidR="00AE7995" w:rsidRDefault="008B27E0">
      <w:pPr>
        <w:numPr>
          <w:ilvl w:val="0"/>
          <w:numId w:val="6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修改部分代码</w:t>
      </w:r>
    </w:p>
    <w:p w:rsidR="00AE7995" w:rsidRDefault="008B27E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学生尝试自行修改部分代码，观察程序运行的变化。</w:t>
      </w:r>
    </w:p>
    <w:p w:rsidR="00AE7995" w:rsidRDefault="008B27E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例如：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2840"/>
        <w:gridCol w:w="2841"/>
        <w:gridCol w:w="2841"/>
      </w:tblGrid>
      <w:tr w:rsidR="00AE7995">
        <w:trPr>
          <w:jc w:val="center"/>
        </w:trPr>
        <w:tc>
          <w:tcPr>
            <w:tcW w:w="2840" w:type="dxa"/>
            <w:shd w:val="clear" w:color="auto" w:fill="FFFFFF"/>
          </w:tcPr>
          <w:p w:rsidR="00AE7995" w:rsidRDefault="008B27E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原代码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修改过的代码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程序运行的变化</w:t>
            </w:r>
          </w:p>
        </w:tc>
      </w:tr>
      <w:tr w:rsidR="00AE7995">
        <w:trPr>
          <w:trHeight w:val="467"/>
          <w:jc w:val="center"/>
        </w:trPr>
        <w:tc>
          <w:tcPr>
            <w:tcW w:w="2840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color w:val="000000"/>
              </w:rPr>
              <w:t>time.sleep(10)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color w:val="000000"/>
              </w:rPr>
              <w:t>time.sleep(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)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延时改为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秒</w:t>
            </w:r>
          </w:p>
        </w:tc>
      </w:tr>
      <w:tr w:rsidR="00AE7995">
        <w:trPr>
          <w:jc w:val="center"/>
        </w:trPr>
        <w:tc>
          <w:tcPr>
            <w:tcW w:w="2840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color w:val="000000"/>
              </w:rPr>
              <w:t>print("</w:t>
            </w:r>
            <w:r>
              <w:rPr>
                <w:color w:val="000000"/>
              </w:rPr>
              <w:t>你好，现在你有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>秒钟的时间记忆下列物品及其编号</w:t>
            </w:r>
            <w:r>
              <w:rPr>
                <w:color w:val="000000"/>
              </w:rPr>
              <w:t>")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color w:val="000000"/>
              </w:rPr>
              <w:t>print("</w:t>
            </w:r>
            <w:r>
              <w:rPr>
                <w:color w:val="000000"/>
              </w:rPr>
              <w:t>你好，现在你有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秒钟的时间记忆下列物品及其编号</w:t>
            </w:r>
            <w:r>
              <w:rPr>
                <w:color w:val="000000"/>
              </w:rPr>
              <w:t>")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提示的文字改变了</w:t>
            </w:r>
          </w:p>
        </w:tc>
      </w:tr>
      <w:tr w:rsidR="00AE7995">
        <w:trPr>
          <w:trHeight w:val="810"/>
          <w:jc w:val="center"/>
        </w:trPr>
        <w:tc>
          <w:tcPr>
            <w:tcW w:w="2840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t2=random.sample(things,5)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t2=random.sample(things,3)</w:t>
            </w:r>
          </w:p>
        </w:tc>
        <w:tc>
          <w:tcPr>
            <w:tcW w:w="2841" w:type="dxa"/>
            <w:shd w:val="clear" w:color="auto" w:fill="FFFFFF"/>
          </w:tcPr>
          <w:p w:rsidR="00AE7995" w:rsidRDefault="008B27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题</w:t>
            </w:r>
          </w:p>
        </w:tc>
      </w:tr>
      <w:tr w:rsidR="00AE7995">
        <w:trPr>
          <w:trHeight w:val="810"/>
          <w:jc w:val="center"/>
        </w:trPr>
        <w:tc>
          <w:tcPr>
            <w:tcW w:w="2840" w:type="dxa"/>
            <w:shd w:val="clear" w:color="auto" w:fill="FFFFFF"/>
          </w:tcPr>
          <w:p w:rsidR="00AE7995" w:rsidRDefault="00AE7995">
            <w:pPr>
              <w:rPr>
                <w:color w:val="000000"/>
              </w:rPr>
            </w:pPr>
          </w:p>
        </w:tc>
        <w:tc>
          <w:tcPr>
            <w:tcW w:w="2841" w:type="dxa"/>
            <w:shd w:val="clear" w:color="auto" w:fill="FFFFFF"/>
          </w:tcPr>
          <w:p w:rsidR="00AE7995" w:rsidRDefault="00AE7995">
            <w:pPr>
              <w:rPr>
                <w:color w:val="000000"/>
              </w:rPr>
            </w:pPr>
          </w:p>
        </w:tc>
        <w:tc>
          <w:tcPr>
            <w:tcW w:w="2841" w:type="dxa"/>
            <w:shd w:val="clear" w:color="auto" w:fill="FFFFFF"/>
          </w:tcPr>
          <w:p w:rsidR="00AE7995" w:rsidRDefault="00AE7995">
            <w:pPr>
              <w:rPr>
                <w:color w:val="000000"/>
              </w:rPr>
            </w:pPr>
          </w:p>
        </w:tc>
      </w:tr>
    </w:tbl>
    <w:p w:rsidR="00AE7995" w:rsidRDefault="00AE7995">
      <w:pPr>
        <w:rPr>
          <w:rFonts w:ascii="宋体" w:hAnsi="宋体" w:cs="宋体"/>
        </w:rPr>
      </w:pPr>
    </w:p>
    <w:sectPr w:rsidR="00AE7995" w:rsidSect="00BA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B9B" w:rsidRDefault="00CD7B9B" w:rsidP="00DD0A54">
      <w:r>
        <w:separator/>
      </w:r>
    </w:p>
  </w:endnote>
  <w:endnote w:type="continuationSeparator" w:id="1">
    <w:p w:rsidR="00CD7B9B" w:rsidRDefault="00CD7B9B" w:rsidP="00DD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B9B" w:rsidRDefault="00CD7B9B" w:rsidP="00DD0A54">
      <w:r>
        <w:separator/>
      </w:r>
    </w:p>
  </w:footnote>
  <w:footnote w:type="continuationSeparator" w:id="1">
    <w:p w:rsidR="00CD7B9B" w:rsidRDefault="00CD7B9B" w:rsidP="00DD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E48EF"/>
    <w:multiLevelType w:val="hybridMultilevel"/>
    <w:tmpl w:val="7592C68A"/>
    <w:lvl w:ilvl="0" w:tplc="CEE6E3FA">
      <w:start w:val="1"/>
      <w:numFmt w:val="decimal"/>
      <w:lvlText w:val="%1.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7B98F"/>
    <w:multiLevelType w:val="singleLevel"/>
    <w:tmpl w:val="58B7B9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B7DD6F"/>
    <w:multiLevelType w:val="singleLevel"/>
    <w:tmpl w:val="58B7DD6F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3">
    <w:nsid w:val="58B7DEA0"/>
    <w:multiLevelType w:val="singleLevel"/>
    <w:tmpl w:val="58B7DE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B7DFF3"/>
    <w:multiLevelType w:val="singleLevel"/>
    <w:tmpl w:val="58B7DFF3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58B7E1D5"/>
    <w:multiLevelType w:val="singleLevel"/>
    <w:tmpl w:val="58B7E1D5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6">
    <w:nsid w:val="58B7E1E6"/>
    <w:multiLevelType w:val="singleLevel"/>
    <w:tmpl w:val="58B7E1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995"/>
    <w:rsid w:val="00187776"/>
    <w:rsid w:val="00273261"/>
    <w:rsid w:val="003D14CE"/>
    <w:rsid w:val="004B6971"/>
    <w:rsid w:val="004E6A7F"/>
    <w:rsid w:val="005903B9"/>
    <w:rsid w:val="0062335F"/>
    <w:rsid w:val="00625D5F"/>
    <w:rsid w:val="00746D5D"/>
    <w:rsid w:val="007C0AB1"/>
    <w:rsid w:val="007E5573"/>
    <w:rsid w:val="008B27E0"/>
    <w:rsid w:val="009E4F52"/>
    <w:rsid w:val="00AE7995"/>
    <w:rsid w:val="00B90181"/>
    <w:rsid w:val="00BA4ABE"/>
    <w:rsid w:val="00BF69CD"/>
    <w:rsid w:val="00CD7B9B"/>
    <w:rsid w:val="00DD0A54"/>
    <w:rsid w:val="00E662CE"/>
    <w:rsid w:val="00EB63D0"/>
    <w:rsid w:val="09E2059A"/>
    <w:rsid w:val="26EF7DEB"/>
    <w:rsid w:val="31CC351D"/>
    <w:rsid w:val="33D1599E"/>
    <w:rsid w:val="481729CD"/>
    <w:rsid w:val="5C010DC8"/>
    <w:rsid w:val="5C10769A"/>
    <w:rsid w:val="783E1D8F"/>
    <w:rsid w:val="795D7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4ABE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4">
    <w:name w:val="heading 4"/>
    <w:basedOn w:val="a"/>
    <w:next w:val="a"/>
    <w:link w:val="4Char"/>
    <w:qFormat/>
    <w:rsid w:val="00BA4ABE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A4AB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2"/>
    <w:basedOn w:val="a"/>
    <w:qFormat/>
    <w:rsid w:val="00BA4ABE"/>
    <w:pPr>
      <w:widowControl/>
      <w:ind w:firstLineChars="200" w:firstLine="420"/>
      <w:jc w:val="left"/>
    </w:pPr>
    <w:rPr>
      <w:kern w:val="0"/>
      <w:sz w:val="24"/>
      <w:szCs w:val="21"/>
    </w:rPr>
  </w:style>
  <w:style w:type="character" w:customStyle="1" w:styleId="4Char">
    <w:name w:val="标题 4 Char"/>
    <w:link w:val="4"/>
    <w:qFormat/>
    <w:locked/>
    <w:rsid w:val="00BA4ABE"/>
    <w:rPr>
      <w:rFonts w:ascii="Arial" w:eastAsia="黑体" w:hAnsi="Arial"/>
      <w:b/>
      <w:bCs/>
      <w:kern w:val="0"/>
      <w:szCs w:val="21"/>
    </w:rPr>
  </w:style>
  <w:style w:type="paragraph" w:styleId="a4">
    <w:name w:val="List Paragraph"/>
    <w:basedOn w:val="a"/>
    <w:uiPriority w:val="99"/>
    <w:rsid w:val="009E4F52"/>
    <w:pPr>
      <w:ind w:firstLineChars="200" w:firstLine="420"/>
    </w:pPr>
  </w:style>
  <w:style w:type="paragraph" w:styleId="a5">
    <w:name w:val="Balloon Text"/>
    <w:basedOn w:val="a"/>
    <w:link w:val="Char"/>
    <w:rsid w:val="00DD0A54"/>
    <w:rPr>
      <w:sz w:val="18"/>
      <w:szCs w:val="18"/>
    </w:rPr>
  </w:style>
  <w:style w:type="character" w:customStyle="1" w:styleId="Char">
    <w:name w:val="批注框文本 Char"/>
    <w:basedOn w:val="a0"/>
    <w:link w:val="a5"/>
    <w:rsid w:val="00DD0A54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DD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D0A54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Char1"/>
    <w:rsid w:val="00DD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D0A5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22</cp:revision>
  <dcterms:created xsi:type="dcterms:W3CDTF">2014-10-29T12:08:00Z</dcterms:created>
  <dcterms:modified xsi:type="dcterms:W3CDTF">2019-08-03T07:30:00Z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