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644" w:rsidRPr="00B87CD7" w:rsidRDefault="006E1644" w:rsidP="006E1644">
      <w:pPr>
        <w:jc w:val="center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B87CD7">
        <w:rPr>
          <w:rFonts w:ascii="微软雅黑" w:eastAsia="微软雅黑" w:hAnsi="微软雅黑" w:cs="微软雅黑"/>
          <w:b/>
          <w:bCs/>
          <w:sz w:val="30"/>
          <w:szCs w:val="30"/>
        </w:rPr>
        <w:t>3.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2</w:t>
      </w:r>
      <w:r w:rsidRPr="00B87CD7"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</w:t>
      </w:r>
      <w:r w:rsidRPr="00B87CD7">
        <w:rPr>
          <w:rFonts w:ascii="微软雅黑" w:eastAsia="微软雅黑" w:hAnsi="微软雅黑" w:cs="微软雅黑" w:hint="eastAsia"/>
          <w:b/>
          <w:bCs/>
          <w:sz w:val="30"/>
          <w:szCs w:val="30"/>
        </w:rPr>
        <w:t>数据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与结构</w:t>
      </w:r>
    </w:p>
    <w:p w:rsidR="006E1644" w:rsidRDefault="006E1644" w:rsidP="006E1644">
      <w:pPr>
        <w:rPr>
          <w:rFonts w:cs="Times New Roman"/>
        </w:rPr>
      </w:pPr>
      <w:r>
        <w:rPr>
          <w:rStyle w:val="40"/>
          <w:rFonts w:cs="黑体" w:hint="eastAsia"/>
          <w:bCs/>
        </w:rPr>
        <w:t>（一）项目目标分析</w:t>
      </w:r>
    </w:p>
    <w:p w:rsidR="006E1644" w:rsidRDefault="006E1644" w:rsidP="006E1644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【项目名称】网络购物</w:t>
      </w:r>
    </w:p>
    <w:p w:rsidR="006E1644" w:rsidRDefault="006E1644" w:rsidP="006E1644">
      <w:pPr>
        <w:ind w:firstLineChars="200" w:firstLine="420"/>
        <w:rPr>
          <w:rFonts w:ascii="宋体" w:cs="Times New Roman"/>
        </w:rPr>
      </w:pPr>
      <w:r>
        <w:rPr>
          <w:rFonts w:ascii="宋体" w:cs="宋体" w:hint="eastAsia"/>
        </w:rPr>
        <w:t>【项目目标】</w:t>
      </w:r>
      <w:r w:rsidRPr="00282E72">
        <w:rPr>
          <w:rFonts w:ascii="宋体" w:hAnsi="宋体" w:cs="宋体" w:hint="eastAsia"/>
        </w:rPr>
        <w:t>通过项目活动，认识相关数据的组织方法，了解数据之间的关系，理解几种典型的数据结构，为利用数据、实现数据的价值做准备。</w:t>
      </w:r>
    </w:p>
    <w:p w:rsidR="006E1644" w:rsidRDefault="006E1644" w:rsidP="006E1644">
      <w:pPr>
        <w:pStyle w:val="1"/>
      </w:pPr>
      <w:r>
        <w:rPr>
          <w:rStyle w:val="40"/>
          <w:rFonts w:cs="黑体" w:hint="eastAsia"/>
          <w:bCs/>
        </w:rPr>
        <w:t>（二）项目内容分析</w:t>
      </w:r>
    </w:p>
    <w:p w:rsidR="006E1644" w:rsidRDefault="006E1644" w:rsidP="006E1644">
      <w:pPr>
        <w:ind w:firstLineChars="200" w:firstLine="420"/>
        <w:rPr>
          <w:rFonts w:ascii="宋体" w:cs="Times New Roman"/>
        </w:rPr>
      </w:pPr>
      <w:r w:rsidRPr="00FF3AA1">
        <w:rPr>
          <w:rFonts w:ascii="宋体" w:hAnsi="宋体" w:cs="宋体" w:hint="eastAsia"/>
        </w:rPr>
        <w:t>本项目包含“任务一</w:t>
      </w:r>
      <w:r w:rsidR="002332FF">
        <w:rPr>
          <w:rFonts w:ascii="宋体" w:hAnsi="宋体" w:cs="宋体" w:hint="eastAsia"/>
        </w:rPr>
        <w:t xml:space="preserve"> </w:t>
      </w:r>
      <w:r w:rsidRPr="008055C6">
        <w:rPr>
          <w:rFonts w:ascii="宋体" w:hAnsi="宋体" w:cs="宋体" w:hint="eastAsia"/>
        </w:rPr>
        <w:t>探究网购订单处理</w:t>
      </w:r>
      <w:r w:rsidRPr="00FF3AA1">
        <w:rPr>
          <w:rFonts w:ascii="宋体" w:hAnsi="宋体" w:cs="宋体" w:hint="eastAsia"/>
        </w:rPr>
        <w:t>”和</w:t>
      </w:r>
      <w:r>
        <w:rPr>
          <w:rFonts w:ascii="宋体" w:hAnsi="宋体" w:cs="宋体" w:hint="eastAsia"/>
        </w:rPr>
        <w:t>“任务二</w:t>
      </w:r>
      <w:r w:rsidRPr="00426B9C">
        <w:rPr>
          <w:rFonts w:ascii="宋体" w:hAnsi="宋体" w:cs="宋体" w:hint="eastAsia"/>
        </w:rPr>
        <w:t>探究快</w:t>
      </w:r>
      <w:r>
        <w:rPr>
          <w:rFonts w:ascii="宋体" w:hAnsi="宋体" w:cs="宋体" w:hint="eastAsia"/>
        </w:rPr>
        <w:t>件</w:t>
      </w:r>
      <w:r w:rsidRPr="00426B9C">
        <w:rPr>
          <w:rFonts w:ascii="宋体" w:hAnsi="宋体" w:cs="宋体" w:hint="eastAsia"/>
        </w:rPr>
        <w:t>配送过程</w:t>
      </w:r>
      <w:r w:rsidRPr="00FF3AA1">
        <w:rPr>
          <w:rFonts w:ascii="宋体" w:hAnsi="宋体" w:cs="宋体" w:hint="eastAsia"/>
        </w:rPr>
        <w:t>”两个任务。</w:t>
      </w:r>
    </w:p>
    <w:p w:rsidR="006E1644" w:rsidRDefault="006E1644" w:rsidP="006E1644">
      <w:pPr>
        <w:ind w:firstLineChars="200" w:firstLine="420"/>
        <w:rPr>
          <w:rFonts w:ascii="宋体" w:cs="Times New Roman"/>
        </w:rPr>
      </w:pPr>
      <w:r w:rsidRPr="00FF3AA1">
        <w:rPr>
          <w:rFonts w:ascii="宋体" w:hAnsi="宋体" w:cs="宋体" w:hint="eastAsia"/>
        </w:rPr>
        <w:t>任务一</w:t>
      </w:r>
      <w:r>
        <w:rPr>
          <w:rFonts w:ascii="宋体" w:hAnsi="宋体" w:cs="宋体" w:hint="eastAsia"/>
        </w:rPr>
        <w:t>包含两个活动：“活动</w:t>
      </w:r>
      <w:r>
        <w:rPr>
          <w:rFonts w:ascii="宋体" w:hAnsi="宋体" w:cs="宋体"/>
        </w:rPr>
        <w:t>1</w:t>
      </w:r>
      <w:r w:rsidRPr="008055C6">
        <w:rPr>
          <w:rFonts w:ascii="宋体" w:hAnsi="宋体" w:cs="宋体" w:hint="eastAsia"/>
        </w:rPr>
        <w:t>了解订单数据</w:t>
      </w:r>
      <w:r>
        <w:rPr>
          <w:rFonts w:ascii="宋体" w:hAnsi="宋体" w:cs="宋体" w:hint="eastAsia"/>
        </w:rPr>
        <w:t>”</w:t>
      </w:r>
      <w:r w:rsidRPr="00F273BA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“活动</w:t>
      </w:r>
      <w:r>
        <w:rPr>
          <w:rFonts w:ascii="宋体" w:hAnsi="宋体" w:cs="宋体"/>
        </w:rPr>
        <w:t>2</w:t>
      </w:r>
      <w:r w:rsidRPr="0063157F">
        <w:rPr>
          <w:rFonts w:ascii="宋体" w:hAnsi="宋体" w:cs="宋体" w:hint="eastAsia"/>
        </w:rPr>
        <w:t>编制订单数据处理程序</w:t>
      </w:r>
      <w:r>
        <w:rPr>
          <w:rFonts w:ascii="宋体" w:hAnsi="宋体" w:cs="宋体" w:hint="eastAsia"/>
        </w:rPr>
        <w:t>”。</w:t>
      </w:r>
    </w:p>
    <w:p w:rsidR="006E1644" w:rsidRPr="00034BCF" w:rsidRDefault="006E1644" w:rsidP="006E1644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任务二包含三个活动：“活动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了解快件</w:t>
      </w:r>
      <w:r w:rsidRPr="005123AC">
        <w:rPr>
          <w:rFonts w:ascii="宋体" w:hAnsi="宋体" w:cs="宋体" w:hint="eastAsia"/>
        </w:rPr>
        <w:t>派送线路</w:t>
      </w:r>
      <w:r>
        <w:rPr>
          <w:rFonts w:ascii="宋体" w:hAnsi="宋体" w:cs="宋体" w:hint="eastAsia"/>
        </w:rPr>
        <w:t>”</w:t>
      </w:r>
      <w:r w:rsidRPr="00712076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“活动</w:t>
      </w:r>
      <w:r>
        <w:rPr>
          <w:rFonts w:ascii="宋体" w:hAnsi="宋体" w:cs="宋体"/>
        </w:rPr>
        <w:t>2</w:t>
      </w:r>
      <w:r w:rsidRPr="00034BCF">
        <w:rPr>
          <w:rFonts w:ascii="宋体" w:hAnsi="宋体" w:cs="宋体" w:hint="eastAsia"/>
        </w:rPr>
        <w:t>了解物流网络</w:t>
      </w:r>
      <w:r>
        <w:rPr>
          <w:rFonts w:ascii="宋体" w:hAnsi="宋体" w:cs="宋体" w:hint="eastAsia"/>
        </w:rPr>
        <w:t>”，“活动3规划取快递最快路线”。</w:t>
      </w:r>
    </w:p>
    <w:p w:rsidR="006E1644" w:rsidRPr="00034BCF" w:rsidRDefault="006E1644" w:rsidP="006E1644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任务一</w:t>
      </w:r>
      <w:r w:rsidRPr="00FF3AA1">
        <w:rPr>
          <w:rFonts w:ascii="宋体" w:hAnsi="宋体" w:cs="宋体" w:hint="eastAsia"/>
        </w:rPr>
        <w:t>是让学生</w:t>
      </w:r>
      <w:r>
        <w:rPr>
          <w:rFonts w:ascii="宋体" w:hAnsi="宋体" w:cs="宋体" w:hint="eastAsia"/>
        </w:rPr>
        <w:t>通过“活动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”，亲身体验数据的类型：字符串、数值（整数、浮点数）、布尔型（逻辑值），理解各种不同类型的数据的基本处理方式；通过“活动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”，以队列为例（P</w:t>
      </w:r>
      <w:r>
        <w:rPr>
          <w:rFonts w:ascii="宋体" w:hAnsi="宋体" w:cs="宋体"/>
        </w:rPr>
        <w:t>ython中以列表实现</w:t>
      </w:r>
      <w:r>
        <w:rPr>
          <w:rFonts w:ascii="宋体" w:hAnsi="宋体" w:cs="宋体" w:hint="eastAsia"/>
        </w:rPr>
        <w:t>），认识和掌握数据结构是对数据间关系的抽象和组织，引导学生深刻领会应用数据结构解决学习和生活实际问题，并能举一反三触类旁通。两个活动相互关联，前者主要是对数据的简单类型建立感性认识，后者是对简单数据类型进行组织和结构化（成为复合数据类型），以便与实际应用更好对接，建议任务一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6E1644" w:rsidRDefault="006E1644" w:rsidP="006E1644">
      <w:pPr>
        <w:pStyle w:val="1"/>
        <w:ind w:firstLineChars="200" w:firstLine="420"/>
      </w:pPr>
      <w:r w:rsidRPr="00FF3AA1">
        <w:rPr>
          <w:rFonts w:ascii="宋体" w:hAnsi="宋体" w:cs="宋体" w:hint="eastAsia"/>
        </w:rPr>
        <w:t>任务二</w:t>
      </w:r>
      <w:r>
        <w:rPr>
          <w:rFonts w:ascii="宋体" w:hAnsi="宋体" w:cs="宋体" w:hint="eastAsia"/>
        </w:rPr>
        <w:t>有三个重要内容：一是通过“活动</w:t>
      </w:r>
      <w:r>
        <w:rPr>
          <w:rFonts w:ascii="宋体" w:hAnsi="宋体" w:cs="宋体"/>
        </w:rPr>
        <w:t>1</w:t>
      </w:r>
      <w:r>
        <w:rPr>
          <w:rFonts w:ascii="宋体" w:cs="宋体" w:hint="eastAsia"/>
        </w:rPr>
        <w:t>”</w:t>
      </w:r>
      <w:r>
        <w:rPr>
          <w:rFonts w:ascii="宋体" w:hAnsi="宋体" w:cs="宋体" w:hint="eastAsia"/>
        </w:rPr>
        <w:t>，了解快递派送线路，领会可将快递（货物）运送的线路抽象为“树”结构，“透过现象看本质”（不再是一对一的线性关系，而是一对多的非线性关系）。二是通过“活动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”，</w:t>
      </w:r>
      <w:r w:rsidRPr="00034BCF">
        <w:rPr>
          <w:rFonts w:ascii="宋体" w:hAnsi="宋体" w:cs="宋体" w:hint="eastAsia"/>
        </w:rPr>
        <w:t>了解物流网络</w:t>
      </w:r>
      <w:r>
        <w:rPr>
          <w:rFonts w:ascii="宋体" w:hAnsi="宋体" w:cs="宋体" w:hint="eastAsia"/>
        </w:rPr>
        <w:t>，领会将物流网络抽象为“图结构”，认识“多对多”的关系。三是通过“活动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”，</w:t>
      </w:r>
      <w:r w:rsidRPr="00034BCF">
        <w:rPr>
          <w:rFonts w:ascii="宋体" w:hAnsi="宋体" w:cs="宋体" w:hint="eastAsia"/>
        </w:rPr>
        <w:t>了解</w:t>
      </w:r>
      <w:r>
        <w:rPr>
          <w:rFonts w:ascii="宋体" w:hAnsi="宋体" w:cs="宋体" w:hint="eastAsia"/>
        </w:rPr>
        <w:t>图的遍历，善于将深度优先遍历转化为树形结构进行分析，并计算最短用时。建议任务二安排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6E1644" w:rsidRDefault="006E1644" w:rsidP="006E1644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通过两个任务的学习，使学生能了解数据的简单类型，了解数据结构（列队、树、图）及其应用和简单操作。</w:t>
      </w:r>
    </w:p>
    <w:p w:rsidR="006E1644" w:rsidRDefault="006E1644" w:rsidP="006E1644">
      <w:pPr>
        <w:rPr>
          <w:rFonts w:cs="Times New Roman"/>
        </w:rPr>
      </w:pPr>
      <w:r>
        <w:rPr>
          <w:rStyle w:val="40"/>
          <w:rFonts w:cs="黑体" w:hint="eastAsia"/>
          <w:bCs/>
        </w:rPr>
        <w:t>（三）项目教学建议</w:t>
      </w:r>
    </w:p>
    <w:p w:rsidR="006E1644" w:rsidRDefault="006E1644" w:rsidP="006E1644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计算机是处理数据的工具，不同类型的数据所表达的意义不一样，编码方式不一样，因此适用的运算也不一样，而且，更重要的是，许多零散的小规模的数据，往往还要用一定的结构形式组织起来（如集合、队列、栈、树、图），实现更复杂的结构，与实例应用对接。</w:t>
      </w:r>
    </w:p>
    <w:p w:rsidR="006E1644" w:rsidRPr="006B2302" w:rsidRDefault="006E1644" w:rsidP="006E1644">
      <w:pPr>
        <w:pStyle w:val="1"/>
        <w:ind w:firstLineChars="200" w:firstLine="420"/>
      </w:pPr>
      <w:r w:rsidRPr="006B2302">
        <w:rPr>
          <w:rFonts w:cs="宋体" w:hint="eastAsia"/>
        </w:rPr>
        <w:t>项目教学法主张先练后讲，先学后教，强调学生的自主学习，主动参与，从尝试入手，从练习开始，调动学生学习的主动性、创造性、积极性等，学生唱</w:t>
      </w:r>
      <w:r w:rsidR="00EF0A1F">
        <w:t>“</w:t>
      </w:r>
      <w:bookmarkStart w:id="0" w:name="_GoBack"/>
      <w:bookmarkEnd w:id="0"/>
      <w:r w:rsidRPr="006B2302">
        <w:rPr>
          <w:rFonts w:cs="宋体" w:hint="eastAsia"/>
        </w:rPr>
        <w:t>主角</w:t>
      </w:r>
      <w:r w:rsidRPr="006B2302">
        <w:t>”</w:t>
      </w:r>
      <w:r w:rsidRPr="006B2302">
        <w:rPr>
          <w:rFonts w:cs="宋体" w:hint="eastAsia"/>
        </w:rPr>
        <w:t>，而老师转为</w:t>
      </w:r>
      <w:r w:rsidRPr="006B2302">
        <w:t>“</w:t>
      </w:r>
      <w:r w:rsidRPr="006B2302">
        <w:rPr>
          <w:rFonts w:cs="宋体" w:hint="eastAsia"/>
        </w:rPr>
        <w:t>配角</w:t>
      </w:r>
      <w:r w:rsidRPr="006B2302">
        <w:t>”</w:t>
      </w:r>
      <w:r w:rsidRPr="006B2302">
        <w:rPr>
          <w:rFonts w:cs="宋体" w:hint="eastAsia"/>
        </w:rPr>
        <w:t>，实现教师角色的换位，有利于加强对学生自学能力、创新能力的培养。</w:t>
      </w:r>
    </w:p>
    <w:p w:rsidR="006A430C" w:rsidRPr="006E1644" w:rsidRDefault="006E1644" w:rsidP="00C47832">
      <w:pPr>
        <w:ind w:firstLineChars="200" w:firstLine="420"/>
      </w:pPr>
      <w:r>
        <w:rPr>
          <w:rFonts w:cs="宋体" w:hint="eastAsia"/>
        </w:rPr>
        <w:t>要善于引导学生从自己的学习和生活经历中，发现鲜活的实例。对于实践性强的项目或活动，要让每个学生充分参与、全程参与、深度参与，在体验、经验的基础上领悟、归纳、总结、运用。对于理论性较强的项目或活动，要充分铺垫、诱导、启发、示范、练习，课前学生作好预习，带着问题预习，教师充分准备各种情境下的教学预案，以及教学支架性材料，讲解时以例释理，避免直接</w:t>
      </w:r>
      <w:r w:rsidRPr="0034455B">
        <w:rPr>
          <w:rFonts w:cs="宋体" w:hint="eastAsia"/>
        </w:rPr>
        <w:t>灌输</w:t>
      </w:r>
      <w:r>
        <w:rPr>
          <w:rFonts w:cs="宋体" w:hint="eastAsia"/>
        </w:rPr>
        <w:t>结论，更不要让学生机械背诵结论。</w:t>
      </w:r>
    </w:p>
    <w:sectPr w:rsidR="006A430C" w:rsidRPr="006E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B0" w:rsidRDefault="00540EB0" w:rsidP="009A2141">
      <w:r>
        <w:separator/>
      </w:r>
    </w:p>
  </w:endnote>
  <w:endnote w:type="continuationSeparator" w:id="0">
    <w:p w:rsidR="00540EB0" w:rsidRDefault="00540EB0" w:rsidP="009A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B0" w:rsidRDefault="00540EB0" w:rsidP="009A2141">
      <w:r>
        <w:separator/>
      </w:r>
    </w:p>
  </w:footnote>
  <w:footnote w:type="continuationSeparator" w:id="0">
    <w:p w:rsidR="00540EB0" w:rsidRDefault="00540EB0" w:rsidP="009A2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97"/>
    <w:rsid w:val="000E26C2"/>
    <w:rsid w:val="002332FF"/>
    <w:rsid w:val="00540EB0"/>
    <w:rsid w:val="006A430C"/>
    <w:rsid w:val="006E1644"/>
    <w:rsid w:val="009A2141"/>
    <w:rsid w:val="00AF1FF9"/>
    <w:rsid w:val="00C47832"/>
    <w:rsid w:val="00CD1CF5"/>
    <w:rsid w:val="00D93E97"/>
    <w:rsid w:val="00E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F5401"/>
  <w15:chartTrackingRefBased/>
  <w15:docId w15:val="{E2DAE194-DC3F-4F26-A9E0-57A54783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141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4">
    <w:name w:val="heading 4"/>
    <w:basedOn w:val="a"/>
    <w:next w:val="a"/>
    <w:link w:val="40"/>
    <w:qFormat/>
    <w:rsid w:val="009A2141"/>
    <w:pPr>
      <w:keepNext/>
      <w:keepLines/>
      <w:spacing w:line="372" w:lineRule="auto"/>
      <w:outlineLvl w:val="3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1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141"/>
    <w:rPr>
      <w:sz w:val="18"/>
      <w:szCs w:val="18"/>
    </w:rPr>
  </w:style>
  <w:style w:type="character" w:customStyle="1" w:styleId="40">
    <w:name w:val="标题 4 字符"/>
    <w:basedOn w:val="a0"/>
    <w:link w:val="4"/>
    <w:rsid w:val="009A2141"/>
    <w:rPr>
      <w:rFonts w:ascii="Arial" w:eastAsia="黑体" w:hAnsi="Arial" w:cs="Times New Roman"/>
      <w:b/>
      <w:kern w:val="0"/>
      <w:szCs w:val="20"/>
    </w:rPr>
  </w:style>
  <w:style w:type="paragraph" w:customStyle="1" w:styleId="1">
    <w:name w:val="正文1"/>
    <w:rsid w:val="009A2141"/>
    <w:pPr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hefang</cp:lastModifiedBy>
  <cp:revision>9</cp:revision>
  <dcterms:created xsi:type="dcterms:W3CDTF">2019-06-15T06:24:00Z</dcterms:created>
  <dcterms:modified xsi:type="dcterms:W3CDTF">2019-07-27T10:55:00Z</dcterms:modified>
</cp:coreProperties>
</file>