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Dữ liệu: tài liệu dạng thô: văn bản, sự vật, hiện tượng, chữ, số, hình ảnh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Thông tin: giá trị nhần được khi phân tích dữ liệu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Cơ sở dữ liệu: lưu trữ dữ liệu 1 cách có tổ chức, có cấu trúc; lưu trữ và truy xuất dữ liệu tốt nhất có thể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Database: MySQL - cơ sở dữ liệu dạng quan hệ; các bảng có mối liên hệ với nhau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DBMS - Database Management System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RDBMS - Relationship Database Management System: MySQL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Primary Key: khóa chính của bảng, 1 bảng chỉ có 1 khóa chính duy nhất, không trùng lặp và không null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Foreign Key: khóa ngoại, thường là khóa chính của 1 bảng khác có liên kết đến bagnr hiện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Thao tác với CSDL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   1 bảng student: id (PK), name, age, gender, address, pointMath, pointLit, pointEng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   CRUD: Create - Read - Update - Delete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   Create 1 record: </w:t>
      </w:r>
    </w:p>
    <w:p>
      <w:pPr>
        <w:ind w:left="-400" w:leftChars="-20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student(`name`, `age`, `gender`, `address`, `pointMath`, `pointLit`, `pointEng`)</w:t>
      </w:r>
    </w:p>
    <w:p>
      <w:pPr>
        <w:ind w:left="-400" w:leftChars="-20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value ('trí', 23, 'nam', 'HN', 10, 10, 10); 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   Update: yêu cầu update như thế nào</w:t>
      </w:r>
    </w:p>
    <w:p>
      <w:pPr>
        <w:ind w:left="-400" w:leftChars="-20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student set name = 'hùng' where id = 1;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   Delete: yêu cầu delete như thế nào</w:t>
      </w:r>
    </w:p>
    <w:p>
      <w:pPr>
        <w:ind w:left="-400" w:leftChars="-20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from student where pointMath &gt; 5;</w:t>
      </w:r>
    </w:p>
    <w:p>
      <w:pPr>
        <w:ind w:left="-400" w:leftChars="-20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from student where ((pointMath + pointLit + pointEng)/3) &gt; 5;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   Read: yêu cầu read như thế nào</w:t>
      </w:r>
    </w:p>
    <w:p>
      <w:pPr>
        <w:ind w:left="-400" w:leftChars="-20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student where student.age = 20;</w:t>
      </w:r>
    </w:p>
    <w:p>
      <w:pPr>
        <w:ind w:left="-400" w:leftChars="-20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address from student group by address;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   1-1:  2 bảng có quan hệ 1-1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   1-N: 1 bản ghi của bảng này có thể tham chiếu đến nhiều bản ghi của bảng kia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   n-n: 1 bản ghi của bảng này có thể tham chiếu đến nhiều bản ghi của bảng kia và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        ngược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lại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  Join: </w:t>
      </w:r>
    </w:p>
    <w:p>
      <w:pPr>
        <w:numPr>
          <w:ilvl w:val="0"/>
          <w:numId w:val="0"/>
        </w:numPr>
        <w:ind w:left="-10" w:leftChars="-5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   Inner join: phần chung giao nhau giữa 2 bảng có tham chiếu đến nhau</w:t>
      </w:r>
    </w:p>
    <w:p>
      <w:pPr>
        <w:numPr>
          <w:ilvl w:val="0"/>
          <w:numId w:val="0"/>
        </w:numPr>
        <w:ind w:left="-10" w:leftChars="-5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+    Left join: phần chung giao nhau và bảng bên trái =&gt; giá trị tương ứng bảng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bên phải là null</w:t>
      </w:r>
    </w:p>
    <w:p>
      <w:pPr>
        <w:numPr>
          <w:ilvl w:val="0"/>
          <w:numId w:val="0"/>
        </w:numPr>
        <w:ind w:left="-10" w:leftChars="-5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+    Right join: phần chung giao nhau và bảng bên phải =&gt; giá trị tương ứng bảng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bên phải là null</w:t>
      </w:r>
    </w:p>
    <w:p>
      <w:pPr>
        <w:numPr>
          <w:ilvl w:val="0"/>
          <w:numId w:val="0"/>
        </w:numPr>
        <w:ind w:left="-10" w:leftChars="-5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   Full outer join: lấy các giá trị ở 1 trong 2 bảng được tham chiếu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Các thao tác ngoài thao tác truy xuất CSDL cơ bản sẽ làm giảm đôi chút hiệu suất của hệ thống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Index: là 1 chỉ mục, dùng để tăng tốc độ truy xuất trong 1 bảng dữ liệu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Khóa chính: not null + unique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Unique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View: là 1 góc nhìn, 1 bảng ảo được sử dụng để truy xuất đến những cột mong muốn trong bảng cơ sở; đảm bảo tính bảo mật của dữ liệu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Stored Procedure: là 1 thủ tục ở trong SQL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khi mà sử dụng 1 câu truy vấn SQL để gọi về DB lấy dữ liệu, thì khi đó DB nó mới tiến hành compile câu truy vấn đó để lấy dữ liệu =&gt; tốn thời gian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để tạo sẵn các câu truy vấn SQL mà minh mong muốn =&gt; DB sẽ compile sẵn các câu SQL nằm trong DB, gọi đến procedure nó sẽ thực hiện ngay mà không compile =&gt; tăng tốc độ truy vấn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procedure sẽ làm tăng bộ nhớ của DB =&gt; cần nơi lưu trữ các thủ tục đã được compile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có thể có tham số: IN, OUT, INOUT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IN: tham số đầu vào; điền khi gọi procedure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OUT: tham số trả ra; kết quả nằm trong out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INOUT: vừa là đầu vào, vừa là đầu ra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Chars="-366" w:firstLine="360" w:firstLineChars="15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Chars="-366" w:firstLine="2280" w:firstLineChars="95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Các hàm thông dụng trong SQL: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avg(column): tính trung bình các giá trị trong 1 cột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sum(column): tính tổng các giá trị trong 1 cột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max(column): tìm giá trị lớn nhất trong cột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min(column): tìm giá trị nhỏ nhất trong cột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count(column): đếm số lần xuất hiện trong cột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now(column): trả về thời gian hiện tại với KDL là ngày tháng năm time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ucase(column): chuyển tất cả chuỗi thành chữ hoa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lcase(column): chuyển tất cả chuỗi thành chữ thường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length(column): trả về số lượng ký tự của chuỗi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Mệnh đề group by: gom nhóm các giá trị giống nhau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Mệnh đề order by: dùng để sắp xếp giá trị, mặc định tăng dần, giảm dần thêm DESC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Phân biệt having và where: cả 2 đều là mệnh đề đặt điều kiện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having là điều kiên đi cùng vs group by, thường là biểu thức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where là mệnh đề đi vs select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round(giá trị, số chữ số thập phân cần lấy): làm tròn số thập phân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and: và, kết hợp 2 điều kiện, đúng khi cả 2 điều kiện cùng đúng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or: hoặc, kết hợp 2 điều kiện, đúng khi 1 trong 2 điều kiện đúng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between: khoảng giữa, đúng khi giá trị nằm trong khoảng giới hạn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not: không giống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like: giống; có thể đi kèm %, dạng giống như regex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exist: khi 2 bảng có quan hệ, kiểm tra xem bản ghi của bảng này có nằm trong liên kết của bảng kia hay không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truncate: xóa toàn bộ bản ghi đang có trong 1 bảng: truncate table &lt;table_name&gt;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concat: nối giá trị của 2 cột trong 1 bảng</w:t>
      </w:r>
    </w:p>
    <w:p>
      <w:pPr>
        <w:pStyle w:val="7"/>
        <w:keepNext w:val="0"/>
        <w:keepLines w:val="0"/>
        <w:widowControl/>
        <w:suppressLineNumbers w:val="0"/>
        <w:ind w:left="0" w:firstLine="1320" w:firstLineChars="55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Website tĩnh và website động: Static web và dynamic web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Web tĩnh hạn chế các hoạt động thay đổi dữ liệu trên trang web đó, chỉ sử dụng thuần HTML, CSS và 1 phần JS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Web động thì sẽ có sự tương tác với người dùng nhiều hơn, sử dụng dữ liệu, thay đổi dữ liệu nếu có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HTTP: Hyper Text Transfer Protocol - Giao thức truyền tải siêu văn bản: được sử dụng trong các ứng dụng Web (www - world wide web)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HTTP/HTTPs: s - security: bảo mật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Request: yêu cầu được truyền đi từ phía client lên server để yêu cầu 1 lời hồi đáp từ server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Response: hồi đáp của server đối với client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doGet/doPost: sẽ được quyết định sử dụng bởi request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get: thường được sử dụng để trả ra dữ liệu dưới dạng các thông tin, không cần bảo mật, phần dữ liệu sẽ nằm trên thanh URL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post: dùng cho các yêu cầu bảo mật hơn, phần dữ liệu được gửi đi ở client sẽ nằm trong phần header của request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Vòng đời của 1 Servlet: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init() - khởi tạo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service() - dịch vụ mà servlet đảm nhiệm cung cấp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+ destroy()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ServletContainer: nới chứa các servlet của 1 chương trình web.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forward()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sendDirect()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firstLine="0"/>
        <w:textAlignment w:val="auto"/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Cả 2 đều được sử dụng để điều hướn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JSTL: JSP Standard Tags Library: các thư viện thẻ tags để hỗ trợ thao tác Java trong jsp dễ dang hơn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color w:val="FF0000"/>
          <w:sz w:val="24"/>
          <w:szCs w:val="24"/>
          <w:lang w:val="en-US"/>
        </w:rPr>
        <w:t>Định danh biến trong JSP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Cú pháp: ${biến được gọi}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* Các thẻ Core Tags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color w:val="FF0000"/>
          <w:sz w:val="24"/>
          <w:szCs w:val="24"/>
          <w:lang w:val="en-US"/>
        </w:rPr>
        <w:t>c:out</w:t>
      </w:r>
      <w:r>
        <w:rPr>
          <w:rFonts w:hint="default"/>
          <w:sz w:val="24"/>
          <w:szCs w:val="24"/>
          <w:lang w:val="en-US"/>
        </w:rPr>
        <w:t xml:space="preserve"> : hiển thị 1 giá trị được đặt trong value của thẻ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color w:val="FF0000"/>
          <w:sz w:val="24"/>
          <w:szCs w:val="24"/>
          <w:lang w:val="en-US"/>
        </w:rPr>
        <w:t>c:set</w:t>
      </w:r>
      <w:r>
        <w:rPr>
          <w:rFonts w:hint="default"/>
          <w:sz w:val="24"/>
          <w:szCs w:val="24"/>
          <w:lang w:val="en-US"/>
        </w:rPr>
        <w:t xml:space="preserve"> : đặt giá trị cho 1 biến được định danh trong thẻ set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scope: vùng truy cập để trỏ đến thẻ set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var: tên biến để gán giá trị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value: giá trị của biến đặt trong var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c:remove: xóa bỏ giá trị của 1 biến đã được định sẵn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scope: vùng truy cập để trỏ đến thẻ set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var: tên biến sẽ xóa giá trị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c:catch: bắt lỗi trực tiếp trong jsp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+var: đặt tên định danh cho lỗi tìm thấy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color w:val="FF0000"/>
          <w:sz w:val="24"/>
          <w:szCs w:val="24"/>
          <w:lang w:val="en-US"/>
        </w:rPr>
        <w:t xml:space="preserve">c:if </w:t>
      </w:r>
      <w:r>
        <w:rPr>
          <w:rFonts w:hint="default"/>
          <w:sz w:val="24"/>
          <w:szCs w:val="24"/>
          <w:lang w:val="en-US"/>
        </w:rPr>
        <w:t>: câu lệnh điều kiện trong jsp; nếu đúng thì làm cái gì đó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test: 1 biến chứa biểu thức điều kiện để xác định giá trị cho CLĐK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 </w:t>
      </w:r>
      <w:r>
        <w:rPr>
          <w:rFonts w:hint="default"/>
          <w:color w:val="FF0000"/>
          <w:sz w:val="24"/>
          <w:szCs w:val="24"/>
          <w:lang w:val="en-US"/>
        </w:rPr>
        <w:t>c:choose - c:when - c:otherwise: gần tương tự với switch-case trong Java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c:choose: đánh dấu phần bắt đầu biểu thức lựa chọn theo điều kiện được đặt trong when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c:when: khi điều kiện trong đó thỏa mãn thì làm gì đó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c:otherwise: mặc định thực hiện nếu các điều kiện trong when không tồn tại hoặc đều sai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c:forTokens: nhận 1 chuỗi giá trị và hiển thị theo định dạng được đặt trong delims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items: chuỗi giá trị được định danh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delims: định dạng để cắt list theo yêu câu tương ứng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var: giá trị để hiển thị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c:url: tạo 1 đường dẫn trong jsp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value: giá trị của đường dẫn đó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var: tên biến chưa giá trị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c:param: thêm các param nếu cần cho url được tạo ở trên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name: tên của param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value: giá trị của param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c:redirect: điều hướng sang 1 url mới được đặt trong url của redirect (điều hướng ngay)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url: đường dẫn để điều hướng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color w:val="FF0000"/>
          <w:sz w:val="24"/>
          <w:szCs w:val="24"/>
          <w:lang w:val="en-US"/>
        </w:rPr>
        <w:t>c:forEach</w:t>
      </w:r>
      <w:r>
        <w:rPr>
          <w:rFonts w:hint="default"/>
          <w:sz w:val="24"/>
          <w:szCs w:val="24"/>
          <w:lang w:val="en-US"/>
        </w:rPr>
        <w:t>: tương tự như vòng lặp forEach của java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items: list giá trị được gửi từ servlet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var: biến để chứa các giá trị được gán lần lượt trong forEach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vi-VN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M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vi-VN"/>
        </w:rPr>
        <w:t>Ô HÌNH MVC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Mô hình MVC: kiến trúc dùng để thiết kế các dự án, theo 1 mô hình chuẩn, đảm bảo các tính chất của ngôn ngữ lập trình, cũng như giúp dễ dàng nâng câp hoặc bảo trì hệ thống.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 - Model: vùng chứa các đối tượng và xử lý logic, thao tác với Database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 -  View: nơi hiển thị giao diện, xử lý các phần hiển thị của dự án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 - Controller: điều hướng các request, response đúng theo yêu cầu để phần model xử lý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Kiến trúc phân tầng: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Tầng giao diện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Tầng xử lý logic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Tầng cơ sở hạ tầng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…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Dự án code: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Package Controller: tương ứng phần Controller của MVC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Package Model: tương ứng phần Model của MVC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Package Service: thuộc M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webapp: tương ứng phần view của MVC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Package Config: package chứa các file cài đặt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Package Repository: thuộc M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vi-VN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vi-VN"/>
        </w:rPr>
        <w:t>-------------------------------------------------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Driver: kết nối với database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DriverManager: quản lý các driver dùng để kết nối với database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Connection: chứa các phương thức đa dạng để thao tác với database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Statement: gồm 3 statement chính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statement: dùng để sử dụng với các truy vấn tĩnh (k chưa tham số)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+ prepare statement: dùng để thao tác với các truy vấn động (chưa các tham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số ?, có phương thức  set để thêm các tham số vào câu truy vấn)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+ callable statement: dùng để gọi các stored produce đã khởi tạo trước đó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trong mySQL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ResultSet: tập hợp các kết quả được trả về sau khi thực hiện câu truy vấn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SQLException: các lỗi khi kết nối Java vs database</w:t>
      </w:r>
    </w:p>
    <w:p>
      <w:pPr>
        <w:pStyle w:val="7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vi-VN"/>
        </w:rPr>
      </w:pPr>
    </w:p>
    <w:p>
      <w:pPr>
        <w:numPr>
          <w:ilvl w:val="-6"/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36C89"/>
    <w:rsid w:val="012D2F1C"/>
    <w:rsid w:val="02E021F9"/>
    <w:rsid w:val="10B423BF"/>
    <w:rsid w:val="223907C7"/>
    <w:rsid w:val="32B05144"/>
    <w:rsid w:val="3CEE46F7"/>
    <w:rsid w:val="45DB3A2A"/>
    <w:rsid w:val="62336FF6"/>
    <w:rsid w:val="64036C89"/>
    <w:rsid w:val="651F6D57"/>
    <w:rsid w:val="796F62F1"/>
    <w:rsid w:val="7BC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2022-01-13T02:34:00Z</dcterms:created>
  <dc:creator>ADMIN</dc:creator>
  <cp:lastModifiedBy>Nguyen Trong Hieu</cp:lastModifiedBy>
  <dcterms:modified xsi:type="dcterms:W3CDTF">2022-02-09T13:46:11Z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2D99D96C15E34E3D9A6498E64F40850F</vt:lpwstr>
  </property>
</Properties>
</file>