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25A2E" w14:textId="77777777" w:rsidR="00E278BD" w:rsidRPr="00482040" w:rsidRDefault="00E278BD" w:rsidP="00E278BD">
      <w:pPr>
        <w:widowControl w:val="0"/>
        <w:spacing w:before="40"/>
        <w:jc w:val="center"/>
      </w:pPr>
      <w:r>
        <w:rPr>
          <w:b/>
          <w:bCs/>
        </w:rPr>
        <w:t>PHẦN A. DANH MỤC CÁC BIỂU MẪU KÈM THEO BÁO CÁO</w:t>
      </w:r>
    </w:p>
    <w:p w14:paraId="238A3CDA" w14:textId="77777777" w:rsidR="00E278BD" w:rsidRDefault="00E278BD" w:rsidP="00E278BD">
      <w:pPr>
        <w:widowControl w:val="0"/>
        <w:rPr>
          <w:b/>
          <w:bCs/>
        </w:rPr>
      </w:pPr>
      <w:r>
        <w:rPr>
          <w:b/>
          <w:bCs/>
          <w:noProof/>
        </w:rPr>
        <mc:AlternateContent>
          <mc:Choice Requires="wps">
            <w:drawing>
              <wp:anchor distT="0" distB="0" distL="114300" distR="114300" simplePos="0" relativeHeight="251659264" behindDoc="0" locked="0" layoutInCell="1" allowOverlap="1" wp14:anchorId="5171DE94" wp14:editId="1874A25E">
                <wp:simplePos x="0" y="0"/>
                <wp:positionH relativeFrom="column">
                  <wp:posOffset>3987165</wp:posOffset>
                </wp:positionH>
                <wp:positionV relativeFrom="paragraph">
                  <wp:posOffset>3175</wp:posOffset>
                </wp:positionV>
                <wp:extent cx="893445" cy="0"/>
                <wp:effectExtent l="5715" t="7620" r="5715" b="1143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CFB04F" id="_x0000_t32" coordsize="21600,21600" o:spt="32" o:oned="t" path="m,l21600,21600e" filled="f">
                <v:path arrowok="t" fillok="f" o:connecttype="none"/>
                <o:lock v:ext="edit" shapetype="t"/>
              </v:shapetype>
              <v:shape id="Straight Arrow Connector 1" o:spid="_x0000_s1026" type="#_x0000_t32" style="position:absolute;margin-left:313.95pt;margin-top:.25pt;width:70.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AYpJQIAAEkEAAAOAAAAZHJzL2Uyb0RvYy54bWysVE2P2jAQvVfqf7B8hxA2bCEirFYJ9LLt&#10;IrH9AcZ2iNXEY9mGgKr+947NR0t7qarm4NjxzPN7M8+ZPx27lhykdQp0QdPhiBKpOQildwX98rYa&#10;TClxnmnBWtCyoCfp6NPi/bt5b3I5hgZaIS1BEO3y3hS08d7kSeJ4IzvmhmCkxs0abMc8Lu0uEZb1&#10;iN61yXg0ekx6sMJY4NI5/FqdN+ki4te15P61rp30pC0ocvNxtHHchjFZzFm+s8w0il9osH9g0TGl&#10;8dAbVMU8I3ur/oDqFLfgoPZDDl0Cda24jBpQTTr6Tc2mYUZGLVgcZ25lcv8Pln8+rC1RAntHiWYd&#10;tmjjLVO7xpNna6EnJWiNZQRL0lCt3rgck0q9tkEvP+qNeQH+1RENZcP0TkbWbyeDUDEjuUsJC2fw&#10;zG3/CQTGsL2HWLpjbbsAiUUhx9ih061D8ugJx4/T2UOWTSjh162E5dc8Y53/KKEjYVJQd5Fx45/G&#10;U9jhxXnUgYnXhHCohpVq2+iGVpO+oLPJeBITHLRKhM0Q5uxuW7aWHFjwU3xCURDsLszCXosI1kgm&#10;lpe5Z6o9zzG+1QEPdSGdy+xsmG+z0Ww5XU6zQTZ+XA6yUVUNnldlNnhcpR8m1UNVllX6PVBLs7xR&#10;Qkgd2F3Nm2Z/Z47LNTrb7mbfWxmSe/QoEcle35F0bGzo5dkVWxCntQ3VCD1Gv8bgy90KF+LXdYz6&#10;+QdY/AAAAP//AwBQSwMEFAAGAAgAAAAhADOBToHaAAAABQEAAA8AAABkcnMvZG93bnJldi54bWxM&#10;jsFuwjAQRO+V+AdrkXqpikMkAoQ4CCH10GMBiauJt0kgXkexQ1K+vsupPY5m9OZl29E24o6drx0p&#10;mM8iEEiFMzWVCk7Hj/cVCB80Gd04QgU/6GGbT14ynRo30BfeD6EUDCGfagVVCG0qpS8qtNrPXIvE&#10;3bfrrA4cu1KaTg8Mt42MoyiRVtfED5VucV9hcTv0VgH6fjGPdmtbnj4fw9s5flyH9qjU63TcbUAE&#10;HMPfGJ76rA45O11cT8aLRkESL9c8VbAAwfUyWSUgLs8o80z+t89/AQAA//8DAFBLAQItABQABgAI&#10;AAAAIQC2gziS/gAAAOEBAAATAAAAAAAAAAAAAAAAAAAAAABbQ29udGVudF9UeXBlc10ueG1sUEsB&#10;Ai0AFAAGAAgAAAAhADj9If/WAAAAlAEAAAsAAAAAAAAAAAAAAAAALwEAAF9yZWxzLy5yZWxzUEsB&#10;Ai0AFAAGAAgAAAAhAEKIBiklAgAASQQAAA4AAAAAAAAAAAAAAAAALgIAAGRycy9lMm9Eb2MueG1s&#10;UEsBAi0AFAAGAAgAAAAhADOBToHaAAAABQEAAA8AAAAAAAAAAAAAAAAAfwQAAGRycy9kb3ducmV2&#10;LnhtbFBLBQYAAAAABAAEAPMAAACGBQ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1913"/>
        <w:gridCol w:w="3352"/>
        <w:gridCol w:w="3354"/>
      </w:tblGrid>
      <w:tr w:rsidR="00E278BD" w:rsidRPr="00482040" w14:paraId="0CEA6C38" w14:textId="77777777" w:rsidTr="00E278BD">
        <w:trPr>
          <w:tblHeader/>
        </w:trPr>
        <w:tc>
          <w:tcPr>
            <w:tcW w:w="413" w:type="pct"/>
            <w:shd w:val="clear" w:color="auto" w:fill="92CDDC"/>
            <w:vAlign w:val="center"/>
          </w:tcPr>
          <w:p w14:paraId="094D3C23" w14:textId="77777777" w:rsidR="00E278BD" w:rsidRPr="00482040" w:rsidRDefault="00E278BD" w:rsidP="00775B3E">
            <w:pPr>
              <w:widowControl w:val="0"/>
              <w:spacing w:before="40" w:after="40" w:line="400" w:lineRule="exact"/>
              <w:jc w:val="center"/>
              <w:rPr>
                <w:b/>
              </w:rPr>
            </w:pPr>
            <w:r w:rsidRPr="00482040">
              <w:rPr>
                <w:b/>
              </w:rPr>
              <w:t>TT</w:t>
            </w:r>
          </w:p>
        </w:tc>
        <w:tc>
          <w:tcPr>
            <w:tcW w:w="1018" w:type="pct"/>
            <w:shd w:val="clear" w:color="auto" w:fill="92CDDC"/>
            <w:vAlign w:val="center"/>
          </w:tcPr>
          <w:p w14:paraId="7308B306" w14:textId="77777777" w:rsidR="00E278BD" w:rsidRPr="00482040" w:rsidRDefault="00E278BD" w:rsidP="00775B3E">
            <w:pPr>
              <w:widowControl w:val="0"/>
              <w:spacing w:before="40" w:after="40" w:line="400" w:lineRule="exact"/>
              <w:jc w:val="center"/>
              <w:rPr>
                <w:b/>
              </w:rPr>
            </w:pPr>
            <w:r w:rsidRPr="00482040">
              <w:rPr>
                <w:b/>
              </w:rPr>
              <w:t>Ký hiệu mẫu</w:t>
            </w:r>
          </w:p>
        </w:tc>
        <w:tc>
          <w:tcPr>
            <w:tcW w:w="1784" w:type="pct"/>
            <w:shd w:val="clear" w:color="auto" w:fill="92CDDC"/>
            <w:vAlign w:val="center"/>
          </w:tcPr>
          <w:p w14:paraId="2FC8E2BE" w14:textId="77777777" w:rsidR="00E278BD" w:rsidRPr="00482040" w:rsidRDefault="00E278BD" w:rsidP="00775B3E">
            <w:pPr>
              <w:widowControl w:val="0"/>
              <w:spacing w:before="40" w:after="40" w:line="400" w:lineRule="exact"/>
              <w:jc w:val="center"/>
              <w:rPr>
                <w:b/>
              </w:rPr>
            </w:pPr>
            <w:r w:rsidRPr="00482040">
              <w:rPr>
                <w:b/>
              </w:rPr>
              <w:t xml:space="preserve">Tên </w:t>
            </w:r>
            <w:r>
              <w:rPr>
                <w:b/>
              </w:rPr>
              <w:t xml:space="preserve">mẫu </w:t>
            </w:r>
            <w:r w:rsidRPr="00482040">
              <w:rPr>
                <w:b/>
              </w:rPr>
              <w:t>báo cáo</w:t>
            </w:r>
          </w:p>
        </w:tc>
        <w:tc>
          <w:tcPr>
            <w:tcW w:w="1785" w:type="pct"/>
            <w:shd w:val="clear" w:color="auto" w:fill="92CDDC"/>
          </w:tcPr>
          <w:p w14:paraId="48AF6CB6" w14:textId="77777777" w:rsidR="00E278BD" w:rsidRPr="00E278BD" w:rsidRDefault="00E278BD" w:rsidP="00775B3E">
            <w:pPr>
              <w:widowControl w:val="0"/>
              <w:spacing w:before="40" w:after="40" w:line="400" w:lineRule="exact"/>
              <w:jc w:val="center"/>
              <w:rPr>
                <w:b/>
                <w:highlight w:val="yellow"/>
              </w:rPr>
            </w:pPr>
            <w:r w:rsidRPr="00E278BD">
              <w:rPr>
                <w:b/>
                <w:highlight w:val="yellow"/>
              </w:rPr>
              <w:t>Đơn vị phụ trách</w:t>
            </w:r>
          </w:p>
        </w:tc>
      </w:tr>
      <w:tr w:rsidR="00E278BD" w:rsidRPr="00482040" w14:paraId="061F83CB" w14:textId="77777777" w:rsidTr="00E278BD">
        <w:tc>
          <w:tcPr>
            <w:tcW w:w="413" w:type="pct"/>
            <w:shd w:val="clear" w:color="auto" w:fill="auto"/>
            <w:vAlign w:val="center"/>
          </w:tcPr>
          <w:p w14:paraId="18465B9D" w14:textId="77777777" w:rsidR="00E278BD" w:rsidRPr="00482040" w:rsidRDefault="00E278BD" w:rsidP="00775B3E">
            <w:pPr>
              <w:pStyle w:val="ListParagraph1"/>
              <w:widowControl w:val="0"/>
              <w:spacing w:before="40" w:after="40" w:line="400" w:lineRule="exact"/>
              <w:ind w:left="0"/>
              <w:jc w:val="center"/>
              <w:rPr>
                <w:rFonts w:ascii="Times New Roman" w:hAnsi="Times New Roman"/>
                <w:b/>
                <w:bCs/>
                <w:sz w:val="28"/>
                <w:szCs w:val="28"/>
              </w:rPr>
            </w:pPr>
            <w:r w:rsidRPr="00482040">
              <w:rPr>
                <w:rFonts w:ascii="Times New Roman" w:hAnsi="Times New Roman"/>
                <w:b/>
                <w:bCs/>
                <w:sz w:val="28"/>
                <w:szCs w:val="28"/>
              </w:rPr>
              <w:t>1</w:t>
            </w:r>
          </w:p>
        </w:tc>
        <w:tc>
          <w:tcPr>
            <w:tcW w:w="2802" w:type="pct"/>
            <w:gridSpan w:val="2"/>
            <w:shd w:val="clear" w:color="auto" w:fill="auto"/>
            <w:vAlign w:val="center"/>
          </w:tcPr>
          <w:p w14:paraId="5E356382" w14:textId="77777777" w:rsidR="00E278BD" w:rsidRPr="00482040" w:rsidRDefault="00E278BD" w:rsidP="00775B3E">
            <w:pPr>
              <w:widowControl w:val="0"/>
              <w:spacing w:before="40" w:after="40" w:line="400" w:lineRule="exact"/>
              <w:rPr>
                <w:b/>
                <w:bCs/>
              </w:rPr>
            </w:pPr>
            <w:r w:rsidRPr="00482040">
              <w:rPr>
                <w:b/>
                <w:bCs/>
                <w:color w:val="000000"/>
                <w:lang w:val="es-MX"/>
              </w:rPr>
              <w:t>Báo cáo tình hình xây dựng cơ chế, chính sách pháp luật và kết quả công tác thanh tra, kiểm tra trong lĩnh vực khoa học và công nghệ</w:t>
            </w:r>
          </w:p>
        </w:tc>
        <w:tc>
          <w:tcPr>
            <w:tcW w:w="1785" w:type="pct"/>
          </w:tcPr>
          <w:p w14:paraId="41376B63" w14:textId="77777777" w:rsidR="00E278BD" w:rsidRPr="00E278BD" w:rsidRDefault="00E278BD" w:rsidP="00775B3E">
            <w:pPr>
              <w:widowControl w:val="0"/>
              <w:spacing w:before="40" w:after="40" w:line="400" w:lineRule="exact"/>
              <w:rPr>
                <w:b/>
                <w:bCs/>
                <w:color w:val="000000"/>
                <w:highlight w:val="yellow"/>
                <w:lang w:val="es-MX"/>
              </w:rPr>
            </w:pPr>
          </w:p>
        </w:tc>
      </w:tr>
      <w:tr w:rsidR="00E278BD" w:rsidRPr="00482040" w14:paraId="04307EC5" w14:textId="77777777" w:rsidTr="00E278BD">
        <w:tc>
          <w:tcPr>
            <w:tcW w:w="413" w:type="pct"/>
            <w:shd w:val="clear" w:color="auto" w:fill="auto"/>
            <w:vAlign w:val="center"/>
          </w:tcPr>
          <w:p w14:paraId="020FB986" w14:textId="77777777" w:rsidR="00E278BD" w:rsidRPr="00482040" w:rsidRDefault="00E278BD" w:rsidP="00775B3E">
            <w:pPr>
              <w:pStyle w:val="ListParagraph1"/>
              <w:widowControl w:val="0"/>
              <w:spacing w:before="40" w:after="40" w:line="400" w:lineRule="exact"/>
              <w:ind w:left="0"/>
              <w:jc w:val="center"/>
              <w:rPr>
                <w:rFonts w:ascii="Times New Roman" w:hAnsi="Times New Roman"/>
                <w:sz w:val="28"/>
                <w:szCs w:val="28"/>
              </w:rPr>
            </w:pPr>
            <w:r w:rsidRPr="00482040">
              <w:rPr>
                <w:rFonts w:ascii="Times New Roman" w:hAnsi="Times New Roman"/>
                <w:sz w:val="28"/>
                <w:szCs w:val="28"/>
              </w:rPr>
              <w:t>1.1</w:t>
            </w:r>
          </w:p>
        </w:tc>
        <w:tc>
          <w:tcPr>
            <w:tcW w:w="1018" w:type="pct"/>
            <w:shd w:val="clear" w:color="auto" w:fill="auto"/>
            <w:vAlign w:val="center"/>
          </w:tcPr>
          <w:p w14:paraId="304CF4B1" w14:textId="77777777" w:rsidR="00E278BD" w:rsidRPr="00482040" w:rsidRDefault="00E278BD" w:rsidP="00775B3E">
            <w:pPr>
              <w:widowControl w:val="0"/>
              <w:spacing w:before="40" w:after="40" w:line="400" w:lineRule="exact"/>
            </w:pPr>
            <w:r w:rsidRPr="00482040">
              <w:t>Biểu số 01a/XDVB</w:t>
            </w:r>
          </w:p>
        </w:tc>
        <w:tc>
          <w:tcPr>
            <w:tcW w:w="1784" w:type="pct"/>
            <w:shd w:val="clear" w:color="auto" w:fill="auto"/>
            <w:vAlign w:val="center"/>
          </w:tcPr>
          <w:p w14:paraId="1353E7D3" w14:textId="77777777" w:rsidR="00E278BD" w:rsidRPr="00482040" w:rsidRDefault="00E278BD" w:rsidP="00775B3E">
            <w:pPr>
              <w:widowControl w:val="0"/>
              <w:spacing w:before="40" w:after="40" w:line="400" w:lineRule="exact"/>
              <w:jc w:val="both"/>
              <w:rPr>
                <w:color w:val="000000"/>
                <w:lang w:val="es-MX"/>
              </w:rPr>
            </w:pPr>
            <w:r w:rsidRPr="00482040">
              <w:rPr>
                <w:color w:val="000000"/>
                <w:lang w:val="es-MX"/>
              </w:rPr>
              <w:t>Tình hình xây dựng cơ chế, chính sách pháp luật</w:t>
            </w:r>
          </w:p>
        </w:tc>
        <w:tc>
          <w:tcPr>
            <w:tcW w:w="1785" w:type="pct"/>
          </w:tcPr>
          <w:p w14:paraId="14F132A4" w14:textId="77777777" w:rsidR="00E278BD" w:rsidRPr="00E278BD" w:rsidRDefault="00E278BD" w:rsidP="00E278BD">
            <w:pPr>
              <w:widowControl w:val="0"/>
              <w:spacing w:before="40" w:after="40" w:line="400" w:lineRule="exact"/>
              <w:jc w:val="center"/>
              <w:rPr>
                <w:color w:val="000000"/>
                <w:highlight w:val="yellow"/>
                <w:lang w:val="es-MX"/>
              </w:rPr>
            </w:pPr>
            <w:r w:rsidRPr="00E278BD">
              <w:rPr>
                <w:color w:val="000000"/>
                <w:highlight w:val="yellow"/>
                <w:lang w:val="es-MX"/>
              </w:rPr>
              <w:t>Văn phòng Sở</w:t>
            </w:r>
          </w:p>
        </w:tc>
      </w:tr>
      <w:tr w:rsidR="00E278BD" w:rsidRPr="00482040" w14:paraId="77D8BAFE" w14:textId="77777777" w:rsidTr="00E278BD">
        <w:tc>
          <w:tcPr>
            <w:tcW w:w="413" w:type="pct"/>
            <w:shd w:val="clear" w:color="auto" w:fill="auto"/>
            <w:vAlign w:val="center"/>
          </w:tcPr>
          <w:p w14:paraId="537C0017" w14:textId="77777777" w:rsidR="00E278BD" w:rsidRPr="00482040" w:rsidRDefault="00E278BD" w:rsidP="00775B3E">
            <w:pPr>
              <w:pStyle w:val="ListParagraph1"/>
              <w:widowControl w:val="0"/>
              <w:spacing w:before="40" w:after="40" w:line="400" w:lineRule="exact"/>
              <w:ind w:left="0"/>
              <w:jc w:val="center"/>
              <w:rPr>
                <w:rFonts w:ascii="Times New Roman" w:hAnsi="Times New Roman"/>
                <w:color w:val="000000"/>
                <w:sz w:val="28"/>
                <w:szCs w:val="28"/>
              </w:rPr>
            </w:pPr>
            <w:r w:rsidRPr="00482040">
              <w:rPr>
                <w:rFonts w:ascii="Times New Roman" w:hAnsi="Times New Roman"/>
                <w:color w:val="000000"/>
                <w:sz w:val="28"/>
                <w:szCs w:val="28"/>
              </w:rPr>
              <w:t>1.2</w:t>
            </w:r>
          </w:p>
        </w:tc>
        <w:tc>
          <w:tcPr>
            <w:tcW w:w="1018" w:type="pct"/>
            <w:shd w:val="clear" w:color="auto" w:fill="auto"/>
            <w:vAlign w:val="center"/>
          </w:tcPr>
          <w:p w14:paraId="571C58DB" w14:textId="77777777" w:rsidR="00E278BD" w:rsidRPr="00482040" w:rsidRDefault="00E278BD" w:rsidP="00775B3E">
            <w:pPr>
              <w:widowControl w:val="0"/>
              <w:spacing w:before="40" w:after="40" w:line="400" w:lineRule="exact"/>
              <w:rPr>
                <w:color w:val="000000"/>
              </w:rPr>
            </w:pPr>
            <w:r w:rsidRPr="00482040">
              <w:rPr>
                <w:color w:val="000000"/>
              </w:rPr>
              <w:t>Biểu số 01b/TTKT</w:t>
            </w:r>
          </w:p>
        </w:tc>
        <w:tc>
          <w:tcPr>
            <w:tcW w:w="1784" w:type="pct"/>
            <w:shd w:val="clear" w:color="auto" w:fill="auto"/>
            <w:vAlign w:val="center"/>
          </w:tcPr>
          <w:p w14:paraId="7589B5FA" w14:textId="77777777" w:rsidR="00E278BD" w:rsidRPr="00482040" w:rsidRDefault="00E278BD" w:rsidP="00775B3E">
            <w:pPr>
              <w:widowControl w:val="0"/>
              <w:spacing w:before="40" w:after="40" w:line="400" w:lineRule="exact"/>
              <w:jc w:val="both"/>
              <w:rPr>
                <w:color w:val="000000"/>
                <w:lang w:val="es-MX"/>
              </w:rPr>
            </w:pPr>
            <w:r w:rsidRPr="00482040">
              <w:rPr>
                <w:color w:val="000000"/>
                <w:lang w:val="es-MX"/>
              </w:rPr>
              <w:t>Kết quả công tác thanh tra, kiểm tra trong lĩnh vực khoa học và công nghệ</w:t>
            </w:r>
          </w:p>
        </w:tc>
        <w:tc>
          <w:tcPr>
            <w:tcW w:w="1785" w:type="pct"/>
          </w:tcPr>
          <w:p w14:paraId="3F1731A7" w14:textId="77777777" w:rsidR="00E278BD" w:rsidRPr="00E278BD" w:rsidRDefault="00E278BD" w:rsidP="00E278BD">
            <w:pPr>
              <w:widowControl w:val="0"/>
              <w:spacing w:before="40" w:after="40" w:line="400" w:lineRule="exact"/>
              <w:jc w:val="center"/>
              <w:rPr>
                <w:color w:val="000000"/>
                <w:highlight w:val="yellow"/>
                <w:lang w:val="es-MX"/>
              </w:rPr>
            </w:pPr>
            <w:r w:rsidRPr="00E278BD">
              <w:rPr>
                <w:color w:val="000000"/>
                <w:highlight w:val="yellow"/>
                <w:lang w:val="es-MX"/>
              </w:rPr>
              <w:t>Thanh tra Sở</w:t>
            </w:r>
          </w:p>
        </w:tc>
      </w:tr>
      <w:tr w:rsidR="00E278BD" w:rsidRPr="00482040" w14:paraId="4CED862E" w14:textId="77777777" w:rsidTr="00E278BD">
        <w:tc>
          <w:tcPr>
            <w:tcW w:w="413" w:type="pct"/>
            <w:shd w:val="clear" w:color="auto" w:fill="auto"/>
            <w:vAlign w:val="center"/>
          </w:tcPr>
          <w:p w14:paraId="508A8E9E" w14:textId="77777777" w:rsidR="00E278BD" w:rsidRPr="00482040" w:rsidRDefault="00E278BD" w:rsidP="00775B3E">
            <w:pPr>
              <w:pStyle w:val="ListParagraph1"/>
              <w:widowControl w:val="0"/>
              <w:spacing w:before="40" w:after="40" w:line="400" w:lineRule="exact"/>
              <w:ind w:left="0"/>
              <w:jc w:val="center"/>
              <w:rPr>
                <w:rFonts w:ascii="Times New Roman" w:hAnsi="Times New Roman"/>
                <w:b/>
                <w:bCs/>
                <w:sz w:val="28"/>
                <w:szCs w:val="28"/>
              </w:rPr>
            </w:pPr>
            <w:bookmarkStart w:id="0" w:name="_Hlk84601041"/>
            <w:r w:rsidRPr="00482040">
              <w:rPr>
                <w:rFonts w:ascii="Times New Roman" w:hAnsi="Times New Roman"/>
                <w:b/>
                <w:bCs/>
                <w:sz w:val="28"/>
                <w:szCs w:val="28"/>
              </w:rPr>
              <w:t>2</w:t>
            </w:r>
          </w:p>
        </w:tc>
        <w:tc>
          <w:tcPr>
            <w:tcW w:w="2802" w:type="pct"/>
            <w:gridSpan w:val="2"/>
            <w:shd w:val="clear" w:color="auto" w:fill="auto"/>
            <w:vAlign w:val="center"/>
          </w:tcPr>
          <w:p w14:paraId="6E8E3669" w14:textId="77777777" w:rsidR="00E278BD" w:rsidRPr="00482040" w:rsidRDefault="00E278BD" w:rsidP="00775B3E">
            <w:pPr>
              <w:widowControl w:val="0"/>
              <w:spacing w:before="40" w:after="40" w:line="400" w:lineRule="exact"/>
              <w:rPr>
                <w:b/>
                <w:bCs/>
              </w:rPr>
            </w:pPr>
            <w:r w:rsidRPr="00482040">
              <w:rPr>
                <w:b/>
                <w:bCs/>
              </w:rPr>
              <w:t xml:space="preserve">Báo cáo </w:t>
            </w:r>
            <w:r w:rsidRPr="00482040">
              <w:rPr>
                <w:b/>
                <w:bCs/>
                <w:color w:val="000000"/>
                <w:lang w:val="es-MX"/>
              </w:rPr>
              <w:t xml:space="preserve">kết quả phân bổ và sử dụng kinh phí khoa học và công nghệ </w:t>
            </w:r>
          </w:p>
        </w:tc>
        <w:tc>
          <w:tcPr>
            <w:tcW w:w="1785" w:type="pct"/>
          </w:tcPr>
          <w:p w14:paraId="60CA5360" w14:textId="77777777" w:rsidR="00E278BD" w:rsidRPr="00E278BD" w:rsidRDefault="00E278BD" w:rsidP="00775B3E">
            <w:pPr>
              <w:widowControl w:val="0"/>
              <w:spacing w:before="40" w:after="40" w:line="400" w:lineRule="exact"/>
              <w:rPr>
                <w:b/>
                <w:bCs/>
                <w:highlight w:val="yellow"/>
              </w:rPr>
            </w:pPr>
          </w:p>
        </w:tc>
      </w:tr>
      <w:tr w:rsidR="00E278BD" w:rsidRPr="00482040" w14:paraId="3F7DE276" w14:textId="77777777" w:rsidTr="00E278BD">
        <w:tc>
          <w:tcPr>
            <w:tcW w:w="413" w:type="pct"/>
            <w:shd w:val="clear" w:color="auto" w:fill="auto"/>
            <w:vAlign w:val="center"/>
          </w:tcPr>
          <w:p w14:paraId="4F4179A9" w14:textId="77777777" w:rsidR="00E278BD" w:rsidRPr="00482040" w:rsidRDefault="00E278BD" w:rsidP="00775B3E">
            <w:pPr>
              <w:pStyle w:val="ListParagraph1"/>
              <w:widowControl w:val="0"/>
              <w:spacing w:before="40" w:after="40" w:line="400" w:lineRule="exact"/>
              <w:ind w:left="0"/>
              <w:jc w:val="center"/>
              <w:rPr>
                <w:rFonts w:ascii="Times New Roman" w:hAnsi="Times New Roman"/>
                <w:sz w:val="28"/>
                <w:szCs w:val="28"/>
              </w:rPr>
            </w:pPr>
            <w:r w:rsidRPr="00482040">
              <w:rPr>
                <w:rFonts w:ascii="Times New Roman" w:hAnsi="Times New Roman"/>
                <w:sz w:val="28"/>
                <w:szCs w:val="28"/>
              </w:rPr>
              <w:t>2.1</w:t>
            </w:r>
          </w:p>
        </w:tc>
        <w:tc>
          <w:tcPr>
            <w:tcW w:w="1018" w:type="pct"/>
            <w:shd w:val="clear" w:color="auto" w:fill="auto"/>
            <w:vAlign w:val="center"/>
          </w:tcPr>
          <w:p w14:paraId="1DE53844" w14:textId="77777777" w:rsidR="00E278BD" w:rsidRPr="00482040" w:rsidRDefault="00E278BD" w:rsidP="00775B3E">
            <w:pPr>
              <w:widowControl w:val="0"/>
              <w:spacing w:before="40" w:after="40" w:line="400" w:lineRule="exact"/>
            </w:pPr>
            <w:r w:rsidRPr="00482040">
              <w:t>Biểu số 02a/KP</w:t>
            </w:r>
          </w:p>
        </w:tc>
        <w:tc>
          <w:tcPr>
            <w:tcW w:w="1784" w:type="pct"/>
            <w:shd w:val="clear" w:color="auto" w:fill="auto"/>
            <w:vAlign w:val="center"/>
          </w:tcPr>
          <w:p w14:paraId="7DAC4372" w14:textId="77777777" w:rsidR="00E278BD" w:rsidRPr="00482040" w:rsidRDefault="00E278BD" w:rsidP="00775B3E">
            <w:pPr>
              <w:widowControl w:val="0"/>
              <w:spacing w:before="40" w:after="40" w:line="400" w:lineRule="exact"/>
              <w:jc w:val="both"/>
              <w:rPr>
                <w:color w:val="000000"/>
                <w:lang w:val="es-MX"/>
              </w:rPr>
            </w:pPr>
            <w:r w:rsidRPr="00482040">
              <w:rPr>
                <w:color w:val="000000"/>
                <w:lang w:val="es-MX"/>
              </w:rPr>
              <w:t>Kết quả phân bổ và sử dụng kinh phí ngân sách nhà nước chi cho khoa học và công nghệ của địa phương</w:t>
            </w:r>
          </w:p>
        </w:tc>
        <w:tc>
          <w:tcPr>
            <w:tcW w:w="1785" w:type="pct"/>
          </w:tcPr>
          <w:p w14:paraId="54A455D6" w14:textId="77777777" w:rsidR="00E278BD" w:rsidRPr="00E278BD" w:rsidRDefault="00E278BD" w:rsidP="00E278BD">
            <w:pPr>
              <w:widowControl w:val="0"/>
              <w:spacing w:before="40" w:after="40" w:line="400" w:lineRule="exact"/>
              <w:jc w:val="center"/>
              <w:rPr>
                <w:color w:val="000000"/>
                <w:highlight w:val="yellow"/>
                <w:lang w:val="es-MX"/>
              </w:rPr>
            </w:pPr>
            <w:r w:rsidRPr="00E278BD">
              <w:rPr>
                <w:color w:val="000000"/>
                <w:highlight w:val="yellow"/>
                <w:lang w:val="es-MX"/>
              </w:rPr>
              <w:t>Văn phòng Sở</w:t>
            </w:r>
          </w:p>
        </w:tc>
      </w:tr>
      <w:tr w:rsidR="00E278BD" w:rsidRPr="00482040" w14:paraId="77EDEF16" w14:textId="77777777" w:rsidTr="00E278BD">
        <w:tc>
          <w:tcPr>
            <w:tcW w:w="413" w:type="pct"/>
            <w:shd w:val="clear" w:color="auto" w:fill="auto"/>
            <w:vAlign w:val="center"/>
          </w:tcPr>
          <w:p w14:paraId="5B659C09" w14:textId="77777777" w:rsidR="00E278BD" w:rsidRPr="00482040" w:rsidRDefault="00E278BD" w:rsidP="00775B3E">
            <w:pPr>
              <w:pStyle w:val="ListParagraph1"/>
              <w:widowControl w:val="0"/>
              <w:spacing w:before="60" w:after="60" w:line="440" w:lineRule="exact"/>
              <w:ind w:left="0"/>
              <w:jc w:val="center"/>
              <w:rPr>
                <w:rFonts w:ascii="Times New Roman" w:hAnsi="Times New Roman"/>
                <w:b/>
                <w:bCs/>
                <w:sz w:val="28"/>
                <w:szCs w:val="28"/>
              </w:rPr>
            </w:pPr>
            <w:r w:rsidRPr="00482040">
              <w:rPr>
                <w:rFonts w:ascii="Times New Roman" w:hAnsi="Times New Roman"/>
                <w:b/>
                <w:bCs/>
                <w:sz w:val="28"/>
                <w:szCs w:val="28"/>
              </w:rPr>
              <w:t>3</w:t>
            </w:r>
          </w:p>
        </w:tc>
        <w:tc>
          <w:tcPr>
            <w:tcW w:w="2802" w:type="pct"/>
            <w:gridSpan w:val="2"/>
            <w:shd w:val="clear" w:color="auto" w:fill="auto"/>
            <w:vAlign w:val="center"/>
          </w:tcPr>
          <w:p w14:paraId="641FF6EF" w14:textId="77777777" w:rsidR="00E278BD" w:rsidRPr="00482040" w:rsidRDefault="00E278BD" w:rsidP="00775B3E">
            <w:pPr>
              <w:widowControl w:val="0"/>
              <w:spacing w:before="60" w:after="60" w:line="440" w:lineRule="exact"/>
              <w:rPr>
                <w:b/>
                <w:bCs/>
              </w:rPr>
            </w:pPr>
            <w:r w:rsidRPr="00482040">
              <w:rPr>
                <w:b/>
                <w:bCs/>
              </w:rPr>
              <w:t xml:space="preserve">Báo cáo </w:t>
            </w:r>
            <w:r w:rsidRPr="00482040">
              <w:rPr>
                <w:b/>
                <w:bCs/>
                <w:color w:val="000000"/>
                <w:lang w:val="es-MX"/>
              </w:rPr>
              <w:t xml:space="preserve">kết quả nghiên cứu khoa học, phát triển công nghệ và </w:t>
            </w:r>
            <w:r w:rsidRPr="00482040">
              <w:rPr>
                <w:b/>
                <w:bCs/>
                <w:lang w:val="nl-NL"/>
              </w:rPr>
              <w:t>kết quả hoạt động chuyển giao, ứng dụng,</w:t>
            </w:r>
            <w:r w:rsidRPr="00482040">
              <w:rPr>
                <w:b/>
                <w:bCs/>
                <w:color w:val="000000"/>
                <w:lang w:val="es-MX"/>
              </w:rPr>
              <w:t xml:space="preserve"> đổi mới công nghệ, thông tin khoa học và công nghệ</w:t>
            </w:r>
          </w:p>
        </w:tc>
        <w:tc>
          <w:tcPr>
            <w:tcW w:w="1785" w:type="pct"/>
          </w:tcPr>
          <w:p w14:paraId="39511DB8" w14:textId="77777777" w:rsidR="00E278BD" w:rsidRPr="00E278BD" w:rsidRDefault="00E278BD" w:rsidP="00775B3E">
            <w:pPr>
              <w:widowControl w:val="0"/>
              <w:spacing w:before="60" w:after="60" w:line="440" w:lineRule="exact"/>
              <w:rPr>
                <w:b/>
                <w:bCs/>
                <w:highlight w:val="yellow"/>
              </w:rPr>
            </w:pPr>
          </w:p>
        </w:tc>
      </w:tr>
      <w:tr w:rsidR="00E278BD" w:rsidRPr="00482040" w14:paraId="22C1D66B" w14:textId="77777777" w:rsidTr="00E278BD">
        <w:tc>
          <w:tcPr>
            <w:tcW w:w="413" w:type="pct"/>
            <w:shd w:val="clear" w:color="auto" w:fill="auto"/>
            <w:vAlign w:val="center"/>
          </w:tcPr>
          <w:p w14:paraId="7DFA17A0" w14:textId="77777777" w:rsidR="00E278BD" w:rsidRPr="00482040" w:rsidRDefault="00E278BD" w:rsidP="00775B3E">
            <w:pPr>
              <w:pStyle w:val="ListParagraph1"/>
              <w:widowControl w:val="0"/>
              <w:spacing w:before="60" w:after="60" w:line="440" w:lineRule="exact"/>
              <w:ind w:left="0"/>
              <w:jc w:val="center"/>
              <w:rPr>
                <w:rFonts w:ascii="Times New Roman" w:hAnsi="Times New Roman"/>
                <w:sz w:val="28"/>
                <w:szCs w:val="28"/>
              </w:rPr>
            </w:pPr>
            <w:r w:rsidRPr="00482040">
              <w:rPr>
                <w:rFonts w:ascii="Times New Roman" w:hAnsi="Times New Roman"/>
                <w:sz w:val="28"/>
                <w:szCs w:val="28"/>
              </w:rPr>
              <w:t>3.1</w:t>
            </w:r>
          </w:p>
        </w:tc>
        <w:tc>
          <w:tcPr>
            <w:tcW w:w="1018" w:type="pct"/>
            <w:shd w:val="clear" w:color="auto" w:fill="auto"/>
            <w:vAlign w:val="center"/>
          </w:tcPr>
          <w:p w14:paraId="7E69400B" w14:textId="77777777" w:rsidR="00E278BD" w:rsidRPr="00482040" w:rsidRDefault="00E278BD" w:rsidP="00775B3E">
            <w:pPr>
              <w:widowControl w:val="0"/>
              <w:spacing w:before="60" w:after="60" w:line="440" w:lineRule="exact"/>
            </w:pPr>
            <w:r w:rsidRPr="00482040">
              <w:t>Biểu số 03a/NCKH</w:t>
            </w:r>
          </w:p>
        </w:tc>
        <w:tc>
          <w:tcPr>
            <w:tcW w:w="1784" w:type="pct"/>
            <w:shd w:val="clear" w:color="auto" w:fill="auto"/>
            <w:vAlign w:val="center"/>
          </w:tcPr>
          <w:p w14:paraId="26CAEDFE" w14:textId="77777777" w:rsidR="00E278BD" w:rsidRPr="00482040" w:rsidRDefault="00E278BD" w:rsidP="00775B3E">
            <w:pPr>
              <w:widowControl w:val="0"/>
              <w:spacing w:before="60" w:after="60" w:line="440" w:lineRule="exact"/>
              <w:jc w:val="both"/>
              <w:rPr>
                <w:color w:val="000000"/>
                <w:lang w:val="es-MX"/>
              </w:rPr>
            </w:pPr>
            <w:r w:rsidRPr="00482040">
              <w:rPr>
                <w:color w:val="000000"/>
                <w:lang w:val="es-MX"/>
              </w:rPr>
              <w:t>Kết quả nghiên cứu khoa học và phát triển công nghệ</w:t>
            </w:r>
          </w:p>
        </w:tc>
        <w:tc>
          <w:tcPr>
            <w:tcW w:w="1785" w:type="pct"/>
          </w:tcPr>
          <w:p w14:paraId="5218F6D3" w14:textId="77777777" w:rsidR="00E278BD" w:rsidRPr="00E278BD" w:rsidRDefault="00E278BD" w:rsidP="00775B3E">
            <w:pPr>
              <w:widowControl w:val="0"/>
              <w:spacing w:before="60" w:after="60" w:line="440" w:lineRule="exact"/>
              <w:jc w:val="both"/>
              <w:rPr>
                <w:color w:val="000000"/>
                <w:highlight w:val="yellow"/>
                <w:lang w:val="es-MX"/>
              </w:rPr>
            </w:pPr>
            <w:r w:rsidRPr="00E278BD">
              <w:rPr>
                <w:color w:val="000000"/>
                <w:highlight w:val="yellow"/>
                <w:lang w:val="es-MX"/>
              </w:rPr>
              <w:t xml:space="preserve"> Phòng Quản lý khoa học</w:t>
            </w:r>
          </w:p>
        </w:tc>
      </w:tr>
      <w:tr w:rsidR="00E278BD" w:rsidRPr="00482040" w14:paraId="654998F5" w14:textId="77777777" w:rsidTr="00E278BD">
        <w:tc>
          <w:tcPr>
            <w:tcW w:w="413" w:type="pct"/>
            <w:shd w:val="clear" w:color="auto" w:fill="auto"/>
            <w:vAlign w:val="center"/>
          </w:tcPr>
          <w:p w14:paraId="014B9194" w14:textId="77777777" w:rsidR="00E278BD" w:rsidRPr="00482040" w:rsidRDefault="00E278BD" w:rsidP="00775B3E">
            <w:pPr>
              <w:pStyle w:val="ListParagraph1"/>
              <w:widowControl w:val="0"/>
              <w:spacing w:before="60" w:after="60" w:line="440" w:lineRule="exact"/>
              <w:ind w:left="0"/>
              <w:jc w:val="center"/>
              <w:rPr>
                <w:rFonts w:ascii="Times New Roman" w:hAnsi="Times New Roman"/>
                <w:sz w:val="28"/>
                <w:szCs w:val="28"/>
              </w:rPr>
            </w:pPr>
            <w:r w:rsidRPr="00482040">
              <w:rPr>
                <w:rFonts w:ascii="Times New Roman" w:hAnsi="Times New Roman"/>
                <w:sz w:val="28"/>
                <w:szCs w:val="28"/>
              </w:rPr>
              <w:t>3.2</w:t>
            </w:r>
          </w:p>
        </w:tc>
        <w:tc>
          <w:tcPr>
            <w:tcW w:w="1018" w:type="pct"/>
            <w:shd w:val="clear" w:color="auto" w:fill="auto"/>
            <w:vAlign w:val="center"/>
          </w:tcPr>
          <w:p w14:paraId="4B1C91EA" w14:textId="77777777" w:rsidR="00E278BD" w:rsidRPr="00482040" w:rsidRDefault="00E278BD" w:rsidP="00775B3E">
            <w:pPr>
              <w:widowControl w:val="0"/>
              <w:spacing w:before="60" w:after="60" w:line="440" w:lineRule="exact"/>
            </w:pPr>
            <w:r w:rsidRPr="00482040">
              <w:rPr>
                <w:bCs/>
              </w:rPr>
              <w:t>Biểu số 03b/ƯDCN</w:t>
            </w:r>
          </w:p>
        </w:tc>
        <w:tc>
          <w:tcPr>
            <w:tcW w:w="1784" w:type="pct"/>
            <w:shd w:val="clear" w:color="auto" w:fill="auto"/>
            <w:vAlign w:val="center"/>
          </w:tcPr>
          <w:p w14:paraId="22168BDD" w14:textId="77777777" w:rsidR="00E278BD" w:rsidRPr="00482040" w:rsidRDefault="00E278BD" w:rsidP="00775B3E">
            <w:pPr>
              <w:widowControl w:val="0"/>
              <w:spacing w:before="60" w:after="60" w:line="440" w:lineRule="exact"/>
              <w:jc w:val="both"/>
            </w:pPr>
            <w:r w:rsidRPr="00482040">
              <w:rPr>
                <w:bCs/>
              </w:rPr>
              <w:t>Kết quả h</w:t>
            </w:r>
            <w:r w:rsidRPr="00482040">
              <w:rPr>
                <w:bCs/>
                <w:lang w:val="nl-NL"/>
              </w:rPr>
              <w:t xml:space="preserve">oạt động ứng dụng và </w:t>
            </w:r>
            <w:r w:rsidRPr="00482040">
              <w:rPr>
                <w:iCs/>
                <w:lang w:val="nl-NL"/>
              </w:rPr>
              <w:t>phát triển công nghệ</w:t>
            </w:r>
          </w:p>
        </w:tc>
        <w:tc>
          <w:tcPr>
            <w:tcW w:w="1785" w:type="pct"/>
          </w:tcPr>
          <w:p w14:paraId="560051A9" w14:textId="77777777" w:rsidR="00E278BD" w:rsidRPr="00E278BD" w:rsidRDefault="00E278BD" w:rsidP="00775B3E">
            <w:pPr>
              <w:widowControl w:val="0"/>
              <w:spacing w:before="60" w:after="60" w:line="440" w:lineRule="exact"/>
              <w:jc w:val="both"/>
              <w:rPr>
                <w:bCs/>
                <w:highlight w:val="yellow"/>
              </w:rPr>
            </w:pPr>
            <w:r w:rsidRPr="00E278BD">
              <w:rPr>
                <w:color w:val="000000"/>
                <w:highlight w:val="yellow"/>
                <w:lang w:val="es-MX"/>
              </w:rPr>
              <w:t>Phòng Quản lý khoa học</w:t>
            </w:r>
          </w:p>
        </w:tc>
      </w:tr>
      <w:bookmarkEnd w:id="0"/>
      <w:tr w:rsidR="00E278BD" w:rsidRPr="00482040" w14:paraId="71C15D24" w14:textId="77777777" w:rsidTr="00E278BD">
        <w:tc>
          <w:tcPr>
            <w:tcW w:w="413" w:type="pct"/>
            <w:shd w:val="clear" w:color="auto" w:fill="auto"/>
            <w:vAlign w:val="center"/>
          </w:tcPr>
          <w:p w14:paraId="537DE3AB" w14:textId="77777777" w:rsidR="00E278BD" w:rsidRPr="00482040" w:rsidRDefault="00E278BD" w:rsidP="00775B3E">
            <w:pPr>
              <w:pStyle w:val="ListParagraph1"/>
              <w:widowControl w:val="0"/>
              <w:spacing w:before="60" w:after="60" w:line="440" w:lineRule="exact"/>
              <w:ind w:left="0"/>
              <w:jc w:val="center"/>
              <w:rPr>
                <w:rFonts w:ascii="Times New Roman" w:hAnsi="Times New Roman"/>
                <w:sz w:val="28"/>
                <w:szCs w:val="28"/>
              </w:rPr>
            </w:pPr>
            <w:r w:rsidRPr="00482040">
              <w:rPr>
                <w:rFonts w:ascii="Times New Roman" w:hAnsi="Times New Roman"/>
                <w:sz w:val="28"/>
                <w:szCs w:val="28"/>
              </w:rPr>
              <w:t>3.</w:t>
            </w:r>
            <w:r>
              <w:rPr>
                <w:rFonts w:ascii="Times New Roman" w:hAnsi="Times New Roman"/>
                <w:sz w:val="28"/>
                <w:szCs w:val="28"/>
              </w:rPr>
              <w:t>3</w:t>
            </w:r>
          </w:p>
        </w:tc>
        <w:tc>
          <w:tcPr>
            <w:tcW w:w="1018" w:type="pct"/>
            <w:shd w:val="clear" w:color="auto" w:fill="auto"/>
            <w:vAlign w:val="center"/>
          </w:tcPr>
          <w:p w14:paraId="1F93E9D8" w14:textId="77777777" w:rsidR="00E278BD" w:rsidRPr="00482040" w:rsidRDefault="00E278BD" w:rsidP="00775B3E">
            <w:pPr>
              <w:widowControl w:val="0"/>
              <w:spacing w:before="60" w:after="60" w:line="440" w:lineRule="exact"/>
              <w:rPr>
                <w:bCs/>
              </w:rPr>
            </w:pPr>
            <w:r w:rsidRPr="00482040">
              <w:rPr>
                <w:bCs/>
              </w:rPr>
              <w:t>Biểu số 03d/CGCN</w:t>
            </w:r>
          </w:p>
        </w:tc>
        <w:tc>
          <w:tcPr>
            <w:tcW w:w="1784" w:type="pct"/>
            <w:shd w:val="clear" w:color="auto" w:fill="auto"/>
            <w:vAlign w:val="center"/>
          </w:tcPr>
          <w:p w14:paraId="087ECB54" w14:textId="77777777" w:rsidR="00E278BD" w:rsidRPr="00482040" w:rsidRDefault="00E278BD" w:rsidP="00775B3E">
            <w:pPr>
              <w:widowControl w:val="0"/>
              <w:spacing w:before="60" w:after="60" w:line="440" w:lineRule="exact"/>
              <w:jc w:val="both"/>
              <w:rPr>
                <w:iCs/>
                <w:lang w:val="nl-NL"/>
              </w:rPr>
            </w:pPr>
            <w:r w:rsidRPr="00482040">
              <w:rPr>
                <w:bCs/>
              </w:rPr>
              <w:t>Kết quả h</w:t>
            </w:r>
            <w:r w:rsidRPr="00482040">
              <w:rPr>
                <w:bCs/>
                <w:lang w:val="nl-NL"/>
              </w:rPr>
              <w:t xml:space="preserve">oạt </w:t>
            </w:r>
            <w:r w:rsidRPr="00482040">
              <w:rPr>
                <w:bCs/>
              </w:rPr>
              <w:t>động đăng ký chuyển giao công nghệ</w:t>
            </w:r>
          </w:p>
        </w:tc>
        <w:tc>
          <w:tcPr>
            <w:tcW w:w="1785" w:type="pct"/>
          </w:tcPr>
          <w:p w14:paraId="034B106A" w14:textId="77777777" w:rsidR="00E278BD" w:rsidRPr="00E278BD" w:rsidRDefault="00E278BD" w:rsidP="00775B3E">
            <w:pPr>
              <w:widowControl w:val="0"/>
              <w:spacing w:before="60" w:after="60" w:line="440" w:lineRule="exact"/>
              <w:jc w:val="both"/>
              <w:rPr>
                <w:bCs/>
                <w:highlight w:val="yellow"/>
              </w:rPr>
            </w:pPr>
            <w:r w:rsidRPr="00E278BD">
              <w:rPr>
                <w:bCs/>
                <w:highlight w:val="yellow"/>
              </w:rPr>
              <w:t>Phòng Quản lý công nghệ và chuyên ngành</w:t>
            </w:r>
          </w:p>
        </w:tc>
      </w:tr>
      <w:tr w:rsidR="00E278BD" w:rsidRPr="00482040" w14:paraId="1A4216CC" w14:textId="77777777" w:rsidTr="00E278BD">
        <w:tc>
          <w:tcPr>
            <w:tcW w:w="413" w:type="pct"/>
            <w:shd w:val="clear" w:color="auto" w:fill="auto"/>
            <w:vAlign w:val="center"/>
          </w:tcPr>
          <w:p w14:paraId="221F157C" w14:textId="77777777" w:rsidR="00E278BD" w:rsidRPr="00482040" w:rsidRDefault="00E278BD" w:rsidP="00E278BD">
            <w:pPr>
              <w:pStyle w:val="ListParagraph1"/>
              <w:widowControl w:val="0"/>
              <w:spacing w:before="40" w:after="40" w:line="400" w:lineRule="exact"/>
              <w:ind w:left="0"/>
              <w:jc w:val="center"/>
              <w:rPr>
                <w:rFonts w:ascii="Times New Roman" w:hAnsi="Times New Roman"/>
                <w:sz w:val="28"/>
                <w:szCs w:val="28"/>
              </w:rPr>
            </w:pPr>
            <w:r w:rsidRPr="00482040">
              <w:rPr>
                <w:rFonts w:ascii="Times New Roman" w:hAnsi="Times New Roman"/>
                <w:sz w:val="28"/>
                <w:szCs w:val="28"/>
              </w:rPr>
              <w:t>3.</w:t>
            </w:r>
            <w:r>
              <w:rPr>
                <w:rFonts w:ascii="Times New Roman" w:hAnsi="Times New Roman"/>
                <w:sz w:val="28"/>
                <w:szCs w:val="28"/>
              </w:rPr>
              <w:t>4</w:t>
            </w:r>
          </w:p>
        </w:tc>
        <w:tc>
          <w:tcPr>
            <w:tcW w:w="1018" w:type="pct"/>
            <w:shd w:val="clear" w:color="auto" w:fill="auto"/>
            <w:vAlign w:val="center"/>
          </w:tcPr>
          <w:p w14:paraId="1D87F3B7" w14:textId="77777777" w:rsidR="00E278BD" w:rsidRPr="00482040" w:rsidRDefault="00E278BD" w:rsidP="00E278BD">
            <w:pPr>
              <w:widowControl w:val="0"/>
              <w:spacing w:before="40" w:after="40" w:line="400" w:lineRule="exact"/>
              <w:rPr>
                <w:bCs/>
              </w:rPr>
            </w:pPr>
            <w:r w:rsidRPr="00482040">
              <w:t xml:space="preserve">Biểu số </w:t>
            </w:r>
            <w:r w:rsidRPr="00482040">
              <w:lastRenderedPageBreak/>
              <w:t>03đ/TTKHCN</w:t>
            </w:r>
          </w:p>
        </w:tc>
        <w:tc>
          <w:tcPr>
            <w:tcW w:w="1784" w:type="pct"/>
            <w:shd w:val="clear" w:color="auto" w:fill="auto"/>
            <w:vAlign w:val="center"/>
          </w:tcPr>
          <w:p w14:paraId="039D79C4" w14:textId="77777777" w:rsidR="00E278BD" w:rsidRPr="00482040" w:rsidRDefault="00E278BD" w:rsidP="00E278BD">
            <w:pPr>
              <w:widowControl w:val="0"/>
              <w:spacing w:before="40" w:after="40" w:line="400" w:lineRule="exact"/>
              <w:jc w:val="both"/>
              <w:rPr>
                <w:bCs/>
              </w:rPr>
            </w:pPr>
            <w:r w:rsidRPr="00482040">
              <w:lastRenderedPageBreak/>
              <w:t xml:space="preserve">Kết quả hoạt động thông tin </w:t>
            </w:r>
            <w:r w:rsidRPr="00482040">
              <w:lastRenderedPageBreak/>
              <w:t>khoa học và công nghệ</w:t>
            </w:r>
          </w:p>
        </w:tc>
        <w:tc>
          <w:tcPr>
            <w:tcW w:w="1785" w:type="pct"/>
          </w:tcPr>
          <w:p w14:paraId="4B551637" w14:textId="77777777" w:rsidR="00E278BD" w:rsidRPr="00E278BD" w:rsidRDefault="00E278BD" w:rsidP="00E278BD">
            <w:pPr>
              <w:widowControl w:val="0"/>
              <w:spacing w:before="60" w:after="60" w:line="440" w:lineRule="exact"/>
              <w:jc w:val="both"/>
              <w:rPr>
                <w:bCs/>
                <w:highlight w:val="yellow"/>
              </w:rPr>
            </w:pPr>
            <w:r w:rsidRPr="00E278BD">
              <w:rPr>
                <w:bCs/>
                <w:highlight w:val="yellow"/>
              </w:rPr>
              <w:lastRenderedPageBreak/>
              <w:t xml:space="preserve">Phòng Quản lý công nghệ </w:t>
            </w:r>
            <w:r w:rsidRPr="00E278BD">
              <w:rPr>
                <w:bCs/>
                <w:highlight w:val="yellow"/>
              </w:rPr>
              <w:lastRenderedPageBreak/>
              <w:t>và chuyên ngành</w:t>
            </w:r>
          </w:p>
        </w:tc>
      </w:tr>
      <w:tr w:rsidR="00E278BD" w:rsidRPr="00482040" w14:paraId="50804CAE" w14:textId="77777777" w:rsidTr="00E278BD">
        <w:tc>
          <w:tcPr>
            <w:tcW w:w="413" w:type="pct"/>
            <w:shd w:val="clear" w:color="auto" w:fill="auto"/>
            <w:vAlign w:val="center"/>
          </w:tcPr>
          <w:p w14:paraId="74714947" w14:textId="77777777" w:rsidR="00E278BD" w:rsidRPr="00482040" w:rsidRDefault="00E278BD" w:rsidP="00E278BD">
            <w:pPr>
              <w:pStyle w:val="ListParagraph1"/>
              <w:widowControl w:val="0"/>
              <w:spacing w:before="40" w:after="40" w:line="400" w:lineRule="exact"/>
              <w:ind w:left="0"/>
              <w:jc w:val="center"/>
              <w:rPr>
                <w:rFonts w:ascii="Times New Roman" w:hAnsi="Times New Roman"/>
                <w:b/>
                <w:bCs/>
                <w:sz w:val="28"/>
                <w:szCs w:val="28"/>
              </w:rPr>
            </w:pPr>
            <w:r w:rsidRPr="00482040">
              <w:rPr>
                <w:rFonts w:ascii="Times New Roman" w:hAnsi="Times New Roman"/>
                <w:b/>
                <w:bCs/>
                <w:sz w:val="28"/>
                <w:szCs w:val="28"/>
              </w:rPr>
              <w:lastRenderedPageBreak/>
              <w:t>4</w:t>
            </w:r>
          </w:p>
        </w:tc>
        <w:tc>
          <w:tcPr>
            <w:tcW w:w="2802" w:type="pct"/>
            <w:gridSpan w:val="2"/>
            <w:shd w:val="clear" w:color="auto" w:fill="auto"/>
            <w:vAlign w:val="center"/>
          </w:tcPr>
          <w:p w14:paraId="39151956" w14:textId="77777777" w:rsidR="00E278BD" w:rsidRPr="00482040" w:rsidRDefault="00E278BD" w:rsidP="00E278BD">
            <w:pPr>
              <w:widowControl w:val="0"/>
              <w:spacing w:before="40" w:after="40" w:line="400" w:lineRule="exact"/>
              <w:rPr>
                <w:b/>
                <w:bCs/>
              </w:rPr>
            </w:pPr>
            <w:r w:rsidRPr="00482040">
              <w:rPr>
                <w:b/>
                <w:bCs/>
              </w:rPr>
              <w:t xml:space="preserve">Báo cáo </w:t>
            </w:r>
            <w:r w:rsidRPr="00482040">
              <w:rPr>
                <w:b/>
                <w:bCs/>
                <w:color w:val="000000"/>
                <w:lang w:val="es-MX"/>
              </w:rPr>
              <w:t>tình hình hoạt động thẩm định cơ sở khoa học chương trình phát triển kinh tế - xã hội và thẩm định công nghệ dự án đầu tư; Thẩm định kết quả thực hiện nhiệm vụ khoa học và công nghệ không sử dụng ngân sách nhà nước</w:t>
            </w:r>
          </w:p>
        </w:tc>
        <w:tc>
          <w:tcPr>
            <w:tcW w:w="1785" w:type="pct"/>
          </w:tcPr>
          <w:p w14:paraId="7979CB7C" w14:textId="77777777" w:rsidR="00E278BD" w:rsidRPr="00E278BD" w:rsidRDefault="00E278BD" w:rsidP="00E278BD">
            <w:pPr>
              <w:widowControl w:val="0"/>
              <w:spacing w:before="40" w:after="40" w:line="400" w:lineRule="exact"/>
              <w:rPr>
                <w:b/>
                <w:bCs/>
                <w:highlight w:val="yellow"/>
              </w:rPr>
            </w:pPr>
          </w:p>
        </w:tc>
      </w:tr>
      <w:tr w:rsidR="00E278BD" w:rsidRPr="00482040" w14:paraId="22723D72" w14:textId="77777777" w:rsidTr="00E278BD">
        <w:tc>
          <w:tcPr>
            <w:tcW w:w="413" w:type="pct"/>
            <w:shd w:val="clear" w:color="auto" w:fill="auto"/>
            <w:vAlign w:val="center"/>
          </w:tcPr>
          <w:p w14:paraId="650A9A22" w14:textId="77777777" w:rsidR="00E278BD" w:rsidRPr="00482040" w:rsidRDefault="00E278BD" w:rsidP="00E278BD">
            <w:pPr>
              <w:pStyle w:val="ListParagraph1"/>
              <w:widowControl w:val="0"/>
              <w:spacing w:before="40" w:after="40" w:line="400" w:lineRule="exact"/>
              <w:ind w:left="0"/>
              <w:jc w:val="center"/>
              <w:rPr>
                <w:rFonts w:ascii="Times New Roman" w:hAnsi="Times New Roman"/>
                <w:sz w:val="28"/>
                <w:szCs w:val="28"/>
              </w:rPr>
            </w:pPr>
            <w:r w:rsidRPr="00482040">
              <w:rPr>
                <w:rFonts w:ascii="Times New Roman" w:hAnsi="Times New Roman"/>
                <w:sz w:val="28"/>
                <w:szCs w:val="28"/>
              </w:rPr>
              <w:t>4.1</w:t>
            </w:r>
          </w:p>
        </w:tc>
        <w:tc>
          <w:tcPr>
            <w:tcW w:w="1018" w:type="pct"/>
            <w:shd w:val="clear" w:color="auto" w:fill="auto"/>
            <w:vAlign w:val="center"/>
          </w:tcPr>
          <w:p w14:paraId="62C7EBE8" w14:textId="77777777" w:rsidR="00E278BD" w:rsidRPr="00482040" w:rsidRDefault="00E278BD" w:rsidP="00E278BD">
            <w:pPr>
              <w:widowControl w:val="0"/>
              <w:spacing w:before="40" w:after="40" w:line="400" w:lineRule="exact"/>
            </w:pPr>
            <w:r w:rsidRPr="00482040">
              <w:t>Biểu số 04a/TĐCN</w:t>
            </w:r>
          </w:p>
        </w:tc>
        <w:tc>
          <w:tcPr>
            <w:tcW w:w="1784" w:type="pct"/>
            <w:shd w:val="clear" w:color="auto" w:fill="auto"/>
            <w:vAlign w:val="center"/>
          </w:tcPr>
          <w:p w14:paraId="2AB21027" w14:textId="77777777" w:rsidR="00E278BD" w:rsidRPr="00482040" w:rsidRDefault="00E278BD" w:rsidP="00E278BD">
            <w:pPr>
              <w:widowControl w:val="0"/>
              <w:spacing w:before="40" w:after="40" w:line="400" w:lineRule="exact"/>
              <w:jc w:val="both"/>
              <w:rPr>
                <w:color w:val="000000"/>
                <w:lang w:val="es-MX"/>
              </w:rPr>
            </w:pPr>
            <w:r w:rsidRPr="00482040">
              <w:rPr>
                <w:bCs/>
                <w:color w:val="000000"/>
                <w:lang w:val="es-MX"/>
              </w:rPr>
              <w:t>Tình hình thẩm định cơ sở khoa học chương trình phát triển kinh tế - xã hội và thẩm định công nghệ dự án đầu tư</w:t>
            </w:r>
          </w:p>
        </w:tc>
        <w:tc>
          <w:tcPr>
            <w:tcW w:w="1785" w:type="pct"/>
          </w:tcPr>
          <w:p w14:paraId="0C227F17" w14:textId="6AC76446" w:rsidR="00E278BD" w:rsidRPr="00E278BD" w:rsidRDefault="00E278BD" w:rsidP="00E278BD">
            <w:pPr>
              <w:widowControl w:val="0"/>
              <w:spacing w:before="40" w:after="40" w:line="400" w:lineRule="exact"/>
              <w:jc w:val="both"/>
              <w:rPr>
                <w:bCs/>
                <w:color w:val="000000"/>
                <w:highlight w:val="yellow"/>
                <w:lang w:val="es-MX"/>
              </w:rPr>
            </w:pPr>
            <w:r w:rsidRPr="00E278BD">
              <w:rPr>
                <w:color w:val="000000"/>
                <w:highlight w:val="yellow"/>
                <w:lang w:val="es-MX"/>
              </w:rPr>
              <w:t xml:space="preserve">Phòng </w:t>
            </w:r>
            <w:r w:rsidR="00081E45">
              <w:rPr>
                <w:color w:val="000000"/>
                <w:lang w:val="es-MX"/>
              </w:rPr>
              <w:t>Q</w:t>
            </w:r>
            <w:r w:rsidR="00081E45" w:rsidRPr="00081E45">
              <w:rPr>
                <w:color w:val="000000"/>
                <w:lang w:val="es-MX"/>
              </w:rPr>
              <w:t>uản lý công nghệ</w:t>
            </w:r>
          </w:p>
        </w:tc>
      </w:tr>
      <w:tr w:rsidR="00E278BD" w:rsidRPr="00482040" w14:paraId="47B4146B" w14:textId="77777777" w:rsidTr="00E278BD">
        <w:tc>
          <w:tcPr>
            <w:tcW w:w="413" w:type="pct"/>
            <w:shd w:val="clear" w:color="auto" w:fill="auto"/>
            <w:vAlign w:val="center"/>
          </w:tcPr>
          <w:p w14:paraId="13ABF8B6" w14:textId="77777777" w:rsidR="00E278BD" w:rsidRPr="00482040" w:rsidRDefault="00E278BD" w:rsidP="00E278BD">
            <w:pPr>
              <w:pStyle w:val="ListParagraph1"/>
              <w:widowControl w:val="0"/>
              <w:spacing w:before="40" w:after="40" w:line="400" w:lineRule="exact"/>
              <w:ind w:left="0"/>
              <w:jc w:val="center"/>
              <w:rPr>
                <w:rFonts w:ascii="Times New Roman" w:hAnsi="Times New Roman"/>
                <w:sz w:val="28"/>
                <w:szCs w:val="28"/>
              </w:rPr>
            </w:pPr>
            <w:r w:rsidRPr="00482040">
              <w:rPr>
                <w:rFonts w:ascii="Times New Roman" w:hAnsi="Times New Roman"/>
                <w:sz w:val="28"/>
                <w:szCs w:val="28"/>
              </w:rPr>
              <w:t>4.</w:t>
            </w:r>
            <w:r>
              <w:rPr>
                <w:rFonts w:ascii="Times New Roman" w:hAnsi="Times New Roman"/>
                <w:sz w:val="28"/>
                <w:szCs w:val="28"/>
              </w:rPr>
              <w:t>2</w:t>
            </w:r>
          </w:p>
        </w:tc>
        <w:tc>
          <w:tcPr>
            <w:tcW w:w="1018" w:type="pct"/>
            <w:shd w:val="clear" w:color="auto" w:fill="auto"/>
            <w:vAlign w:val="center"/>
          </w:tcPr>
          <w:p w14:paraId="47711DBB" w14:textId="77777777" w:rsidR="00E278BD" w:rsidRPr="00482040" w:rsidRDefault="00E278BD" w:rsidP="00E278BD">
            <w:pPr>
              <w:widowControl w:val="0"/>
              <w:spacing w:before="40" w:after="40" w:line="400" w:lineRule="exact"/>
            </w:pPr>
            <w:r w:rsidRPr="00482040">
              <w:t>Biểu số 04c/TĐNV</w:t>
            </w:r>
          </w:p>
        </w:tc>
        <w:tc>
          <w:tcPr>
            <w:tcW w:w="1784" w:type="pct"/>
            <w:shd w:val="clear" w:color="auto" w:fill="auto"/>
            <w:vAlign w:val="center"/>
          </w:tcPr>
          <w:p w14:paraId="598E70F0" w14:textId="77777777" w:rsidR="00E278BD" w:rsidRPr="00482040" w:rsidRDefault="00E278BD" w:rsidP="00E278BD">
            <w:pPr>
              <w:widowControl w:val="0"/>
              <w:spacing w:before="40" w:after="40" w:line="400" w:lineRule="exact"/>
              <w:jc w:val="both"/>
              <w:rPr>
                <w:color w:val="000000"/>
                <w:lang w:val="es-MX"/>
              </w:rPr>
            </w:pPr>
            <w:r w:rsidRPr="00482040">
              <w:rPr>
                <w:bCs/>
                <w:color w:val="000000"/>
                <w:lang w:val="es-MX"/>
              </w:rPr>
              <w:t xml:space="preserve">Tình hình thẩm định kết quả thực hiện nhiệm vụ </w:t>
            </w:r>
            <w:r w:rsidRPr="00482040">
              <w:rPr>
                <w:color w:val="000000"/>
                <w:lang w:val="es-MX"/>
              </w:rPr>
              <w:t>khoa học và công nghệ</w:t>
            </w:r>
            <w:r w:rsidRPr="00482040">
              <w:rPr>
                <w:bCs/>
                <w:color w:val="000000"/>
                <w:lang w:val="es-MX"/>
              </w:rPr>
              <w:t xml:space="preserve"> không sử dụng ngân sách nhà nước</w:t>
            </w:r>
          </w:p>
        </w:tc>
        <w:tc>
          <w:tcPr>
            <w:tcW w:w="1785" w:type="pct"/>
          </w:tcPr>
          <w:p w14:paraId="488F9781" w14:textId="77777777" w:rsidR="00E278BD" w:rsidRPr="00E278BD" w:rsidRDefault="00E278BD" w:rsidP="00E278BD">
            <w:pPr>
              <w:widowControl w:val="0"/>
              <w:spacing w:before="40" w:after="40" w:line="400" w:lineRule="exact"/>
              <w:jc w:val="both"/>
              <w:rPr>
                <w:bCs/>
                <w:color w:val="000000"/>
                <w:highlight w:val="yellow"/>
                <w:lang w:val="es-MX"/>
              </w:rPr>
            </w:pPr>
            <w:r w:rsidRPr="00E278BD">
              <w:rPr>
                <w:color w:val="000000"/>
                <w:highlight w:val="yellow"/>
                <w:lang w:val="es-MX"/>
              </w:rPr>
              <w:t>Phòng Quản lý khoa học</w:t>
            </w:r>
          </w:p>
        </w:tc>
      </w:tr>
      <w:tr w:rsidR="00E278BD" w:rsidRPr="00482040" w14:paraId="3E8FF46B" w14:textId="77777777" w:rsidTr="00E278BD">
        <w:tc>
          <w:tcPr>
            <w:tcW w:w="413" w:type="pct"/>
            <w:shd w:val="clear" w:color="auto" w:fill="auto"/>
            <w:vAlign w:val="center"/>
          </w:tcPr>
          <w:p w14:paraId="62801D91" w14:textId="77777777" w:rsidR="00E278BD" w:rsidRPr="00482040" w:rsidRDefault="00E278BD" w:rsidP="00E278BD">
            <w:pPr>
              <w:pStyle w:val="ListParagraph1"/>
              <w:widowControl w:val="0"/>
              <w:spacing w:before="40" w:after="40" w:line="400" w:lineRule="exact"/>
              <w:ind w:left="0"/>
              <w:jc w:val="center"/>
              <w:rPr>
                <w:rFonts w:ascii="Times New Roman" w:hAnsi="Times New Roman"/>
                <w:b/>
                <w:bCs/>
                <w:sz w:val="28"/>
                <w:szCs w:val="28"/>
              </w:rPr>
            </w:pPr>
            <w:r w:rsidRPr="00482040">
              <w:rPr>
                <w:rFonts w:ascii="Times New Roman" w:hAnsi="Times New Roman"/>
                <w:b/>
                <w:bCs/>
                <w:sz w:val="28"/>
                <w:szCs w:val="28"/>
              </w:rPr>
              <w:t>5</w:t>
            </w:r>
          </w:p>
        </w:tc>
        <w:tc>
          <w:tcPr>
            <w:tcW w:w="2802" w:type="pct"/>
            <w:gridSpan w:val="2"/>
            <w:shd w:val="clear" w:color="auto" w:fill="auto"/>
            <w:vAlign w:val="center"/>
          </w:tcPr>
          <w:p w14:paraId="67FB3591" w14:textId="77777777" w:rsidR="00E278BD" w:rsidRPr="00482040" w:rsidRDefault="00E278BD" w:rsidP="00E278BD">
            <w:pPr>
              <w:widowControl w:val="0"/>
              <w:spacing w:before="40" w:after="40" w:line="400" w:lineRule="exact"/>
              <w:rPr>
                <w:b/>
                <w:bCs/>
              </w:rPr>
            </w:pPr>
            <w:bookmarkStart w:id="1" w:name="_Hlk84467941"/>
            <w:r w:rsidRPr="00482040">
              <w:rPr>
                <w:b/>
                <w:bCs/>
              </w:rPr>
              <w:t xml:space="preserve">Báo cáo </w:t>
            </w:r>
            <w:r w:rsidRPr="00482040">
              <w:rPr>
                <w:b/>
                <w:bCs/>
                <w:color w:val="000000"/>
                <w:lang w:val="es-MX"/>
              </w:rPr>
              <w:t>về phát triển nhân lực khoa học và công nghệ</w:t>
            </w:r>
            <w:bookmarkEnd w:id="1"/>
            <w:r w:rsidRPr="00482040">
              <w:rPr>
                <w:b/>
                <w:bCs/>
                <w:shd w:val="clear" w:color="auto" w:fill="FFFFFF"/>
              </w:rPr>
              <w:t>; phát triển hạ tầng khoa học và công nghệ</w:t>
            </w:r>
          </w:p>
        </w:tc>
        <w:tc>
          <w:tcPr>
            <w:tcW w:w="1785" w:type="pct"/>
          </w:tcPr>
          <w:p w14:paraId="2B42D91D" w14:textId="77777777" w:rsidR="00E278BD" w:rsidRPr="00E278BD" w:rsidRDefault="00E278BD" w:rsidP="00E278BD">
            <w:pPr>
              <w:widowControl w:val="0"/>
              <w:spacing w:before="40" w:after="40" w:line="400" w:lineRule="exact"/>
              <w:rPr>
                <w:b/>
                <w:bCs/>
                <w:highlight w:val="yellow"/>
              </w:rPr>
            </w:pPr>
          </w:p>
        </w:tc>
      </w:tr>
      <w:tr w:rsidR="00E278BD" w:rsidRPr="00482040" w14:paraId="644D298C" w14:textId="77777777" w:rsidTr="00E278BD">
        <w:tc>
          <w:tcPr>
            <w:tcW w:w="413" w:type="pct"/>
            <w:shd w:val="clear" w:color="auto" w:fill="auto"/>
            <w:vAlign w:val="center"/>
          </w:tcPr>
          <w:p w14:paraId="33A08044" w14:textId="77777777" w:rsidR="00E278BD" w:rsidRPr="00482040" w:rsidRDefault="00E278BD" w:rsidP="00E278BD">
            <w:pPr>
              <w:pStyle w:val="ListParagraph1"/>
              <w:widowControl w:val="0"/>
              <w:spacing w:before="40" w:after="40" w:line="400" w:lineRule="exact"/>
              <w:ind w:left="0"/>
              <w:jc w:val="center"/>
              <w:rPr>
                <w:rFonts w:ascii="Times New Roman" w:hAnsi="Times New Roman"/>
                <w:sz w:val="28"/>
                <w:szCs w:val="28"/>
              </w:rPr>
            </w:pPr>
            <w:r w:rsidRPr="00482040">
              <w:rPr>
                <w:rFonts w:ascii="Times New Roman" w:hAnsi="Times New Roman"/>
                <w:sz w:val="28"/>
                <w:szCs w:val="28"/>
              </w:rPr>
              <w:t>5.1</w:t>
            </w:r>
          </w:p>
        </w:tc>
        <w:tc>
          <w:tcPr>
            <w:tcW w:w="1018" w:type="pct"/>
            <w:shd w:val="clear" w:color="auto" w:fill="auto"/>
            <w:vAlign w:val="center"/>
          </w:tcPr>
          <w:p w14:paraId="2F6590EA" w14:textId="77777777" w:rsidR="00E278BD" w:rsidRPr="00482040" w:rsidRDefault="00E278BD" w:rsidP="00E278BD">
            <w:pPr>
              <w:widowControl w:val="0"/>
              <w:spacing w:before="40" w:after="40" w:line="400" w:lineRule="exact"/>
            </w:pPr>
            <w:r w:rsidRPr="00482040">
              <w:t>Biểu số 05a/NLKHCN</w:t>
            </w:r>
          </w:p>
        </w:tc>
        <w:tc>
          <w:tcPr>
            <w:tcW w:w="1784" w:type="pct"/>
            <w:shd w:val="clear" w:color="auto" w:fill="auto"/>
            <w:vAlign w:val="center"/>
          </w:tcPr>
          <w:p w14:paraId="66751D2C" w14:textId="77777777" w:rsidR="00E278BD" w:rsidRPr="00482040" w:rsidRDefault="00E278BD" w:rsidP="00E278BD">
            <w:pPr>
              <w:widowControl w:val="0"/>
              <w:spacing w:before="40" w:after="40" w:line="400" w:lineRule="exact"/>
              <w:jc w:val="both"/>
            </w:pPr>
            <w:r w:rsidRPr="00482040">
              <w:t>Kết quả phát triển nhân lực khoa học và công nghệ</w:t>
            </w:r>
          </w:p>
        </w:tc>
        <w:tc>
          <w:tcPr>
            <w:tcW w:w="1785" w:type="pct"/>
          </w:tcPr>
          <w:p w14:paraId="35ED1BB8" w14:textId="364BCF71" w:rsidR="00E278BD" w:rsidRPr="00E278BD" w:rsidRDefault="00E278BD" w:rsidP="00E278BD">
            <w:pPr>
              <w:widowControl w:val="0"/>
              <w:spacing w:before="40" w:after="40" w:line="400" w:lineRule="exact"/>
              <w:jc w:val="both"/>
              <w:rPr>
                <w:highlight w:val="yellow"/>
              </w:rPr>
            </w:pPr>
            <w:r w:rsidRPr="00E278BD">
              <w:rPr>
                <w:color w:val="000000"/>
                <w:highlight w:val="yellow"/>
                <w:lang w:val="es-MX"/>
              </w:rPr>
              <w:t xml:space="preserve">Phòng </w:t>
            </w:r>
            <w:r w:rsidR="00081E45" w:rsidRPr="00081E45">
              <w:rPr>
                <w:color w:val="000000"/>
                <w:lang w:val="es-MX"/>
              </w:rPr>
              <w:t>Văn phòng Sở</w:t>
            </w:r>
          </w:p>
        </w:tc>
      </w:tr>
      <w:tr w:rsidR="00E278BD" w:rsidRPr="00482040" w14:paraId="6E3DE48C" w14:textId="77777777" w:rsidTr="00E278BD">
        <w:tc>
          <w:tcPr>
            <w:tcW w:w="413" w:type="pct"/>
            <w:shd w:val="clear" w:color="auto" w:fill="auto"/>
            <w:vAlign w:val="center"/>
          </w:tcPr>
          <w:p w14:paraId="7F3FD98A" w14:textId="77777777" w:rsidR="00E278BD" w:rsidRPr="00482040" w:rsidRDefault="00E278BD" w:rsidP="00E278BD">
            <w:pPr>
              <w:pStyle w:val="ListParagraph1"/>
              <w:widowControl w:val="0"/>
              <w:spacing w:before="60" w:after="60" w:line="480" w:lineRule="exact"/>
              <w:ind w:left="0"/>
              <w:jc w:val="center"/>
              <w:rPr>
                <w:rFonts w:ascii="Times New Roman" w:hAnsi="Times New Roman"/>
                <w:sz w:val="28"/>
                <w:szCs w:val="28"/>
              </w:rPr>
            </w:pPr>
            <w:r w:rsidRPr="00482040">
              <w:rPr>
                <w:rFonts w:ascii="Times New Roman" w:hAnsi="Times New Roman"/>
                <w:sz w:val="28"/>
                <w:szCs w:val="28"/>
              </w:rPr>
              <w:t>5.2</w:t>
            </w:r>
          </w:p>
        </w:tc>
        <w:tc>
          <w:tcPr>
            <w:tcW w:w="1018" w:type="pct"/>
            <w:shd w:val="clear" w:color="auto" w:fill="auto"/>
            <w:vAlign w:val="center"/>
          </w:tcPr>
          <w:p w14:paraId="4F8982BC" w14:textId="77777777" w:rsidR="00E278BD" w:rsidRPr="00482040" w:rsidRDefault="00E278BD" w:rsidP="00E278BD">
            <w:pPr>
              <w:widowControl w:val="0"/>
              <w:spacing w:before="60" w:after="60" w:line="480" w:lineRule="exact"/>
            </w:pPr>
            <w:r w:rsidRPr="00482040">
              <w:t>Biểu số 05b/CCTC</w:t>
            </w:r>
          </w:p>
        </w:tc>
        <w:tc>
          <w:tcPr>
            <w:tcW w:w="1784" w:type="pct"/>
            <w:shd w:val="clear" w:color="auto" w:fill="auto"/>
            <w:vAlign w:val="center"/>
          </w:tcPr>
          <w:p w14:paraId="69694D05" w14:textId="77777777" w:rsidR="00E278BD" w:rsidRPr="00482040" w:rsidRDefault="00E278BD" w:rsidP="00E278BD">
            <w:pPr>
              <w:widowControl w:val="0"/>
              <w:spacing w:before="60" w:after="60" w:line="480" w:lineRule="exact"/>
              <w:jc w:val="both"/>
            </w:pPr>
            <w:r w:rsidRPr="00482040">
              <w:t>Tình hình thực hiện cơ chế tự chủ của tổ chức khoa học và công nghệ công lập</w:t>
            </w:r>
          </w:p>
        </w:tc>
        <w:tc>
          <w:tcPr>
            <w:tcW w:w="1785" w:type="pct"/>
          </w:tcPr>
          <w:p w14:paraId="07BCBA25" w14:textId="7479F482" w:rsidR="00E278BD" w:rsidRPr="00E278BD" w:rsidRDefault="00E278BD" w:rsidP="00E278BD">
            <w:pPr>
              <w:widowControl w:val="0"/>
              <w:spacing w:before="60" w:after="60" w:line="480" w:lineRule="exact"/>
              <w:jc w:val="both"/>
              <w:rPr>
                <w:highlight w:val="yellow"/>
              </w:rPr>
            </w:pPr>
            <w:r w:rsidRPr="00E278BD">
              <w:rPr>
                <w:color w:val="000000"/>
                <w:highlight w:val="yellow"/>
                <w:lang w:val="es-MX"/>
              </w:rPr>
              <w:t xml:space="preserve">Phòng </w:t>
            </w:r>
            <w:r w:rsidR="00081E45" w:rsidRPr="00081E45">
              <w:rPr>
                <w:color w:val="000000"/>
                <w:lang w:val="es-MX"/>
              </w:rPr>
              <w:t>Văn phòng Sở</w:t>
            </w:r>
          </w:p>
        </w:tc>
      </w:tr>
      <w:tr w:rsidR="00E278BD" w:rsidRPr="00482040" w14:paraId="15656C0E" w14:textId="77777777" w:rsidTr="00E278BD">
        <w:tc>
          <w:tcPr>
            <w:tcW w:w="413" w:type="pct"/>
            <w:shd w:val="clear" w:color="auto" w:fill="auto"/>
            <w:vAlign w:val="center"/>
          </w:tcPr>
          <w:p w14:paraId="5775B729" w14:textId="77777777" w:rsidR="00E278BD" w:rsidRPr="00482040" w:rsidRDefault="00E278BD" w:rsidP="00E278BD">
            <w:pPr>
              <w:pStyle w:val="ListParagraph1"/>
              <w:widowControl w:val="0"/>
              <w:spacing w:before="60" w:after="60" w:line="480" w:lineRule="exact"/>
              <w:ind w:left="0"/>
              <w:jc w:val="center"/>
              <w:rPr>
                <w:rFonts w:ascii="Times New Roman" w:hAnsi="Times New Roman"/>
                <w:sz w:val="28"/>
                <w:szCs w:val="28"/>
              </w:rPr>
            </w:pPr>
            <w:r w:rsidRPr="00482040">
              <w:rPr>
                <w:rFonts w:ascii="Times New Roman" w:hAnsi="Times New Roman"/>
                <w:sz w:val="28"/>
                <w:szCs w:val="28"/>
              </w:rPr>
              <w:t>5.</w:t>
            </w:r>
            <w:r>
              <w:rPr>
                <w:rFonts w:ascii="Times New Roman" w:hAnsi="Times New Roman"/>
                <w:sz w:val="28"/>
                <w:szCs w:val="28"/>
              </w:rPr>
              <w:t>3</w:t>
            </w:r>
          </w:p>
        </w:tc>
        <w:tc>
          <w:tcPr>
            <w:tcW w:w="1018" w:type="pct"/>
            <w:shd w:val="clear" w:color="auto" w:fill="auto"/>
            <w:vAlign w:val="center"/>
          </w:tcPr>
          <w:p w14:paraId="5A0073BD" w14:textId="77777777" w:rsidR="00E278BD" w:rsidRPr="00482040" w:rsidRDefault="00E278BD" w:rsidP="00E278BD">
            <w:pPr>
              <w:widowControl w:val="0"/>
              <w:spacing w:before="60" w:after="60" w:line="480" w:lineRule="exact"/>
              <w:rPr>
                <w:bCs/>
              </w:rPr>
            </w:pPr>
            <w:r w:rsidRPr="00482040">
              <w:rPr>
                <w:bCs/>
              </w:rPr>
              <w:t>Biểu số 05d/HTCN</w:t>
            </w:r>
          </w:p>
        </w:tc>
        <w:tc>
          <w:tcPr>
            <w:tcW w:w="1784" w:type="pct"/>
            <w:shd w:val="clear" w:color="auto" w:fill="auto"/>
            <w:vAlign w:val="center"/>
          </w:tcPr>
          <w:p w14:paraId="5E64FD50" w14:textId="77777777" w:rsidR="00E278BD" w:rsidRPr="00482040" w:rsidRDefault="00E278BD" w:rsidP="00E278BD">
            <w:pPr>
              <w:widowControl w:val="0"/>
              <w:spacing w:before="60" w:after="60" w:line="480" w:lineRule="exact"/>
              <w:jc w:val="both"/>
              <w:rPr>
                <w:shd w:val="clear" w:color="auto" w:fill="FFFFFF"/>
              </w:rPr>
            </w:pPr>
            <w:r w:rsidRPr="00482040">
              <w:rPr>
                <w:shd w:val="clear" w:color="auto" w:fill="FFFFFF"/>
              </w:rPr>
              <w:t>Tình hình phát triển hạ tầng khoa học và công nghệ</w:t>
            </w:r>
          </w:p>
        </w:tc>
        <w:tc>
          <w:tcPr>
            <w:tcW w:w="1785" w:type="pct"/>
          </w:tcPr>
          <w:p w14:paraId="6356D63A" w14:textId="0AED7330" w:rsidR="00E278BD" w:rsidRPr="00E278BD" w:rsidRDefault="00E278BD" w:rsidP="00E278BD">
            <w:pPr>
              <w:widowControl w:val="0"/>
              <w:spacing w:before="60" w:after="60" w:line="480" w:lineRule="exact"/>
              <w:jc w:val="both"/>
              <w:rPr>
                <w:highlight w:val="yellow"/>
                <w:shd w:val="clear" w:color="auto" w:fill="FFFFFF"/>
              </w:rPr>
            </w:pPr>
            <w:r w:rsidRPr="00E278BD">
              <w:rPr>
                <w:color w:val="000000"/>
                <w:highlight w:val="yellow"/>
                <w:lang w:val="es-MX"/>
              </w:rPr>
              <w:t xml:space="preserve">Phòng </w:t>
            </w:r>
            <w:r w:rsidR="00081E45" w:rsidRPr="00081E45">
              <w:rPr>
                <w:color w:val="000000"/>
                <w:lang w:val="es-MX"/>
              </w:rPr>
              <w:t>Văn phòng Sở</w:t>
            </w:r>
          </w:p>
        </w:tc>
      </w:tr>
      <w:tr w:rsidR="00E278BD" w:rsidRPr="00482040" w14:paraId="66AAE3B8" w14:textId="77777777" w:rsidTr="00E278BD">
        <w:tc>
          <w:tcPr>
            <w:tcW w:w="413" w:type="pct"/>
            <w:shd w:val="clear" w:color="auto" w:fill="auto"/>
            <w:vAlign w:val="center"/>
          </w:tcPr>
          <w:p w14:paraId="6EEF07A9" w14:textId="77777777" w:rsidR="00E278BD" w:rsidRPr="00482040" w:rsidRDefault="00E278BD" w:rsidP="00E278BD">
            <w:pPr>
              <w:pStyle w:val="ListParagraph1"/>
              <w:widowControl w:val="0"/>
              <w:spacing w:before="60" w:after="60" w:line="480" w:lineRule="exact"/>
              <w:ind w:left="0"/>
              <w:jc w:val="center"/>
              <w:rPr>
                <w:rFonts w:ascii="Times New Roman" w:hAnsi="Times New Roman"/>
                <w:b/>
                <w:bCs/>
                <w:sz w:val="28"/>
                <w:szCs w:val="28"/>
              </w:rPr>
            </w:pPr>
            <w:bookmarkStart w:id="2" w:name="_Hlk84467112"/>
            <w:r w:rsidRPr="00482040">
              <w:rPr>
                <w:rFonts w:ascii="Times New Roman" w:hAnsi="Times New Roman"/>
                <w:b/>
                <w:bCs/>
                <w:sz w:val="28"/>
                <w:szCs w:val="28"/>
              </w:rPr>
              <w:t>6</w:t>
            </w:r>
          </w:p>
        </w:tc>
        <w:tc>
          <w:tcPr>
            <w:tcW w:w="2802" w:type="pct"/>
            <w:gridSpan w:val="2"/>
            <w:shd w:val="clear" w:color="auto" w:fill="auto"/>
            <w:vAlign w:val="center"/>
          </w:tcPr>
          <w:p w14:paraId="6305CF89" w14:textId="77777777" w:rsidR="00E278BD" w:rsidRPr="00482040" w:rsidRDefault="00E278BD" w:rsidP="00E278BD">
            <w:pPr>
              <w:widowControl w:val="0"/>
              <w:spacing w:before="60" w:after="60" w:line="480" w:lineRule="exact"/>
              <w:rPr>
                <w:b/>
                <w:bCs/>
              </w:rPr>
            </w:pPr>
            <w:r w:rsidRPr="00482040">
              <w:rPr>
                <w:b/>
                <w:bCs/>
              </w:rPr>
              <w:t xml:space="preserve">Báo cáo </w:t>
            </w:r>
            <w:r w:rsidRPr="00482040">
              <w:rPr>
                <w:b/>
                <w:bCs/>
                <w:iCs/>
                <w:color w:val="000000"/>
              </w:rPr>
              <w:t>kết quả cấp Giấy chứng nhận trong hoạt động khoa học và công nghệ</w:t>
            </w:r>
          </w:p>
        </w:tc>
        <w:tc>
          <w:tcPr>
            <w:tcW w:w="1785" w:type="pct"/>
          </w:tcPr>
          <w:p w14:paraId="70F79F65" w14:textId="77777777" w:rsidR="00E278BD" w:rsidRPr="00E278BD" w:rsidRDefault="00E278BD" w:rsidP="00E278BD">
            <w:pPr>
              <w:widowControl w:val="0"/>
              <w:spacing w:before="60" w:after="60" w:line="480" w:lineRule="exact"/>
              <w:rPr>
                <w:b/>
                <w:bCs/>
                <w:highlight w:val="yellow"/>
              </w:rPr>
            </w:pPr>
          </w:p>
        </w:tc>
      </w:tr>
      <w:bookmarkEnd w:id="2"/>
      <w:tr w:rsidR="00E278BD" w:rsidRPr="00482040" w14:paraId="2AB91076" w14:textId="77777777" w:rsidTr="00E278BD">
        <w:tc>
          <w:tcPr>
            <w:tcW w:w="413" w:type="pct"/>
            <w:shd w:val="clear" w:color="auto" w:fill="auto"/>
            <w:vAlign w:val="center"/>
          </w:tcPr>
          <w:p w14:paraId="44EEF7C3" w14:textId="77777777" w:rsidR="00E278BD" w:rsidRPr="00482040" w:rsidRDefault="00E278BD" w:rsidP="00E278BD">
            <w:pPr>
              <w:pStyle w:val="ListParagraph1"/>
              <w:widowControl w:val="0"/>
              <w:spacing w:before="60" w:after="60" w:line="480" w:lineRule="exact"/>
              <w:ind w:left="0"/>
              <w:jc w:val="center"/>
              <w:rPr>
                <w:rFonts w:ascii="Times New Roman" w:hAnsi="Times New Roman"/>
                <w:sz w:val="28"/>
                <w:szCs w:val="28"/>
              </w:rPr>
            </w:pPr>
            <w:r w:rsidRPr="00482040">
              <w:rPr>
                <w:rFonts w:ascii="Times New Roman" w:hAnsi="Times New Roman"/>
                <w:sz w:val="28"/>
                <w:szCs w:val="28"/>
              </w:rPr>
              <w:t>6.1</w:t>
            </w:r>
          </w:p>
        </w:tc>
        <w:tc>
          <w:tcPr>
            <w:tcW w:w="1018" w:type="pct"/>
            <w:shd w:val="clear" w:color="auto" w:fill="auto"/>
            <w:vAlign w:val="center"/>
          </w:tcPr>
          <w:p w14:paraId="1EA3DF97" w14:textId="77777777" w:rsidR="00E278BD" w:rsidRPr="00482040" w:rsidRDefault="00E278BD" w:rsidP="00E278BD">
            <w:pPr>
              <w:widowControl w:val="0"/>
              <w:spacing w:before="60" w:after="60" w:line="480" w:lineRule="exact"/>
            </w:pPr>
            <w:r w:rsidRPr="00482040">
              <w:t xml:space="preserve">Biểu số </w:t>
            </w:r>
            <w:r w:rsidRPr="00482040">
              <w:lastRenderedPageBreak/>
              <w:t>06a/TCKHCN</w:t>
            </w:r>
          </w:p>
        </w:tc>
        <w:tc>
          <w:tcPr>
            <w:tcW w:w="1784" w:type="pct"/>
            <w:shd w:val="clear" w:color="auto" w:fill="auto"/>
            <w:vAlign w:val="center"/>
          </w:tcPr>
          <w:p w14:paraId="0FC55EFA" w14:textId="77777777" w:rsidR="00E278BD" w:rsidRPr="00482040" w:rsidRDefault="00E278BD" w:rsidP="00E278BD">
            <w:pPr>
              <w:widowControl w:val="0"/>
              <w:spacing w:before="60" w:after="60" w:line="480" w:lineRule="exact"/>
              <w:jc w:val="both"/>
              <w:rPr>
                <w:color w:val="000000"/>
                <w:lang w:val="es-MX"/>
              </w:rPr>
            </w:pPr>
            <w:r w:rsidRPr="00482040">
              <w:rPr>
                <w:iCs/>
                <w:color w:val="000000"/>
              </w:rPr>
              <w:lastRenderedPageBreak/>
              <w:t xml:space="preserve">Kết quả cấp Giấy chứng </w:t>
            </w:r>
            <w:r w:rsidRPr="00482040">
              <w:rPr>
                <w:iCs/>
                <w:color w:val="000000"/>
              </w:rPr>
              <w:lastRenderedPageBreak/>
              <w:t xml:space="preserve">nhận đăng ký hoạt động </w:t>
            </w:r>
            <w:r w:rsidRPr="00482040">
              <w:rPr>
                <w:color w:val="000000"/>
                <w:lang w:val="es-MX"/>
              </w:rPr>
              <w:t>khoa học và công nghệ</w:t>
            </w:r>
          </w:p>
        </w:tc>
        <w:tc>
          <w:tcPr>
            <w:tcW w:w="1785" w:type="pct"/>
          </w:tcPr>
          <w:p w14:paraId="21D95C5D" w14:textId="3516F851" w:rsidR="00E278BD" w:rsidRPr="00E278BD" w:rsidRDefault="00E278BD" w:rsidP="00E278BD">
            <w:pPr>
              <w:widowControl w:val="0"/>
              <w:spacing w:before="60" w:after="60" w:line="480" w:lineRule="exact"/>
              <w:jc w:val="both"/>
              <w:rPr>
                <w:iCs/>
                <w:color w:val="000000"/>
                <w:highlight w:val="yellow"/>
              </w:rPr>
            </w:pPr>
            <w:r w:rsidRPr="00E278BD">
              <w:rPr>
                <w:bCs/>
                <w:highlight w:val="yellow"/>
              </w:rPr>
              <w:lastRenderedPageBreak/>
              <w:t xml:space="preserve">Phòng </w:t>
            </w:r>
            <w:r w:rsidR="006538C5">
              <w:rPr>
                <w:bCs/>
              </w:rPr>
              <w:t>Q</w:t>
            </w:r>
            <w:r w:rsidR="006538C5" w:rsidRPr="006538C5">
              <w:rPr>
                <w:bCs/>
              </w:rPr>
              <w:t>uản lý khoa học</w:t>
            </w:r>
          </w:p>
        </w:tc>
      </w:tr>
      <w:tr w:rsidR="00E278BD" w:rsidRPr="00482040" w14:paraId="3AD27889" w14:textId="77777777" w:rsidTr="00E278BD">
        <w:tc>
          <w:tcPr>
            <w:tcW w:w="413" w:type="pct"/>
            <w:shd w:val="clear" w:color="auto" w:fill="auto"/>
            <w:vAlign w:val="center"/>
          </w:tcPr>
          <w:p w14:paraId="18B94CF2" w14:textId="77777777" w:rsidR="00E278BD" w:rsidRPr="00482040" w:rsidRDefault="00E278BD" w:rsidP="00E278BD">
            <w:pPr>
              <w:pStyle w:val="ListParagraph1"/>
              <w:widowControl w:val="0"/>
              <w:spacing w:before="60" w:after="60" w:line="480" w:lineRule="exact"/>
              <w:ind w:left="0"/>
              <w:jc w:val="center"/>
              <w:rPr>
                <w:rFonts w:ascii="Times New Roman" w:hAnsi="Times New Roman"/>
                <w:sz w:val="28"/>
                <w:szCs w:val="28"/>
              </w:rPr>
            </w:pPr>
            <w:r w:rsidRPr="00482040">
              <w:rPr>
                <w:rFonts w:ascii="Times New Roman" w:hAnsi="Times New Roman"/>
                <w:sz w:val="28"/>
                <w:szCs w:val="28"/>
              </w:rPr>
              <w:lastRenderedPageBreak/>
              <w:t>6.2</w:t>
            </w:r>
          </w:p>
        </w:tc>
        <w:tc>
          <w:tcPr>
            <w:tcW w:w="1018" w:type="pct"/>
            <w:shd w:val="clear" w:color="auto" w:fill="auto"/>
            <w:vAlign w:val="center"/>
          </w:tcPr>
          <w:p w14:paraId="17C99DBC" w14:textId="77777777" w:rsidR="00E278BD" w:rsidRPr="00482040" w:rsidRDefault="00E278BD" w:rsidP="00E278BD">
            <w:pPr>
              <w:widowControl w:val="0"/>
              <w:spacing w:before="60" w:after="60" w:line="480" w:lineRule="exact"/>
            </w:pPr>
            <w:r w:rsidRPr="00482040">
              <w:t>Biểu số 06b/DNKHCN</w:t>
            </w:r>
          </w:p>
        </w:tc>
        <w:tc>
          <w:tcPr>
            <w:tcW w:w="1784" w:type="pct"/>
            <w:shd w:val="clear" w:color="auto" w:fill="auto"/>
            <w:vAlign w:val="center"/>
          </w:tcPr>
          <w:p w14:paraId="2CB4E328" w14:textId="77777777" w:rsidR="00E278BD" w:rsidRPr="00482040" w:rsidRDefault="00E278BD" w:rsidP="00E278BD">
            <w:pPr>
              <w:widowControl w:val="0"/>
              <w:spacing w:before="60" w:after="60" w:line="480" w:lineRule="exact"/>
              <w:jc w:val="both"/>
              <w:rPr>
                <w:iCs/>
                <w:color w:val="000000"/>
                <w:lang w:val="es-MX"/>
              </w:rPr>
            </w:pPr>
            <w:r w:rsidRPr="00482040">
              <w:rPr>
                <w:iCs/>
                <w:color w:val="000000"/>
              </w:rPr>
              <w:t xml:space="preserve">Kết quả cấp Giấy chứng nhận doanh nghiệp </w:t>
            </w:r>
            <w:r w:rsidRPr="00482040">
              <w:rPr>
                <w:color w:val="000000"/>
                <w:lang w:val="es-MX"/>
              </w:rPr>
              <w:t>khoa học và công nghệ</w:t>
            </w:r>
          </w:p>
        </w:tc>
        <w:tc>
          <w:tcPr>
            <w:tcW w:w="1785" w:type="pct"/>
          </w:tcPr>
          <w:p w14:paraId="327B2F4D" w14:textId="77777777" w:rsidR="00E278BD" w:rsidRPr="00E278BD" w:rsidRDefault="00E278BD" w:rsidP="00E278BD">
            <w:pPr>
              <w:widowControl w:val="0"/>
              <w:spacing w:before="60" w:after="60" w:line="440" w:lineRule="exact"/>
              <w:jc w:val="both"/>
              <w:rPr>
                <w:bCs/>
                <w:highlight w:val="yellow"/>
              </w:rPr>
            </w:pPr>
            <w:r w:rsidRPr="00E278BD">
              <w:rPr>
                <w:bCs/>
                <w:highlight w:val="yellow"/>
              </w:rPr>
              <w:t>Phòng Quản lý công nghệ và chuyên ngành</w:t>
            </w:r>
          </w:p>
        </w:tc>
      </w:tr>
      <w:tr w:rsidR="00E278BD" w:rsidRPr="00482040" w14:paraId="2E685800" w14:textId="77777777" w:rsidTr="00E278BD">
        <w:tc>
          <w:tcPr>
            <w:tcW w:w="413" w:type="pct"/>
            <w:shd w:val="clear" w:color="auto" w:fill="auto"/>
            <w:vAlign w:val="center"/>
          </w:tcPr>
          <w:p w14:paraId="3766F843" w14:textId="77777777" w:rsidR="00E278BD" w:rsidRPr="00482040" w:rsidRDefault="00E278BD" w:rsidP="00E278BD">
            <w:pPr>
              <w:pStyle w:val="ListParagraph1"/>
              <w:widowControl w:val="0"/>
              <w:spacing w:before="60" w:after="60" w:line="480" w:lineRule="exact"/>
              <w:ind w:left="0"/>
              <w:jc w:val="center"/>
              <w:rPr>
                <w:rFonts w:ascii="Times New Roman" w:hAnsi="Times New Roman"/>
                <w:b/>
                <w:bCs/>
                <w:sz w:val="28"/>
                <w:szCs w:val="28"/>
              </w:rPr>
            </w:pPr>
            <w:r w:rsidRPr="00482040">
              <w:rPr>
                <w:rFonts w:ascii="Times New Roman" w:hAnsi="Times New Roman"/>
                <w:b/>
                <w:bCs/>
                <w:sz w:val="28"/>
                <w:szCs w:val="28"/>
              </w:rPr>
              <w:t>7</w:t>
            </w:r>
          </w:p>
        </w:tc>
        <w:tc>
          <w:tcPr>
            <w:tcW w:w="2802" w:type="pct"/>
            <w:gridSpan w:val="2"/>
            <w:shd w:val="clear" w:color="auto" w:fill="auto"/>
            <w:vAlign w:val="center"/>
          </w:tcPr>
          <w:p w14:paraId="044EE9AD" w14:textId="77777777" w:rsidR="00E278BD" w:rsidRPr="00482040" w:rsidRDefault="00E278BD" w:rsidP="00E278BD">
            <w:pPr>
              <w:widowControl w:val="0"/>
              <w:spacing w:before="60" w:after="60" w:line="480" w:lineRule="exact"/>
              <w:rPr>
                <w:b/>
                <w:bCs/>
                <w:i/>
                <w:iCs/>
              </w:rPr>
            </w:pPr>
            <w:r w:rsidRPr="00482040">
              <w:rPr>
                <w:b/>
                <w:bCs/>
                <w:shd w:val="clear" w:color="auto" w:fill="FFFFFF"/>
              </w:rPr>
              <w:t xml:space="preserve">Báo cáo tình hình </w:t>
            </w:r>
            <w:r w:rsidRPr="00482040">
              <w:rPr>
                <w:b/>
                <w:bCs/>
              </w:rPr>
              <w:t>triển khai phát triển hệ sinh thái khởi nghiệp đổi mới sáng tạo quốc gia</w:t>
            </w:r>
            <w:r w:rsidRPr="00482040">
              <w:rPr>
                <w:rFonts w:eastAsia="Calibri"/>
                <w:b/>
                <w:bCs/>
              </w:rPr>
              <w:t>, thị trường khoa học và công nghệ</w:t>
            </w:r>
          </w:p>
        </w:tc>
        <w:tc>
          <w:tcPr>
            <w:tcW w:w="1785" w:type="pct"/>
          </w:tcPr>
          <w:p w14:paraId="62674253" w14:textId="77777777" w:rsidR="00E278BD" w:rsidRPr="00E278BD" w:rsidRDefault="00E278BD" w:rsidP="00E278BD">
            <w:pPr>
              <w:widowControl w:val="0"/>
              <w:spacing w:before="60" w:after="60" w:line="480" w:lineRule="exact"/>
              <w:rPr>
                <w:b/>
                <w:bCs/>
                <w:highlight w:val="yellow"/>
                <w:shd w:val="clear" w:color="auto" w:fill="FFFFFF"/>
              </w:rPr>
            </w:pPr>
          </w:p>
        </w:tc>
      </w:tr>
      <w:tr w:rsidR="00E278BD" w:rsidRPr="00482040" w14:paraId="1D20170C" w14:textId="77777777" w:rsidTr="00E278BD">
        <w:tc>
          <w:tcPr>
            <w:tcW w:w="413" w:type="pct"/>
            <w:shd w:val="clear" w:color="auto" w:fill="auto"/>
            <w:vAlign w:val="center"/>
          </w:tcPr>
          <w:p w14:paraId="7404B66A" w14:textId="77777777" w:rsidR="00E278BD" w:rsidRPr="00482040" w:rsidRDefault="00E278BD" w:rsidP="00E278BD">
            <w:pPr>
              <w:pStyle w:val="ListParagraph1"/>
              <w:widowControl w:val="0"/>
              <w:spacing w:before="60" w:after="60" w:line="480" w:lineRule="exact"/>
              <w:ind w:left="0"/>
              <w:jc w:val="center"/>
              <w:rPr>
                <w:rFonts w:ascii="Times New Roman" w:hAnsi="Times New Roman"/>
                <w:sz w:val="28"/>
                <w:szCs w:val="28"/>
              </w:rPr>
            </w:pPr>
            <w:r w:rsidRPr="00482040">
              <w:rPr>
                <w:rFonts w:ascii="Times New Roman" w:hAnsi="Times New Roman"/>
                <w:sz w:val="28"/>
                <w:szCs w:val="28"/>
              </w:rPr>
              <w:t>7.1</w:t>
            </w:r>
          </w:p>
        </w:tc>
        <w:tc>
          <w:tcPr>
            <w:tcW w:w="1018" w:type="pct"/>
            <w:shd w:val="clear" w:color="auto" w:fill="auto"/>
            <w:vAlign w:val="center"/>
          </w:tcPr>
          <w:p w14:paraId="73D6E61C" w14:textId="77777777" w:rsidR="00E278BD" w:rsidRPr="00482040" w:rsidRDefault="00E278BD" w:rsidP="00E278BD">
            <w:pPr>
              <w:widowControl w:val="0"/>
              <w:spacing w:before="60" w:after="60" w:line="480" w:lineRule="exact"/>
              <w:rPr>
                <w:bCs/>
              </w:rPr>
            </w:pPr>
            <w:r w:rsidRPr="00482040">
              <w:rPr>
                <w:bCs/>
              </w:rPr>
              <w:t>Biểu số 07a/PTTT</w:t>
            </w:r>
          </w:p>
        </w:tc>
        <w:tc>
          <w:tcPr>
            <w:tcW w:w="1784" w:type="pct"/>
            <w:shd w:val="clear" w:color="auto" w:fill="auto"/>
            <w:vAlign w:val="center"/>
          </w:tcPr>
          <w:p w14:paraId="1646A5B4" w14:textId="77777777" w:rsidR="00E278BD" w:rsidRPr="00482040" w:rsidRDefault="00E278BD" w:rsidP="00E278BD">
            <w:pPr>
              <w:widowControl w:val="0"/>
              <w:spacing w:before="60" w:after="60" w:line="480" w:lineRule="exact"/>
              <w:jc w:val="both"/>
              <w:rPr>
                <w:shd w:val="clear" w:color="auto" w:fill="FFFFFF"/>
              </w:rPr>
            </w:pPr>
            <w:r w:rsidRPr="00482040">
              <w:rPr>
                <w:shd w:val="clear" w:color="auto" w:fill="FFFFFF"/>
              </w:rPr>
              <w:t xml:space="preserve">Kết quả phát triển thị trường </w:t>
            </w:r>
            <w:r w:rsidRPr="00482040">
              <w:rPr>
                <w:color w:val="000000"/>
                <w:lang w:val="es-MX"/>
              </w:rPr>
              <w:t>khoa học và công nghệ</w:t>
            </w:r>
          </w:p>
        </w:tc>
        <w:tc>
          <w:tcPr>
            <w:tcW w:w="1785" w:type="pct"/>
          </w:tcPr>
          <w:p w14:paraId="2F4FA2AA" w14:textId="77777777" w:rsidR="00E278BD" w:rsidRPr="00E278BD" w:rsidRDefault="00E278BD" w:rsidP="00E278BD">
            <w:pPr>
              <w:widowControl w:val="0"/>
              <w:spacing w:before="60" w:after="60" w:line="440" w:lineRule="exact"/>
              <w:jc w:val="both"/>
              <w:rPr>
                <w:bCs/>
                <w:highlight w:val="yellow"/>
              </w:rPr>
            </w:pPr>
            <w:r w:rsidRPr="00E278BD">
              <w:rPr>
                <w:bCs/>
                <w:highlight w:val="yellow"/>
              </w:rPr>
              <w:t>Phòng Quản lý công nghệ và chuyên ngành</w:t>
            </w:r>
          </w:p>
        </w:tc>
      </w:tr>
      <w:tr w:rsidR="00E278BD" w:rsidRPr="00482040" w14:paraId="2C63DCF6" w14:textId="77777777" w:rsidTr="00E278BD">
        <w:tc>
          <w:tcPr>
            <w:tcW w:w="413" w:type="pct"/>
            <w:shd w:val="clear" w:color="auto" w:fill="auto"/>
            <w:vAlign w:val="center"/>
          </w:tcPr>
          <w:p w14:paraId="7320DF2E" w14:textId="77777777" w:rsidR="00E278BD" w:rsidRPr="00482040" w:rsidRDefault="00E278BD" w:rsidP="00E278BD">
            <w:pPr>
              <w:pStyle w:val="ListParagraph1"/>
              <w:widowControl w:val="0"/>
              <w:spacing w:before="60" w:after="60" w:line="440" w:lineRule="exact"/>
              <w:ind w:left="0"/>
              <w:jc w:val="center"/>
              <w:rPr>
                <w:rFonts w:ascii="Times New Roman" w:hAnsi="Times New Roman"/>
                <w:sz w:val="28"/>
                <w:szCs w:val="28"/>
              </w:rPr>
            </w:pPr>
            <w:r w:rsidRPr="00482040">
              <w:rPr>
                <w:rFonts w:ascii="Times New Roman" w:hAnsi="Times New Roman"/>
                <w:sz w:val="28"/>
                <w:szCs w:val="28"/>
              </w:rPr>
              <w:t>7.2</w:t>
            </w:r>
          </w:p>
        </w:tc>
        <w:tc>
          <w:tcPr>
            <w:tcW w:w="1018" w:type="pct"/>
            <w:shd w:val="clear" w:color="auto" w:fill="auto"/>
            <w:vAlign w:val="center"/>
          </w:tcPr>
          <w:p w14:paraId="4F1ECDEA" w14:textId="77777777" w:rsidR="00E278BD" w:rsidRPr="00482040" w:rsidRDefault="00E278BD" w:rsidP="00E278BD">
            <w:pPr>
              <w:widowControl w:val="0"/>
              <w:spacing w:before="60" w:after="60" w:line="440" w:lineRule="exact"/>
              <w:rPr>
                <w:bCs/>
              </w:rPr>
            </w:pPr>
            <w:r w:rsidRPr="00482040">
              <w:rPr>
                <w:bCs/>
              </w:rPr>
              <w:t>Biểu số 07b/ĐMST</w:t>
            </w:r>
          </w:p>
        </w:tc>
        <w:tc>
          <w:tcPr>
            <w:tcW w:w="1784" w:type="pct"/>
            <w:shd w:val="clear" w:color="auto" w:fill="auto"/>
            <w:vAlign w:val="center"/>
          </w:tcPr>
          <w:p w14:paraId="6BCE5A8E" w14:textId="77777777" w:rsidR="00E278BD" w:rsidRPr="00482040" w:rsidRDefault="00E278BD" w:rsidP="00E278BD">
            <w:pPr>
              <w:widowControl w:val="0"/>
              <w:spacing w:before="60" w:after="60" w:line="440" w:lineRule="exact"/>
              <w:jc w:val="both"/>
              <w:rPr>
                <w:shd w:val="clear" w:color="auto" w:fill="FFFFFF"/>
              </w:rPr>
            </w:pPr>
            <w:r w:rsidRPr="00482040">
              <w:rPr>
                <w:shd w:val="clear" w:color="auto" w:fill="FFFFFF"/>
              </w:rPr>
              <w:t xml:space="preserve">Tình hình triển khai phát triển </w:t>
            </w:r>
            <w:r w:rsidRPr="00482040">
              <w:t>hệ sinh thái khởi nghiệp đổi mới sáng tạo quốc gia</w:t>
            </w:r>
          </w:p>
        </w:tc>
        <w:tc>
          <w:tcPr>
            <w:tcW w:w="1785" w:type="pct"/>
          </w:tcPr>
          <w:p w14:paraId="6674DD8A" w14:textId="77777777" w:rsidR="00E278BD" w:rsidRPr="00E278BD" w:rsidRDefault="00E278BD" w:rsidP="00E278BD">
            <w:pPr>
              <w:widowControl w:val="0"/>
              <w:spacing w:before="60" w:after="60" w:line="440" w:lineRule="exact"/>
              <w:jc w:val="both"/>
              <w:rPr>
                <w:bCs/>
                <w:highlight w:val="yellow"/>
              </w:rPr>
            </w:pPr>
            <w:r w:rsidRPr="00E278BD">
              <w:rPr>
                <w:bCs/>
                <w:highlight w:val="yellow"/>
              </w:rPr>
              <w:t>Phòng Quản lý công nghệ và chuyên ngành</w:t>
            </w:r>
          </w:p>
        </w:tc>
      </w:tr>
      <w:tr w:rsidR="00E278BD" w:rsidRPr="00482040" w14:paraId="1F0CB406" w14:textId="77777777" w:rsidTr="00E278BD">
        <w:tc>
          <w:tcPr>
            <w:tcW w:w="413" w:type="pct"/>
            <w:shd w:val="clear" w:color="auto" w:fill="auto"/>
            <w:vAlign w:val="center"/>
          </w:tcPr>
          <w:p w14:paraId="0E209D71" w14:textId="77777777" w:rsidR="00E278BD" w:rsidRPr="00482040" w:rsidRDefault="00E278BD" w:rsidP="00E278BD">
            <w:pPr>
              <w:pStyle w:val="ListParagraph1"/>
              <w:widowControl w:val="0"/>
              <w:spacing w:before="60" w:after="60" w:line="440" w:lineRule="exact"/>
              <w:ind w:left="0"/>
              <w:jc w:val="center"/>
              <w:rPr>
                <w:rFonts w:ascii="Times New Roman" w:hAnsi="Times New Roman"/>
                <w:b/>
                <w:bCs/>
                <w:sz w:val="28"/>
                <w:szCs w:val="28"/>
              </w:rPr>
            </w:pPr>
            <w:r>
              <w:rPr>
                <w:rFonts w:ascii="Times New Roman" w:hAnsi="Times New Roman"/>
                <w:b/>
                <w:bCs/>
                <w:sz w:val="28"/>
                <w:szCs w:val="28"/>
              </w:rPr>
              <w:t>8</w:t>
            </w:r>
          </w:p>
        </w:tc>
        <w:tc>
          <w:tcPr>
            <w:tcW w:w="2802" w:type="pct"/>
            <w:gridSpan w:val="2"/>
            <w:shd w:val="clear" w:color="auto" w:fill="auto"/>
            <w:vAlign w:val="center"/>
          </w:tcPr>
          <w:p w14:paraId="1444A3E3" w14:textId="77777777" w:rsidR="00E278BD" w:rsidRPr="00482040" w:rsidRDefault="00E278BD" w:rsidP="00E278BD">
            <w:pPr>
              <w:widowControl w:val="0"/>
              <w:spacing w:before="60" w:after="60" w:line="440" w:lineRule="exact"/>
              <w:rPr>
                <w:b/>
                <w:bCs/>
              </w:rPr>
            </w:pPr>
            <w:r w:rsidRPr="00482040">
              <w:rPr>
                <w:b/>
                <w:bCs/>
              </w:rPr>
              <w:t xml:space="preserve">Báo cáo </w:t>
            </w:r>
            <w:r w:rsidRPr="00482040">
              <w:rPr>
                <w:b/>
                <w:bCs/>
                <w:iCs/>
                <w:color w:val="000000"/>
                <w:lang w:val="es-MX"/>
              </w:rPr>
              <w:t>hoạt động sở hữu trí tuệ</w:t>
            </w:r>
            <w:r w:rsidRPr="000316F0">
              <w:rPr>
                <w:i/>
                <w:color w:val="FF0000"/>
              </w:rPr>
              <w:t xml:space="preserve"> </w:t>
            </w:r>
          </w:p>
        </w:tc>
        <w:tc>
          <w:tcPr>
            <w:tcW w:w="1785" w:type="pct"/>
          </w:tcPr>
          <w:p w14:paraId="284FF8E8" w14:textId="77777777" w:rsidR="00E278BD" w:rsidRPr="00E278BD" w:rsidRDefault="00E278BD" w:rsidP="00E278BD">
            <w:pPr>
              <w:widowControl w:val="0"/>
              <w:spacing w:before="60" w:after="60" w:line="440" w:lineRule="exact"/>
              <w:rPr>
                <w:b/>
                <w:bCs/>
                <w:highlight w:val="yellow"/>
              </w:rPr>
            </w:pPr>
          </w:p>
        </w:tc>
      </w:tr>
      <w:tr w:rsidR="00E278BD" w:rsidRPr="00482040" w14:paraId="2EC20253" w14:textId="77777777" w:rsidTr="00E278BD">
        <w:tc>
          <w:tcPr>
            <w:tcW w:w="413" w:type="pct"/>
            <w:shd w:val="clear" w:color="auto" w:fill="auto"/>
            <w:vAlign w:val="center"/>
          </w:tcPr>
          <w:p w14:paraId="4563188E" w14:textId="77777777" w:rsidR="00E278BD" w:rsidRPr="00482040" w:rsidRDefault="00E278BD" w:rsidP="00E278BD">
            <w:pPr>
              <w:pStyle w:val="ListParagraph1"/>
              <w:widowControl w:val="0"/>
              <w:spacing w:before="60" w:after="60" w:line="440" w:lineRule="exact"/>
              <w:ind w:left="0"/>
              <w:jc w:val="center"/>
              <w:rPr>
                <w:rFonts w:ascii="Times New Roman" w:hAnsi="Times New Roman"/>
                <w:sz w:val="28"/>
                <w:szCs w:val="28"/>
              </w:rPr>
            </w:pPr>
          </w:p>
        </w:tc>
        <w:tc>
          <w:tcPr>
            <w:tcW w:w="1018" w:type="pct"/>
            <w:shd w:val="clear" w:color="auto" w:fill="auto"/>
            <w:vAlign w:val="center"/>
          </w:tcPr>
          <w:p w14:paraId="05B1D947" w14:textId="77777777" w:rsidR="00E278BD" w:rsidRPr="00482040" w:rsidRDefault="00E278BD" w:rsidP="00E278BD">
            <w:pPr>
              <w:widowControl w:val="0"/>
              <w:spacing w:before="60" w:after="60" w:line="440" w:lineRule="exact"/>
            </w:pPr>
            <w:r w:rsidRPr="00482040">
              <w:t>Biểu số 10a/SHTT</w:t>
            </w:r>
          </w:p>
        </w:tc>
        <w:tc>
          <w:tcPr>
            <w:tcW w:w="1784" w:type="pct"/>
            <w:shd w:val="clear" w:color="auto" w:fill="auto"/>
            <w:vAlign w:val="center"/>
          </w:tcPr>
          <w:p w14:paraId="12E93C88" w14:textId="77777777" w:rsidR="00E278BD" w:rsidRPr="00482040" w:rsidRDefault="00E278BD" w:rsidP="00E278BD">
            <w:pPr>
              <w:widowControl w:val="0"/>
              <w:spacing w:before="60" w:after="60" w:line="440" w:lineRule="exact"/>
              <w:jc w:val="both"/>
              <w:rPr>
                <w:color w:val="000000"/>
                <w:lang w:val="es-MX"/>
              </w:rPr>
            </w:pPr>
            <w:r w:rsidRPr="00482040">
              <w:rPr>
                <w:color w:val="000000"/>
                <w:lang w:val="es-MX"/>
              </w:rPr>
              <w:t xml:space="preserve">Kết quả </w:t>
            </w:r>
            <w:r w:rsidRPr="00482040">
              <w:rPr>
                <w:iCs/>
                <w:color w:val="000000"/>
                <w:lang w:val="es-MX"/>
              </w:rPr>
              <w:t xml:space="preserve">công tác </w:t>
            </w:r>
            <w:r w:rsidRPr="00482040">
              <w:rPr>
                <w:color w:val="000000"/>
                <w:lang w:val="es-MX"/>
              </w:rPr>
              <w:t>quản lý về sở hữu trí tuệ và triển khai các biện pháp thúc đẩy hoạt động sáng kiến tại địa phương</w:t>
            </w:r>
          </w:p>
        </w:tc>
        <w:tc>
          <w:tcPr>
            <w:tcW w:w="1785" w:type="pct"/>
          </w:tcPr>
          <w:p w14:paraId="18C3E8AD" w14:textId="77777777" w:rsidR="00E278BD" w:rsidRPr="00E278BD" w:rsidRDefault="00E278BD" w:rsidP="00E278BD">
            <w:pPr>
              <w:widowControl w:val="0"/>
              <w:spacing w:before="60" w:after="60" w:line="440" w:lineRule="exact"/>
              <w:jc w:val="both"/>
              <w:rPr>
                <w:bCs/>
                <w:highlight w:val="yellow"/>
              </w:rPr>
            </w:pPr>
            <w:r w:rsidRPr="00E278BD">
              <w:rPr>
                <w:bCs/>
                <w:highlight w:val="yellow"/>
              </w:rPr>
              <w:t>Phòng Quản lý công nghệ và chuyên ngành</w:t>
            </w:r>
          </w:p>
        </w:tc>
      </w:tr>
      <w:tr w:rsidR="00E278BD" w:rsidRPr="00F16389" w14:paraId="49004C80" w14:textId="77777777" w:rsidTr="00E278BD">
        <w:tc>
          <w:tcPr>
            <w:tcW w:w="413" w:type="pct"/>
            <w:shd w:val="clear" w:color="auto" w:fill="auto"/>
            <w:vAlign w:val="center"/>
          </w:tcPr>
          <w:p w14:paraId="63DFFCF2" w14:textId="77777777" w:rsidR="00E278BD" w:rsidRPr="00F16389" w:rsidRDefault="00E278BD" w:rsidP="00E278BD">
            <w:pPr>
              <w:pStyle w:val="ListParagraph1"/>
              <w:widowControl w:val="0"/>
              <w:spacing w:before="60" w:after="60" w:line="440" w:lineRule="exact"/>
              <w:ind w:left="0"/>
              <w:jc w:val="center"/>
              <w:rPr>
                <w:rFonts w:ascii="Times New Roman" w:hAnsi="Times New Roman"/>
                <w:b/>
                <w:sz w:val="28"/>
                <w:szCs w:val="28"/>
              </w:rPr>
            </w:pPr>
            <w:r w:rsidRPr="00F16389">
              <w:rPr>
                <w:rFonts w:ascii="Times New Roman" w:hAnsi="Times New Roman"/>
                <w:b/>
                <w:sz w:val="28"/>
                <w:szCs w:val="28"/>
              </w:rPr>
              <w:t>9</w:t>
            </w:r>
          </w:p>
        </w:tc>
        <w:tc>
          <w:tcPr>
            <w:tcW w:w="2802" w:type="pct"/>
            <w:gridSpan w:val="2"/>
            <w:shd w:val="clear" w:color="auto" w:fill="auto"/>
            <w:vAlign w:val="center"/>
          </w:tcPr>
          <w:p w14:paraId="22F7C51B" w14:textId="77777777" w:rsidR="00E278BD" w:rsidRPr="00F16389" w:rsidRDefault="00E278BD" w:rsidP="00E278BD">
            <w:pPr>
              <w:widowControl w:val="0"/>
              <w:spacing w:before="60" w:after="60" w:line="440" w:lineRule="exact"/>
              <w:jc w:val="both"/>
              <w:rPr>
                <w:b/>
                <w:color w:val="000000"/>
                <w:lang w:val="es-MX"/>
              </w:rPr>
            </w:pPr>
            <w:r w:rsidRPr="00F16389">
              <w:rPr>
                <w:b/>
                <w:color w:val="000000"/>
                <w:lang w:val="es-MX"/>
              </w:rPr>
              <w:t>Báo cáo hoạt động tiêu chuẩn đo lường chất lượng</w:t>
            </w:r>
          </w:p>
        </w:tc>
        <w:tc>
          <w:tcPr>
            <w:tcW w:w="1785" w:type="pct"/>
          </w:tcPr>
          <w:p w14:paraId="16515396" w14:textId="77777777" w:rsidR="00E278BD" w:rsidRPr="00E278BD" w:rsidRDefault="00E278BD" w:rsidP="00E278BD">
            <w:pPr>
              <w:widowControl w:val="0"/>
              <w:spacing w:before="60" w:after="60" w:line="440" w:lineRule="exact"/>
              <w:jc w:val="center"/>
              <w:rPr>
                <w:b/>
                <w:color w:val="000000"/>
                <w:highlight w:val="yellow"/>
                <w:lang w:val="es-MX"/>
              </w:rPr>
            </w:pPr>
            <w:r w:rsidRPr="00E278BD">
              <w:rPr>
                <w:bCs/>
                <w:highlight w:val="yellow"/>
              </w:rPr>
              <w:t>Chi cục TĐC</w:t>
            </w:r>
          </w:p>
        </w:tc>
      </w:tr>
      <w:tr w:rsidR="00E278BD" w:rsidRPr="00482040" w14:paraId="49CA648B" w14:textId="77777777" w:rsidTr="00E278BD">
        <w:tc>
          <w:tcPr>
            <w:tcW w:w="413" w:type="pct"/>
            <w:shd w:val="clear" w:color="auto" w:fill="auto"/>
            <w:vAlign w:val="center"/>
          </w:tcPr>
          <w:p w14:paraId="2B83AE62" w14:textId="77777777" w:rsidR="00E278BD" w:rsidRPr="00F16389" w:rsidRDefault="00E278BD" w:rsidP="00E278BD">
            <w:pPr>
              <w:pStyle w:val="ListParagraph1"/>
              <w:widowControl w:val="0"/>
              <w:spacing w:before="60" w:after="60" w:line="440" w:lineRule="exact"/>
              <w:ind w:left="0"/>
              <w:jc w:val="center"/>
              <w:rPr>
                <w:rFonts w:ascii="Times New Roman" w:hAnsi="Times New Roman"/>
                <w:b/>
                <w:sz w:val="28"/>
                <w:szCs w:val="28"/>
              </w:rPr>
            </w:pPr>
            <w:r w:rsidRPr="00F16389">
              <w:rPr>
                <w:rFonts w:ascii="Times New Roman" w:hAnsi="Times New Roman"/>
                <w:b/>
                <w:sz w:val="28"/>
                <w:szCs w:val="28"/>
              </w:rPr>
              <w:t>9.1</w:t>
            </w:r>
          </w:p>
        </w:tc>
        <w:tc>
          <w:tcPr>
            <w:tcW w:w="2802" w:type="pct"/>
            <w:gridSpan w:val="2"/>
            <w:shd w:val="clear" w:color="auto" w:fill="auto"/>
            <w:vAlign w:val="center"/>
          </w:tcPr>
          <w:p w14:paraId="75C59DF2" w14:textId="77777777" w:rsidR="00E278BD" w:rsidRPr="00482040" w:rsidRDefault="00E278BD" w:rsidP="00E278BD">
            <w:pPr>
              <w:widowControl w:val="0"/>
              <w:spacing w:before="60" w:after="60" w:line="440" w:lineRule="exact"/>
              <w:jc w:val="both"/>
              <w:rPr>
                <w:color w:val="000000"/>
                <w:lang w:val="es-MX"/>
              </w:rPr>
            </w:pPr>
            <w:r>
              <w:rPr>
                <w:b/>
                <w:bCs/>
              </w:rPr>
              <w:t>Báo cáo tình hình xây dựng, ban hành quy chuẩn kỹ thuật; hoạt động tiếp nhận công bố hợp chuẩn, công bố hợp quy</w:t>
            </w:r>
          </w:p>
        </w:tc>
        <w:tc>
          <w:tcPr>
            <w:tcW w:w="1785" w:type="pct"/>
          </w:tcPr>
          <w:p w14:paraId="39493D88" w14:textId="77777777" w:rsidR="00E278BD" w:rsidRPr="00E278BD" w:rsidRDefault="00E278BD" w:rsidP="00E278BD">
            <w:pPr>
              <w:widowControl w:val="0"/>
              <w:spacing w:before="60" w:after="60" w:line="440" w:lineRule="exact"/>
              <w:jc w:val="center"/>
              <w:rPr>
                <w:bCs/>
                <w:highlight w:val="yellow"/>
              </w:rPr>
            </w:pPr>
            <w:r w:rsidRPr="00E278BD">
              <w:rPr>
                <w:bCs/>
                <w:highlight w:val="yellow"/>
              </w:rPr>
              <w:t>Chi cục TĐC</w:t>
            </w:r>
          </w:p>
        </w:tc>
      </w:tr>
      <w:tr w:rsidR="00E278BD" w:rsidRPr="00482040" w14:paraId="010D5CB8" w14:textId="77777777" w:rsidTr="00E278BD">
        <w:tc>
          <w:tcPr>
            <w:tcW w:w="413" w:type="pct"/>
            <w:shd w:val="clear" w:color="auto" w:fill="auto"/>
            <w:vAlign w:val="center"/>
          </w:tcPr>
          <w:p w14:paraId="7480160A" w14:textId="77777777" w:rsidR="00E278BD" w:rsidRPr="00482040" w:rsidRDefault="00E278BD" w:rsidP="00E278BD">
            <w:pPr>
              <w:pStyle w:val="ListParagraph1"/>
              <w:widowControl w:val="0"/>
              <w:spacing w:before="60" w:after="60" w:line="440" w:lineRule="exact"/>
              <w:ind w:left="0"/>
              <w:jc w:val="center"/>
              <w:rPr>
                <w:rFonts w:ascii="Times New Roman" w:hAnsi="Times New Roman"/>
                <w:sz w:val="28"/>
                <w:szCs w:val="28"/>
              </w:rPr>
            </w:pPr>
            <w:r>
              <w:rPr>
                <w:rFonts w:ascii="Times New Roman" w:hAnsi="Times New Roman"/>
                <w:sz w:val="28"/>
                <w:szCs w:val="28"/>
              </w:rPr>
              <w:lastRenderedPageBreak/>
              <w:t>9</w:t>
            </w:r>
            <w:r w:rsidRPr="00482040">
              <w:rPr>
                <w:rFonts w:ascii="Times New Roman" w:hAnsi="Times New Roman"/>
                <w:sz w:val="28"/>
                <w:szCs w:val="28"/>
              </w:rPr>
              <w:t>.1</w:t>
            </w:r>
            <w:r>
              <w:rPr>
                <w:rFonts w:ascii="Times New Roman" w:hAnsi="Times New Roman"/>
                <w:sz w:val="28"/>
                <w:szCs w:val="28"/>
              </w:rPr>
              <w:t>.1</w:t>
            </w:r>
          </w:p>
        </w:tc>
        <w:tc>
          <w:tcPr>
            <w:tcW w:w="1018" w:type="pct"/>
            <w:shd w:val="clear" w:color="auto" w:fill="auto"/>
            <w:vAlign w:val="center"/>
          </w:tcPr>
          <w:p w14:paraId="70DA6CE6" w14:textId="77777777" w:rsidR="00E278BD" w:rsidRPr="00482040" w:rsidRDefault="00E278BD" w:rsidP="00E278BD">
            <w:pPr>
              <w:widowControl w:val="0"/>
              <w:spacing w:before="60" w:after="60" w:line="440" w:lineRule="exact"/>
            </w:pPr>
            <w:r w:rsidRPr="00482040">
              <w:t>Biểu số 11a/QCKT</w:t>
            </w:r>
          </w:p>
        </w:tc>
        <w:tc>
          <w:tcPr>
            <w:tcW w:w="1784" w:type="pct"/>
            <w:shd w:val="clear" w:color="auto" w:fill="auto"/>
            <w:vAlign w:val="center"/>
          </w:tcPr>
          <w:p w14:paraId="0690A9B8" w14:textId="77777777" w:rsidR="00E278BD" w:rsidRPr="00482040" w:rsidRDefault="00E278BD" w:rsidP="00E278BD">
            <w:pPr>
              <w:widowControl w:val="0"/>
              <w:spacing w:before="60" w:after="60" w:line="440" w:lineRule="exact"/>
              <w:jc w:val="both"/>
              <w:rPr>
                <w:color w:val="000000"/>
                <w:lang w:val="es-MX"/>
              </w:rPr>
            </w:pPr>
            <w:r w:rsidRPr="00482040">
              <w:rPr>
                <w:color w:val="000000"/>
                <w:lang w:val="es-MX"/>
              </w:rPr>
              <w:t>Tình hình xây dựng, ban hành quy chuẩn kỹ thuật quốc gia và quy chuẩn kỹ thuật địa phương</w:t>
            </w:r>
          </w:p>
        </w:tc>
        <w:tc>
          <w:tcPr>
            <w:tcW w:w="1785" w:type="pct"/>
          </w:tcPr>
          <w:p w14:paraId="76CBBC8D" w14:textId="77777777" w:rsidR="00E278BD" w:rsidRPr="00E278BD" w:rsidRDefault="00E278BD" w:rsidP="00E278BD">
            <w:pPr>
              <w:widowControl w:val="0"/>
              <w:spacing w:before="60" w:after="60" w:line="440" w:lineRule="exact"/>
              <w:jc w:val="center"/>
              <w:rPr>
                <w:color w:val="000000"/>
                <w:highlight w:val="yellow"/>
                <w:lang w:val="es-MX"/>
              </w:rPr>
            </w:pPr>
            <w:r w:rsidRPr="00E278BD">
              <w:rPr>
                <w:bCs/>
                <w:highlight w:val="yellow"/>
              </w:rPr>
              <w:t>Chi cục TĐC</w:t>
            </w:r>
          </w:p>
        </w:tc>
      </w:tr>
      <w:tr w:rsidR="00E278BD" w:rsidRPr="00482040" w14:paraId="0583B9F2" w14:textId="77777777" w:rsidTr="00E278BD">
        <w:tc>
          <w:tcPr>
            <w:tcW w:w="413" w:type="pct"/>
            <w:shd w:val="clear" w:color="auto" w:fill="auto"/>
            <w:vAlign w:val="center"/>
          </w:tcPr>
          <w:p w14:paraId="78AABD1B" w14:textId="77777777" w:rsidR="00E278BD" w:rsidRPr="00482040" w:rsidRDefault="00E278BD" w:rsidP="00E278BD">
            <w:pPr>
              <w:pStyle w:val="ListParagraph1"/>
              <w:widowControl w:val="0"/>
              <w:spacing w:before="60" w:after="60" w:line="480" w:lineRule="exact"/>
              <w:ind w:left="0"/>
              <w:jc w:val="center"/>
              <w:rPr>
                <w:rFonts w:ascii="Times New Roman" w:hAnsi="Times New Roman"/>
                <w:sz w:val="28"/>
                <w:szCs w:val="28"/>
              </w:rPr>
            </w:pPr>
            <w:r>
              <w:rPr>
                <w:rFonts w:ascii="Times New Roman" w:hAnsi="Times New Roman"/>
                <w:sz w:val="28"/>
                <w:szCs w:val="28"/>
              </w:rPr>
              <w:t>9</w:t>
            </w:r>
            <w:r w:rsidRPr="00482040">
              <w:rPr>
                <w:rFonts w:ascii="Times New Roman" w:hAnsi="Times New Roman"/>
                <w:sz w:val="28"/>
                <w:szCs w:val="28"/>
              </w:rPr>
              <w:t>.</w:t>
            </w:r>
            <w:r>
              <w:rPr>
                <w:rFonts w:ascii="Times New Roman" w:hAnsi="Times New Roman"/>
                <w:sz w:val="28"/>
                <w:szCs w:val="28"/>
              </w:rPr>
              <w:t>1.</w:t>
            </w:r>
            <w:r w:rsidRPr="00482040">
              <w:rPr>
                <w:rFonts w:ascii="Times New Roman" w:hAnsi="Times New Roman"/>
                <w:sz w:val="28"/>
                <w:szCs w:val="28"/>
              </w:rPr>
              <w:t>2</w:t>
            </w:r>
          </w:p>
        </w:tc>
        <w:tc>
          <w:tcPr>
            <w:tcW w:w="1018" w:type="pct"/>
            <w:shd w:val="clear" w:color="auto" w:fill="auto"/>
            <w:vAlign w:val="center"/>
          </w:tcPr>
          <w:p w14:paraId="4925B2D7" w14:textId="77777777" w:rsidR="00E278BD" w:rsidRPr="00482040" w:rsidRDefault="00E278BD" w:rsidP="00E278BD">
            <w:pPr>
              <w:widowControl w:val="0"/>
              <w:spacing w:before="60" w:after="60" w:line="480" w:lineRule="exact"/>
            </w:pPr>
            <w:r w:rsidRPr="00482040">
              <w:rPr>
                <w:bCs/>
              </w:rPr>
              <w:t>Biểu số 11b/ĐGSPH</w:t>
            </w:r>
          </w:p>
        </w:tc>
        <w:tc>
          <w:tcPr>
            <w:tcW w:w="1784" w:type="pct"/>
            <w:shd w:val="clear" w:color="auto" w:fill="auto"/>
            <w:vAlign w:val="center"/>
          </w:tcPr>
          <w:p w14:paraId="464AB50D" w14:textId="77777777" w:rsidR="00E278BD" w:rsidRPr="00482040" w:rsidRDefault="00E278BD" w:rsidP="00E278BD">
            <w:pPr>
              <w:widowControl w:val="0"/>
              <w:spacing w:before="60" w:after="60" w:line="480" w:lineRule="exact"/>
              <w:jc w:val="both"/>
              <w:rPr>
                <w:color w:val="000000"/>
                <w:lang w:val="es-MX"/>
              </w:rPr>
            </w:pPr>
            <w:r w:rsidRPr="00482040">
              <w:t>Tình hình tiếp nhận hồ sơ công bố hợp chuẩn/hợp quy</w:t>
            </w:r>
          </w:p>
        </w:tc>
        <w:tc>
          <w:tcPr>
            <w:tcW w:w="1785" w:type="pct"/>
          </w:tcPr>
          <w:p w14:paraId="3B10907C" w14:textId="77777777" w:rsidR="00E278BD" w:rsidRPr="00E278BD" w:rsidRDefault="00E278BD" w:rsidP="00E278BD">
            <w:pPr>
              <w:widowControl w:val="0"/>
              <w:spacing w:before="60" w:after="60" w:line="480" w:lineRule="exact"/>
              <w:jc w:val="center"/>
              <w:rPr>
                <w:highlight w:val="yellow"/>
              </w:rPr>
            </w:pPr>
            <w:r w:rsidRPr="00E278BD">
              <w:rPr>
                <w:bCs/>
                <w:highlight w:val="yellow"/>
              </w:rPr>
              <w:t>Chi cục TĐC</w:t>
            </w:r>
          </w:p>
        </w:tc>
      </w:tr>
      <w:tr w:rsidR="00E278BD" w:rsidRPr="00482040" w14:paraId="0318F4AC" w14:textId="77777777" w:rsidTr="00E278BD">
        <w:tc>
          <w:tcPr>
            <w:tcW w:w="413" w:type="pct"/>
            <w:shd w:val="clear" w:color="auto" w:fill="auto"/>
            <w:vAlign w:val="center"/>
          </w:tcPr>
          <w:p w14:paraId="298124AD" w14:textId="77777777" w:rsidR="00E278BD" w:rsidRPr="00482040" w:rsidRDefault="00E278BD" w:rsidP="00E278BD">
            <w:pPr>
              <w:pStyle w:val="ListParagraph1"/>
              <w:widowControl w:val="0"/>
              <w:spacing w:before="60" w:after="60" w:line="480" w:lineRule="exact"/>
              <w:ind w:left="0"/>
              <w:jc w:val="center"/>
              <w:rPr>
                <w:rFonts w:ascii="Times New Roman" w:hAnsi="Times New Roman"/>
                <w:b/>
                <w:bCs/>
                <w:sz w:val="28"/>
                <w:szCs w:val="28"/>
              </w:rPr>
            </w:pPr>
            <w:r>
              <w:rPr>
                <w:rFonts w:ascii="Times New Roman" w:hAnsi="Times New Roman"/>
                <w:b/>
                <w:bCs/>
                <w:sz w:val="28"/>
                <w:szCs w:val="28"/>
              </w:rPr>
              <w:t>9.2</w:t>
            </w:r>
          </w:p>
        </w:tc>
        <w:tc>
          <w:tcPr>
            <w:tcW w:w="2802" w:type="pct"/>
            <w:gridSpan w:val="2"/>
            <w:shd w:val="clear" w:color="auto" w:fill="auto"/>
            <w:vAlign w:val="center"/>
          </w:tcPr>
          <w:p w14:paraId="5A68B752" w14:textId="77777777" w:rsidR="00E278BD" w:rsidRPr="00482040" w:rsidRDefault="00E278BD" w:rsidP="00E278BD">
            <w:pPr>
              <w:widowControl w:val="0"/>
              <w:spacing w:before="60" w:after="60" w:line="480" w:lineRule="exact"/>
              <w:rPr>
                <w:b/>
                <w:bCs/>
              </w:rPr>
            </w:pPr>
            <w:r w:rsidRPr="00482040">
              <w:rPr>
                <w:b/>
                <w:bCs/>
              </w:rPr>
              <w:t xml:space="preserve">Báo cáo </w:t>
            </w:r>
            <w:r w:rsidRPr="00482040">
              <w:rPr>
                <w:b/>
                <w:bCs/>
                <w:iCs/>
                <w:color w:val="000000"/>
                <w:lang w:val="es-MX"/>
              </w:rPr>
              <w:t>tình hình quản lý, xét tặng giải thưởng chất lượng sản phẩm, hàng hóa</w:t>
            </w:r>
            <w:r w:rsidRPr="00482040">
              <w:rPr>
                <w:b/>
                <w:bCs/>
                <w:iCs/>
                <w:color w:val="000000"/>
                <w:lang w:val="vi-VN"/>
              </w:rPr>
              <w:t xml:space="preserve"> của tổ chức, cá nhân</w:t>
            </w:r>
            <w:r>
              <w:rPr>
                <w:b/>
                <w:bCs/>
                <w:iCs/>
                <w:color w:val="000000"/>
                <w:lang w:val="es-MX"/>
              </w:rPr>
              <w:t xml:space="preserve"> trên địa bàn tỉnh</w:t>
            </w:r>
            <w:r w:rsidRPr="00482040">
              <w:rPr>
                <w:b/>
                <w:bCs/>
                <w:iCs/>
                <w:color w:val="000000"/>
                <w:lang w:val="es-MX"/>
              </w:rPr>
              <w:t xml:space="preserve"> </w:t>
            </w:r>
          </w:p>
        </w:tc>
        <w:tc>
          <w:tcPr>
            <w:tcW w:w="1785" w:type="pct"/>
          </w:tcPr>
          <w:p w14:paraId="7E4DA0A6" w14:textId="77777777" w:rsidR="00E278BD" w:rsidRPr="00E278BD" w:rsidRDefault="00E278BD" w:rsidP="00E278BD">
            <w:pPr>
              <w:widowControl w:val="0"/>
              <w:spacing w:before="60" w:after="60" w:line="480" w:lineRule="exact"/>
              <w:rPr>
                <w:b/>
                <w:bCs/>
                <w:highlight w:val="yellow"/>
              </w:rPr>
            </w:pPr>
          </w:p>
        </w:tc>
      </w:tr>
      <w:tr w:rsidR="00E278BD" w:rsidRPr="00482040" w14:paraId="7677D7D4" w14:textId="77777777" w:rsidTr="00E278BD">
        <w:tc>
          <w:tcPr>
            <w:tcW w:w="413" w:type="pct"/>
            <w:shd w:val="clear" w:color="auto" w:fill="auto"/>
            <w:vAlign w:val="center"/>
          </w:tcPr>
          <w:p w14:paraId="6F6F2167" w14:textId="77777777" w:rsidR="00E278BD" w:rsidRPr="00482040" w:rsidRDefault="00E278BD" w:rsidP="00E278BD">
            <w:pPr>
              <w:pStyle w:val="ListParagraph1"/>
              <w:widowControl w:val="0"/>
              <w:spacing w:before="60" w:after="60" w:line="480" w:lineRule="exact"/>
              <w:ind w:left="0"/>
              <w:jc w:val="center"/>
              <w:rPr>
                <w:rFonts w:ascii="Times New Roman" w:hAnsi="Times New Roman"/>
                <w:sz w:val="28"/>
                <w:szCs w:val="28"/>
              </w:rPr>
            </w:pPr>
          </w:p>
        </w:tc>
        <w:tc>
          <w:tcPr>
            <w:tcW w:w="1018" w:type="pct"/>
            <w:shd w:val="clear" w:color="auto" w:fill="auto"/>
            <w:vAlign w:val="center"/>
          </w:tcPr>
          <w:p w14:paraId="15617218" w14:textId="77777777" w:rsidR="00E278BD" w:rsidRPr="00482040" w:rsidRDefault="00E278BD" w:rsidP="00E278BD">
            <w:pPr>
              <w:widowControl w:val="0"/>
              <w:spacing w:before="60" w:after="60" w:line="480" w:lineRule="exact"/>
            </w:pPr>
            <w:r w:rsidRPr="00482040">
              <w:t>Biểu số 12/GTCL</w:t>
            </w:r>
          </w:p>
        </w:tc>
        <w:tc>
          <w:tcPr>
            <w:tcW w:w="1784" w:type="pct"/>
            <w:shd w:val="clear" w:color="auto" w:fill="auto"/>
            <w:vAlign w:val="center"/>
          </w:tcPr>
          <w:p w14:paraId="5662CF12" w14:textId="77777777" w:rsidR="00E278BD" w:rsidRPr="00482040" w:rsidRDefault="00E278BD" w:rsidP="00E278BD">
            <w:pPr>
              <w:widowControl w:val="0"/>
              <w:spacing w:before="60" w:after="60" w:line="480" w:lineRule="exact"/>
              <w:jc w:val="both"/>
              <w:rPr>
                <w:color w:val="000000"/>
                <w:lang w:val="es-MX"/>
              </w:rPr>
            </w:pPr>
            <w:r w:rsidRPr="00482040">
              <w:rPr>
                <w:color w:val="000000"/>
                <w:lang w:val="es-MX"/>
              </w:rPr>
              <w:t xml:space="preserve">Tình hình </w:t>
            </w:r>
            <w:r w:rsidRPr="00482040">
              <w:rPr>
                <w:iCs/>
                <w:color w:val="000000"/>
                <w:lang w:val="es-MX"/>
              </w:rPr>
              <w:t>quản lý, xét tặng giải thưởng chất lượng sản phẩm, hàng hóa</w:t>
            </w:r>
            <w:r w:rsidRPr="00482040">
              <w:rPr>
                <w:iCs/>
                <w:color w:val="000000"/>
                <w:lang w:val="vi-VN"/>
              </w:rPr>
              <w:t xml:space="preserve"> của tổ chức, cá nhân</w:t>
            </w:r>
            <w:r w:rsidRPr="00482040">
              <w:rPr>
                <w:iCs/>
                <w:color w:val="000000"/>
                <w:lang w:val="es-MX"/>
              </w:rPr>
              <w:t xml:space="preserve"> trên địa bàn tỉnh, thành phố</w:t>
            </w:r>
          </w:p>
        </w:tc>
        <w:tc>
          <w:tcPr>
            <w:tcW w:w="1785" w:type="pct"/>
          </w:tcPr>
          <w:p w14:paraId="27AEC2E7" w14:textId="77777777" w:rsidR="00E278BD" w:rsidRPr="00E278BD" w:rsidRDefault="00E278BD" w:rsidP="00E278BD">
            <w:pPr>
              <w:widowControl w:val="0"/>
              <w:spacing w:before="60" w:after="60" w:line="480" w:lineRule="exact"/>
              <w:jc w:val="center"/>
              <w:rPr>
                <w:color w:val="000000"/>
                <w:highlight w:val="yellow"/>
                <w:lang w:val="es-MX"/>
              </w:rPr>
            </w:pPr>
            <w:r w:rsidRPr="00E278BD">
              <w:rPr>
                <w:bCs/>
                <w:highlight w:val="yellow"/>
              </w:rPr>
              <w:t>Chi cục TĐC</w:t>
            </w:r>
          </w:p>
        </w:tc>
      </w:tr>
      <w:tr w:rsidR="00E278BD" w:rsidRPr="00482040" w14:paraId="6E658647" w14:textId="77777777" w:rsidTr="00E278BD">
        <w:tc>
          <w:tcPr>
            <w:tcW w:w="413" w:type="pct"/>
            <w:shd w:val="clear" w:color="auto" w:fill="auto"/>
            <w:vAlign w:val="center"/>
          </w:tcPr>
          <w:p w14:paraId="6E9FDDE5" w14:textId="77777777" w:rsidR="00E278BD" w:rsidRPr="00482040" w:rsidRDefault="00E278BD" w:rsidP="00E278BD">
            <w:pPr>
              <w:pStyle w:val="ListParagraph1"/>
              <w:widowControl w:val="0"/>
              <w:spacing w:before="60" w:after="60" w:line="480" w:lineRule="exact"/>
              <w:ind w:left="0"/>
              <w:jc w:val="center"/>
              <w:rPr>
                <w:rFonts w:ascii="Times New Roman" w:hAnsi="Times New Roman"/>
                <w:b/>
                <w:bCs/>
                <w:sz w:val="28"/>
                <w:szCs w:val="28"/>
              </w:rPr>
            </w:pPr>
            <w:r>
              <w:rPr>
                <w:rFonts w:ascii="Times New Roman" w:hAnsi="Times New Roman"/>
                <w:b/>
                <w:bCs/>
                <w:sz w:val="28"/>
                <w:szCs w:val="28"/>
              </w:rPr>
              <w:t>9.3</w:t>
            </w:r>
          </w:p>
        </w:tc>
        <w:tc>
          <w:tcPr>
            <w:tcW w:w="2802" w:type="pct"/>
            <w:gridSpan w:val="2"/>
            <w:shd w:val="clear" w:color="auto" w:fill="auto"/>
            <w:vAlign w:val="center"/>
          </w:tcPr>
          <w:p w14:paraId="06107A07" w14:textId="77777777" w:rsidR="00E278BD" w:rsidRPr="00482040" w:rsidRDefault="00E278BD" w:rsidP="00E278BD">
            <w:pPr>
              <w:widowControl w:val="0"/>
              <w:spacing w:before="60" w:after="60" w:line="480" w:lineRule="exact"/>
              <w:rPr>
                <w:b/>
                <w:bCs/>
                <w:i/>
                <w:iCs/>
                <w:lang w:val="nl-NL"/>
              </w:rPr>
            </w:pPr>
            <w:r w:rsidRPr="00482040">
              <w:rPr>
                <w:b/>
                <w:bCs/>
              </w:rPr>
              <w:t>Báo cáo kết quả hoạt động của Mạng lưới các cơ quan thông báo và hỏi đáp Việt Nam và kết quả hoạt động của Ban liên ngành về hàng rào kỹ thuật trong thương mại</w:t>
            </w:r>
          </w:p>
        </w:tc>
        <w:tc>
          <w:tcPr>
            <w:tcW w:w="1785" w:type="pct"/>
          </w:tcPr>
          <w:p w14:paraId="41261E4F" w14:textId="77777777" w:rsidR="00E278BD" w:rsidRPr="00E278BD" w:rsidRDefault="00E278BD" w:rsidP="00E278BD">
            <w:pPr>
              <w:widowControl w:val="0"/>
              <w:spacing w:before="60" w:after="60" w:line="480" w:lineRule="exact"/>
              <w:rPr>
                <w:b/>
                <w:bCs/>
                <w:highlight w:val="yellow"/>
              </w:rPr>
            </w:pPr>
          </w:p>
        </w:tc>
      </w:tr>
      <w:tr w:rsidR="00E278BD" w:rsidRPr="00482040" w14:paraId="2C5F4445" w14:textId="77777777" w:rsidTr="00E278BD">
        <w:tc>
          <w:tcPr>
            <w:tcW w:w="413" w:type="pct"/>
            <w:shd w:val="clear" w:color="auto" w:fill="auto"/>
            <w:vAlign w:val="center"/>
          </w:tcPr>
          <w:p w14:paraId="47DD39DE" w14:textId="77777777" w:rsidR="00E278BD" w:rsidRPr="00482040" w:rsidRDefault="00E278BD" w:rsidP="00E278BD">
            <w:pPr>
              <w:pStyle w:val="ListParagraph1"/>
              <w:widowControl w:val="0"/>
              <w:spacing w:before="60" w:after="60" w:line="480" w:lineRule="exact"/>
              <w:ind w:left="0"/>
              <w:jc w:val="center"/>
              <w:rPr>
                <w:rFonts w:ascii="Times New Roman" w:hAnsi="Times New Roman"/>
                <w:sz w:val="28"/>
                <w:szCs w:val="28"/>
              </w:rPr>
            </w:pPr>
          </w:p>
        </w:tc>
        <w:tc>
          <w:tcPr>
            <w:tcW w:w="1018" w:type="pct"/>
            <w:shd w:val="clear" w:color="auto" w:fill="auto"/>
            <w:vAlign w:val="center"/>
          </w:tcPr>
          <w:p w14:paraId="0D01DF08" w14:textId="77777777" w:rsidR="00E278BD" w:rsidRPr="00482040" w:rsidRDefault="00E278BD" w:rsidP="00E278BD">
            <w:pPr>
              <w:widowControl w:val="0"/>
              <w:spacing w:before="60" w:after="60" w:line="480" w:lineRule="exact"/>
            </w:pPr>
            <w:r w:rsidRPr="00482040">
              <w:t>Biểu số 13a/TBT</w:t>
            </w:r>
          </w:p>
        </w:tc>
        <w:tc>
          <w:tcPr>
            <w:tcW w:w="1784" w:type="pct"/>
            <w:shd w:val="clear" w:color="auto" w:fill="auto"/>
            <w:vAlign w:val="center"/>
          </w:tcPr>
          <w:p w14:paraId="1BD5E02B" w14:textId="77777777" w:rsidR="00E278BD" w:rsidRPr="00482040" w:rsidRDefault="00E278BD" w:rsidP="00E278BD">
            <w:pPr>
              <w:widowControl w:val="0"/>
              <w:spacing w:before="60" w:after="60" w:line="480" w:lineRule="exact"/>
              <w:jc w:val="both"/>
              <w:rPr>
                <w:color w:val="000000"/>
                <w:lang w:val="es-MX"/>
              </w:rPr>
            </w:pPr>
            <w:r w:rsidRPr="00482040">
              <w:rPr>
                <w:color w:val="000000"/>
                <w:lang w:val="es-MX"/>
              </w:rPr>
              <w:t>Kết quả hoạt động thông báo và hỏi đáp về hàng rào kỹ thuật trong thương mại (TBT) tại địa phương</w:t>
            </w:r>
          </w:p>
        </w:tc>
        <w:tc>
          <w:tcPr>
            <w:tcW w:w="1785" w:type="pct"/>
          </w:tcPr>
          <w:p w14:paraId="7705962D" w14:textId="77777777" w:rsidR="00E278BD" w:rsidRPr="00E278BD" w:rsidRDefault="00E278BD" w:rsidP="00E278BD">
            <w:pPr>
              <w:widowControl w:val="0"/>
              <w:spacing w:before="60" w:after="60" w:line="480" w:lineRule="exact"/>
              <w:jc w:val="center"/>
              <w:rPr>
                <w:color w:val="000000"/>
                <w:highlight w:val="yellow"/>
                <w:lang w:val="es-MX"/>
              </w:rPr>
            </w:pPr>
            <w:r w:rsidRPr="00E278BD">
              <w:rPr>
                <w:bCs/>
                <w:highlight w:val="yellow"/>
              </w:rPr>
              <w:t>Chi cục TĐC</w:t>
            </w:r>
          </w:p>
        </w:tc>
      </w:tr>
      <w:tr w:rsidR="00E278BD" w:rsidRPr="00482040" w14:paraId="6CE0C039" w14:textId="77777777" w:rsidTr="00E278BD">
        <w:tc>
          <w:tcPr>
            <w:tcW w:w="413" w:type="pct"/>
            <w:shd w:val="clear" w:color="auto" w:fill="auto"/>
            <w:vAlign w:val="center"/>
          </w:tcPr>
          <w:p w14:paraId="5DCAD1B9" w14:textId="77777777" w:rsidR="00E278BD" w:rsidRPr="00482040" w:rsidRDefault="00E278BD" w:rsidP="00E278BD">
            <w:pPr>
              <w:pStyle w:val="ListParagraph1"/>
              <w:widowControl w:val="0"/>
              <w:spacing w:before="60" w:after="60" w:line="460" w:lineRule="exact"/>
              <w:ind w:left="0"/>
              <w:jc w:val="center"/>
              <w:rPr>
                <w:rFonts w:ascii="Times New Roman" w:hAnsi="Times New Roman"/>
                <w:b/>
                <w:bCs/>
                <w:sz w:val="28"/>
                <w:szCs w:val="28"/>
              </w:rPr>
            </w:pPr>
            <w:r>
              <w:rPr>
                <w:rFonts w:ascii="Times New Roman" w:hAnsi="Times New Roman"/>
                <w:b/>
                <w:bCs/>
                <w:sz w:val="28"/>
                <w:szCs w:val="28"/>
              </w:rPr>
              <w:t>9.</w:t>
            </w:r>
            <w:r w:rsidRPr="00482040">
              <w:rPr>
                <w:rFonts w:ascii="Times New Roman" w:hAnsi="Times New Roman"/>
                <w:b/>
                <w:bCs/>
                <w:sz w:val="28"/>
                <w:szCs w:val="28"/>
              </w:rPr>
              <w:t>4</w:t>
            </w:r>
          </w:p>
        </w:tc>
        <w:tc>
          <w:tcPr>
            <w:tcW w:w="2802" w:type="pct"/>
            <w:gridSpan w:val="2"/>
            <w:shd w:val="clear" w:color="auto" w:fill="auto"/>
            <w:vAlign w:val="center"/>
          </w:tcPr>
          <w:p w14:paraId="48DC8B0F" w14:textId="77777777" w:rsidR="00E278BD" w:rsidRPr="00482040" w:rsidRDefault="00E278BD" w:rsidP="00E278BD">
            <w:pPr>
              <w:widowControl w:val="0"/>
              <w:spacing w:before="60" w:after="60" w:line="460" w:lineRule="exact"/>
              <w:jc w:val="both"/>
              <w:rPr>
                <w:b/>
                <w:bCs/>
              </w:rPr>
            </w:pPr>
            <w:r w:rsidRPr="00482040">
              <w:rPr>
                <w:b/>
                <w:bCs/>
              </w:rPr>
              <w:t>Báo cáo tình hình quản lý nhà nước về đo lường</w:t>
            </w:r>
          </w:p>
        </w:tc>
        <w:tc>
          <w:tcPr>
            <w:tcW w:w="1785" w:type="pct"/>
          </w:tcPr>
          <w:p w14:paraId="4FCFAB05" w14:textId="77777777" w:rsidR="00E278BD" w:rsidRPr="00E278BD" w:rsidRDefault="00E278BD" w:rsidP="00E278BD">
            <w:pPr>
              <w:widowControl w:val="0"/>
              <w:spacing w:before="60" w:after="60" w:line="460" w:lineRule="exact"/>
              <w:jc w:val="both"/>
              <w:rPr>
                <w:b/>
                <w:bCs/>
                <w:highlight w:val="yellow"/>
              </w:rPr>
            </w:pPr>
          </w:p>
        </w:tc>
      </w:tr>
      <w:tr w:rsidR="00E278BD" w:rsidRPr="00482040" w14:paraId="6ED6FE49" w14:textId="77777777" w:rsidTr="00E278BD">
        <w:tc>
          <w:tcPr>
            <w:tcW w:w="413" w:type="pct"/>
            <w:shd w:val="clear" w:color="auto" w:fill="auto"/>
            <w:vAlign w:val="center"/>
          </w:tcPr>
          <w:p w14:paraId="053B29A5" w14:textId="77777777" w:rsidR="00E278BD" w:rsidRPr="00482040" w:rsidRDefault="00E278BD" w:rsidP="00E278BD">
            <w:pPr>
              <w:pStyle w:val="ListParagraph1"/>
              <w:widowControl w:val="0"/>
              <w:spacing w:before="60" w:after="60" w:line="460" w:lineRule="exact"/>
              <w:ind w:left="0"/>
              <w:jc w:val="center"/>
              <w:rPr>
                <w:rFonts w:ascii="Times New Roman" w:hAnsi="Times New Roman"/>
                <w:sz w:val="28"/>
                <w:szCs w:val="28"/>
              </w:rPr>
            </w:pPr>
          </w:p>
        </w:tc>
        <w:tc>
          <w:tcPr>
            <w:tcW w:w="1018" w:type="pct"/>
            <w:shd w:val="clear" w:color="auto" w:fill="auto"/>
            <w:vAlign w:val="center"/>
          </w:tcPr>
          <w:p w14:paraId="49B957D0" w14:textId="77777777" w:rsidR="00E278BD" w:rsidRPr="00482040" w:rsidRDefault="00E278BD" w:rsidP="00E278BD">
            <w:pPr>
              <w:widowControl w:val="0"/>
              <w:spacing w:before="60" w:after="60" w:line="460" w:lineRule="exact"/>
              <w:rPr>
                <w:bCs/>
              </w:rPr>
            </w:pPr>
            <w:r w:rsidRPr="00482040">
              <w:rPr>
                <w:bCs/>
              </w:rPr>
              <w:t>Biểu số 14/ĐL</w:t>
            </w:r>
          </w:p>
        </w:tc>
        <w:tc>
          <w:tcPr>
            <w:tcW w:w="1784" w:type="pct"/>
            <w:shd w:val="clear" w:color="auto" w:fill="auto"/>
            <w:vAlign w:val="center"/>
          </w:tcPr>
          <w:p w14:paraId="666A9B3B" w14:textId="77777777" w:rsidR="00E278BD" w:rsidRPr="00482040" w:rsidRDefault="00E278BD" w:rsidP="00E278BD">
            <w:pPr>
              <w:widowControl w:val="0"/>
              <w:spacing w:before="60" w:after="60" w:line="460" w:lineRule="exact"/>
              <w:jc w:val="both"/>
            </w:pPr>
            <w:r w:rsidRPr="00482040">
              <w:t>Tình hình quản lý nhà nước về đo lường</w:t>
            </w:r>
          </w:p>
        </w:tc>
        <w:tc>
          <w:tcPr>
            <w:tcW w:w="1785" w:type="pct"/>
          </w:tcPr>
          <w:p w14:paraId="22D20A04" w14:textId="77777777" w:rsidR="00E278BD" w:rsidRPr="00E278BD" w:rsidRDefault="00E278BD" w:rsidP="00E278BD">
            <w:pPr>
              <w:widowControl w:val="0"/>
              <w:spacing w:before="60" w:after="60" w:line="460" w:lineRule="exact"/>
              <w:jc w:val="center"/>
              <w:rPr>
                <w:highlight w:val="yellow"/>
              </w:rPr>
            </w:pPr>
            <w:r w:rsidRPr="00E278BD">
              <w:rPr>
                <w:bCs/>
                <w:highlight w:val="yellow"/>
              </w:rPr>
              <w:t>Chi cục TĐC</w:t>
            </w:r>
          </w:p>
        </w:tc>
      </w:tr>
      <w:tr w:rsidR="00E278BD" w:rsidRPr="00482040" w14:paraId="79C20189" w14:textId="77777777" w:rsidTr="00E278BD">
        <w:tc>
          <w:tcPr>
            <w:tcW w:w="413" w:type="pct"/>
            <w:shd w:val="clear" w:color="auto" w:fill="auto"/>
            <w:vAlign w:val="center"/>
          </w:tcPr>
          <w:p w14:paraId="48E6379F" w14:textId="77777777" w:rsidR="00E278BD" w:rsidRPr="00482040" w:rsidRDefault="00E278BD" w:rsidP="00E278BD">
            <w:pPr>
              <w:pStyle w:val="ListParagraph1"/>
              <w:widowControl w:val="0"/>
              <w:spacing w:before="60" w:after="60" w:line="460" w:lineRule="exact"/>
              <w:ind w:left="0"/>
              <w:jc w:val="center"/>
              <w:rPr>
                <w:rFonts w:ascii="Times New Roman" w:hAnsi="Times New Roman"/>
                <w:b/>
                <w:bCs/>
                <w:sz w:val="28"/>
                <w:szCs w:val="28"/>
              </w:rPr>
            </w:pPr>
            <w:r>
              <w:rPr>
                <w:rFonts w:ascii="Times New Roman" w:hAnsi="Times New Roman"/>
                <w:b/>
                <w:bCs/>
                <w:sz w:val="28"/>
                <w:szCs w:val="28"/>
              </w:rPr>
              <w:t>9.</w:t>
            </w:r>
            <w:r w:rsidRPr="00482040">
              <w:rPr>
                <w:rFonts w:ascii="Times New Roman" w:hAnsi="Times New Roman"/>
                <w:b/>
                <w:bCs/>
                <w:sz w:val="28"/>
                <w:szCs w:val="28"/>
              </w:rPr>
              <w:t>5</w:t>
            </w:r>
          </w:p>
        </w:tc>
        <w:tc>
          <w:tcPr>
            <w:tcW w:w="2802" w:type="pct"/>
            <w:gridSpan w:val="2"/>
            <w:shd w:val="clear" w:color="auto" w:fill="auto"/>
            <w:vAlign w:val="center"/>
          </w:tcPr>
          <w:p w14:paraId="42F0A767" w14:textId="77777777" w:rsidR="00E278BD" w:rsidRPr="00482040" w:rsidRDefault="00E278BD" w:rsidP="00E278BD">
            <w:pPr>
              <w:widowControl w:val="0"/>
              <w:spacing w:before="60" w:after="60" w:line="460" w:lineRule="exact"/>
              <w:rPr>
                <w:i/>
                <w:iCs/>
              </w:rPr>
            </w:pPr>
            <w:r w:rsidRPr="00482040">
              <w:rPr>
                <w:b/>
                <w:bCs/>
              </w:rPr>
              <w:t>Báo cáo tình hình và kết quả kiểm tra chất lượng sản phẩm, hàng hóa và hoạt động đánh giá sự phù hợp</w:t>
            </w:r>
          </w:p>
        </w:tc>
        <w:tc>
          <w:tcPr>
            <w:tcW w:w="1785" w:type="pct"/>
          </w:tcPr>
          <w:p w14:paraId="2552EFB0" w14:textId="77777777" w:rsidR="00E278BD" w:rsidRPr="00E278BD" w:rsidRDefault="00E278BD" w:rsidP="00E278BD">
            <w:pPr>
              <w:widowControl w:val="0"/>
              <w:spacing w:before="60" w:after="60" w:line="460" w:lineRule="exact"/>
              <w:rPr>
                <w:b/>
                <w:bCs/>
                <w:highlight w:val="yellow"/>
              </w:rPr>
            </w:pPr>
          </w:p>
        </w:tc>
      </w:tr>
      <w:tr w:rsidR="00E278BD" w:rsidRPr="00482040" w14:paraId="61BAC4BB" w14:textId="77777777" w:rsidTr="00E278BD">
        <w:tc>
          <w:tcPr>
            <w:tcW w:w="413" w:type="pct"/>
            <w:shd w:val="clear" w:color="auto" w:fill="auto"/>
            <w:vAlign w:val="center"/>
          </w:tcPr>
          <w:p w14:paraId="22C1D35E" w14:textId="77777777" w:rsidR="00E278BD" w:rsidRPr="00482040" w:rsidRDefault="00E278BD" w:rsidP="00E278BD">
            <w:pPr>
              <w:pStyle w:val="ListParagraph1"/>
              <w:widowControl w:val="0"/>
              <w:spacing w:before="60" w:after="60" w:line="460" w:lineRule="exact"/>
              <w:ind w:left="0"/>
              <w:jc w:val="center"/>
              <w:rPr>
                <w:rFonts w:ascii="Times New Roman" w:hAnsi="Times New Roman"/>
                <w:sz w:val="28"/>
                <w:szCs w:val="28"/>
              </w:rPr>
            </w:pPr>
            <w:r w:rsidRPr="00482040">
              <w:rPr>
                <w:rFonts w:ascii="Times New Roman" w:hAnsi="Times New Roman"/>
                <w:sz w:val="28"/>
                <w:szCs w:val="28"/>
              </w:rPr>
              <w:t>15.1</w:t>
            </w:r>
          </w:p>
        </w:tc>
        <w:tc>
          <w:tcPr>
            <w:tcW w:w="1018" w:type="pct"/>
            <w:shd w:val="clear" w:color="auto" w:fill="auto"/>
            <w:vAlign w:val="center"/>
          </w:tcPr>
          <w:p w14:paraId="00D67486" w14:textId="77777777" w:rsidR="00E278BD" w:rsidRPr="00482040" w:rsidRDefault="00E278BD" w:rsidP="00E278BD">
            <w:pPr>
              <w:widowControl w:val="0"/>
              <w:spacing w:before="60" w:after="60" w:line="460" w:lineRule="exact"/>
            </w:pPr>
            <w:r w:rsidRPr="00482040">
              <w:rPr>
                <w:bCs/>
              </w:rPr>
              <w:t>Biểu số 15a/KTCL</w:t>
            </w:r>
          </w:p>
        </w:tc>
        <w:tc>
          <w:tcPr>
            <w:tcW w:w="1784" w:type="pct"/>
            <w:shd w:val="clear" w:color="auto" w:fill="auto"/>
            <w:vAlign w:val="center"/>
          </w:tcPr>
          <w:p w14:paraId="3E40F513" w14:textId="77777777" w:rsidR="00E278BD" w:rsidRPr="00482040" w:rsidRDefault="00E278BD" w:rsidP="00E278BD">
            <w:pPr>
              <w:widowControl w:val="0"/>
              <w:spacing w:before="60" w:after="60" w:line="460" w:lineRule="exact"/>
              <w:jc w:val="both"/>
            </w:pPr>
            <w:r w:rsidRPr="00482040">
              <w:t>Kết quả kiểm tra chất lượng sản phẩm, hàng hóa của địa phương</w:t>
            </w:r>
          </w:p>
        </w:tc>
        <w:tc>
          <w:tcPr>
            <w:tcW w:w="1785" w:type="pct"/>
          </w:tcPr>
          <w:p w14:paraId="5D069CD0" w14:textId="77777777" w:rsidR="00E278BD" w:rsidRPr="00E278BD" w:rsidRDefault="00E278BD" w:rsidP="00E278BD">
            <w:pPr>
              <w:widowControl w:val="0"/>
              <w:spacing w:before="60" w:after="60" w:line="460" w:lineRule="exact"/>
              <w:jc w:val="center"/>
              <w:rPr>
                <w:highlight w:val="yellow"/>
              </w:rPr>
            </w:pPr>
            <w:r w:rsidRPr="00E278BD">
              <w:rPr>
                <w:bCs/>
                <w:highlight w:val="yellow"/>
              </w:rPr>
              <w:t>Chi cục TĐC</w:t>
            </w:r>
          </w:p>
        </w:tc>
      </w:tr>
      <w:tr w:rsidR="00E278BD" w:rsidRPr="00482040" w14:paraId="238B434C" w14:textId="77777777" w:rsidTr="00E278BD">
        <w:tc>
          <w:tcPr>
            <w:tcW w:w="413" w:type="pct"/>
            <w:shd w:val="clear" w:color="auto" w:fill="auto"/>
            <w:vAlign w:val="center"/>
          </w:tcPr>
          <w:p w14:paraId="551A2CB9" w14:textId="77777777" w:rsidR="00E278BD" w:rsidRPr="00482040" w:rsidRDefault="00E278BD" w:rsidP="00E278BD">
            <w:pPr>
              <w:pStyle w:val="ListParagraph1"/>
              <w:widowControl w:val="0"/>
              <w:spacing w:before="60" w:after="60" w:line="460" w:lineRule="exact"/>
              <w:ind w:left="0"/>
              <w:jc w:val="center"/>
              <w:rPr>
                <w:rFonts w:ascii="Times New Roman" w:hAnsi="Times New Roman"/>
                <w:sz w:val="28"/>
                <w:szCs w:val="28"/>
              </w:rPr>
            </w:pPr>
            <w:r w:rsidRPr="00482040">
              <w:rPr>
                <w:rFonts w:ascii="Times New Roman" w:hAnsi="Times New Roman"/>
                <w:sz w:val="28"/>
                <w:szCs w:val="28"/>
              </w:rPr>
              <w:t>15.3</w:t>
            </w:r>
          </w:p>
        </w:tc>
        <w:tc>
          <w:tcPr>
            <w:tcW w:w="1018" w:type="pct"/>
            <w:shd w:val="clear" w:color="auto" w:fill="auto"/>
            <w:vAlign w:val="center"/>
          </w:tcPr>
          <w:p w14:paraId="68329989" w14:textId="77777777" w:rsidR="00E278BD" w:rsidRPr="00F44C8D" w:rsidRDefault="00E278BD" w:rsidP="00E278BD">
            <w:pPr>
              <w:widowControl w:val="0"/>
              <w:spacing w:before="60" w:after="60" w:line="460" w:lineRule="exact"/>
              <w:rPr>
                <w:bCs/>
              </w:rPr>
            </w:pPr>
            <w:r w:rsidRPr="00F44C8D">
              <w:rPr>
                <w:bCs/>
              </w:rPr>
              <w:t>Biểu số 15c/ĐGSPH</w:t>
            </w:r>
          </w:p>
        </w:tc>
        <w:tc>
          <w:tcPr>
            <w:tcW w:w="1784" w:type="pct"/>
            <w:shd w:val="clear" w:color="auto" w:fill="auto"/>
            <w:vAlign w:val="center"/>
          </w:tcPr>
          <w:p w14:paraId="7838FEEC" w14:textId="77777777" w:rsidR="00E278BD" w:rsidRPr="00482040" w:rsidRDefault="00E278BD" w:rsidP="00E278BD">
            <w:pPr>
              <w:widowControl w:val="0"/>
              <w:spacing w:before="60" w:after="60" w:line="460" w:lineRule="exact"/>
              <w:jc w:val="both"/>
            </w:pPr>
            <w:r w:rsidRPr="00482040">
              <w:t>Tình hình chỉ định tổ chức đánh giá sự phù hợp</w:t>
            </w:r>
          </w:p>
        </w:tc>
        <w:tc>
          <w:tcPr>
            <w:tcW w:w="1785" w:type="pct"/>
          </w:tcPr>
          <w:p w14:paraId="3D98A1FD" w14:textId="77777777" w:rsidR="00E278BD" w:rsidRPr="00E278BD" w:rsidRDefault="00E278BD" w:rsidP="00E278BD">
            <w:pPr>
              <w:widowControl w:val="0"/>
              <w:spacing w:before="60" w:after="60" w:line="460" w:lineRule="exact"/>
              <w:jc w:val="center"/>
              <w:rPr>
                <w:highlight w:val="yellow"/>
              </w:rPr>
            </w:pPr>
            <w:r w:rsidRPr="00E278BD">
              <w:rPr>
                <w:bCs/>
                <w:highlight w:val="yellow"/>
              </w:rPr>
              <w:t>Chi cục TĐC</w:t>
            </w:r>
          </w:p>
        </w:tc>
      </w:tr>
      <w:tr w:rsidR="00E278BD" w:rsidRPr="00482040" w14:paraId="056E05FF" w14:textId="77777777" w:rsidTr="00E278BD">
        <w:tc>
          <w:tcPr>
            <w:tcW w:w="413" w:type="pct"/>
            <w:shd w:val="clear" w:color="auto" w:fill="auto"/>
            <w:vAlign w:val="center"/>
          </w:tcPr>
          <w:p w14:paraId="30A19307" w14:textId="77777777" w:rsidR="00E278BD" w:rsidRPr="00482040" w:rsidRDefault="00E278BD" w:rsidP="00E278BD">
            <w:pPr>
              <w:pStyle w:val="ListParagraph1"/>
              <w:widowControl w:val="0"/>
              <w:spacing w:before="60" w:after="60" w:line="440" w:lineRule="exact"/>
              <w:ind w:left="0"/>
              <w:jc w:val="center"/>
              <w:rPr>
                <w:rFonts w:ascii="Times New Roman" w:hAnsi="Times New Roman"/>
                <w:b/>
                <w:bCs/>
                <w:sz w:val="28"/>
                <w:szCs w:val="28"/>
              </w:rPr>
            </w:pPr>
            <w:r>
              <w:rPr>
                <w:rFonts w:ascii="Times New Roman" w:hAnsi="Times New Roman"/>
                <w:b/>
                <w:bCs/>
                <w:sz w:val="28"/>
                <w:szCs w:val="28"/>
              </w:rPr>
              <w:t>10</w:t>
            </w:r>
          </w:p>
        </w:tc>
        <w:tc>
          <w:tcPr>
            <w:tcW w:w="2802" w:type="pct"/>
            <w:gridSpan w:val="2"/>
            <w:shd w:val="clear" w:color="auto" w:fill="auto"/>
            <w:vAlign w:val="center"/>
          </w:tcPr>
          <w:p w14:paraId="419233E8" w14:textId="77777777" w:rsidR="00E278BD" w:rsidRPr="00482040" w:rsidRDefault="00E278BD" w:rsidP="00E278BD">
            <w:pPr>
              <w:widowControl w:val="0"/>
              <w:spacing w:before="60" w:after="60" w:line="440" w:lineRule="exact"/>
              <w:jc w:val="both"/>
              <w:rPr>
                <w:i/>
                <w:iCs/>
                <w:lang w:val="nl-NL"/>
              </w:rPr>
            </w:pPr>
            <w:r w:rsidRPr="00482040">
              <w:rPr>
                <w:b/>
                <w:bCs/>
                <w:lang w:val="nl-NL"/>
              </w:rPr>
              <w:t>Báo cáo về công tác quản lý an toàn bức xạ và hạt nhân; phát triển</w:t>
            </w:r>
            <w:r w:rsidRPr="00482040">
              <w:rPr>
                <w:b/>
                <w:bCs/>
              </w:rPr>
              <w:t>, ứng dụng năng lượng nguyên tử</w:t>
            </w:r>
          </w:p>
        </w:tc>
        <w:tc>
          <w:tcPr>
            <w:tcW w:w="1785" w:type="pct"/>
          </w:tcPr>
          <w:p w14:paraId="20DE263F" w14:textId="77777777" w:rsidR="00E278BD" w:rsidRPr="00E278BD" w:rsidRDefault="00E278BD" w:rsidP="00E278BD">
            <w:pPr>
              <w:widowControl w:val="0"/>
              <w:spacing w:before="60" w:after="60" w:line="440" w:lineRule="exact"/>
              <w:jc w:val="both"/>
              <w:rPr>
                <w:b/>
                <w:bCs/>
                <w:highlight w:val="yellow"/>
                <w:lang w:val="nl-NL"/>
              </w:rPr>
            </w:pPr>
          </w:p>
        </w:tc>
      </w:tr>
      <w:tr w:rsidR="00E278BD" w:rsidRPr="00482040" w14:paraId="13001A98" w14:textId="77777777" w:rsidTr="00E278BD">
        <w:tc>
          <w:tcPr>
            <w:tcW w:w="413" w:type="pct"/>
            <w:shd w:val="clear" w:color="auto" w:fill="auto"/>
            <w:vAlign w:val="center"/>
          </w:tcPr>
          <w:p w14:paraId="68E8C992" w14:textId="77777777" w:rsidR="00E278BD" w:rsidRPr="00482040" w:rsidRDefault="00E278BD" w:rsidP="00E278BD">
            <w:pPr>
              <w:pStyle w:val="ListParagraph1"/>
              <w:widowControl w:val="0"/>
              <w:spacing w:before="60" w:after="60" w:line="440" w:lineRule="exact"/>
              <w:ind w:left="0"/>
              <w:jc w:val="center"/>
              <w:rPr>
                <w:rFonts w:ascii="Times New Roman" w:hAnsi="Times New Roman"/>
                <w:sz w:val="28"/>
                <w:szCs w:val="28"/>
              </w:rPr>
            </w:pPr>
            <w:r>
              <w:rPr>
                <w:rFonts w:ascii="Times New Roman" w:hAnsi="Times New Roman"/>
                <w:sz w:val="28"/>
                <w:szCs w:val="28"/>
              </w:rPr>
              <w:t>10</w:t>
            </w:r>
            <w:r w:rsidRPr="00482040">
              <w:rPr>
                <w:rFonts w:ascii="Times New Roman" w:hAnsi="Times New Roman"/>
                <w:sz w:val="28"/>
                <w:szCs w:val="28"/>
              </w:rPr>
              <w:t>.1</w:t>
            </w:r>
          </w:p>
        </w:tc>
        <w:tc>
          <w:tcPr>
            <w:tcW w:w="1018" w:type="pct"/>
            <w:shd w:val="clear" w:color="auto" w:fill="auto"/>
            <w:vAlign w:val="center"/>
          </w:tcPr>
          <w:p w14:paraId="4589E03F" w14:textId="77777777" w:rsidR="00E278BD" w:rsidRPr="00482040" w:rsidRDefault="00E278BD" w:rsidP="00E278BD">
            <w:pPr>
              <w:widowControl w:val="0"/>
              <w:spacing w:before="60" w:after="60" w:line="440" w:lineRule="exact"/>
              <w:rPr>
                <w:bCs/>
              </w:rPr>
            </w:pPr>
            <w:r w:rsidRPr="00482040">
              <w:rPr>
                <w:bCs/>
              </w:rPr>
              <w:t>Biểu số 16a/ATBX</w:t>
            </w:r>
          </w:p>
        </w:tc>
        <w:tc>
          <w:tcPr>
            <w:tcW w:w="1784" w:type="pct"/>
            <w:shd w:val="clear" w:color="auto" w:fill="auto"/>
            <w:vAlign w:val="center"/>
          </w:tcPr>
          <w:p w14:paraId="556CB48A" w14:textId="77777777" w:rsidR="00E278BD" w:rsidRPr="00482040" w:rsidRDefault="00E278BD" w:rsidP="00E278BD">
            <w:pPr>
              <w:widowControl w:val="0"/>
              <w:spacing w:before="60" w:after="60" w:line="440" w:lineRule="exact"/>
              <w:jc w:val="both"/>
              <w:rPr>
                <w:lang w:val="nl-NL"/>
              </w:rPr>
            </w:pPr>
            <w:r w:rsidRPr="00482040">
              <w:rPr>
                <w:lang w:val="nl-NL"/>
              </w:rPr>
              <w:t>Công tác quản lý an toàn bức xạ và hạt nhân tại địa phương</w:t>
            </w:r>
          </w:p>
        </w:tc>
        <w:tc>
          <w:tcPr>
            <w:tcW w:w="1785" w:type="pct"/>
          </w:tcPr>
          <w:p w14:paraId="4657024D" w14:textId="77777777" w:rsidR="00E278BD" w:rsidRPr="00E278BD" w:rsidRDefault="00E278BD" w:rsidP="00E278BD">
            <w:pPr>
              <w:widowControl w:val="0"/>
              <w:spacing w:before="60" w:after="60" w:line="440" w:lineRule="exact"/>
              <w:jc w:val="both"/>
              <w:rPr>
                <w:highlight w:val="yellow"/>
                <w:lang w:val="nl-NL"/>
              </w:rPr>
            </w:pPr>
            <w:r w:rsidRPr="00E278BD">
              <w:rPr>
                <w:bCs/>
                <w:highlight w:val="yellow"/>
              </w:rPr>
              <w:t>Phòng Quản lý công nghệ và chuyên ngành</w:t>
            </w:r>
          </w:p>
        </w:tc>
      </w:tr>
      <w:tr w:rsidR="00E278BD" w:rsidRPr="00482040" w14:paraId="748F1196" w14:textId="77777777" w:rsidTr="00E278BD">
        <w:tc>
          <w:tcPr>
            <w:tcW w:w="413" w:type="pct"/>
            <w:shd w:val="clear" w:color="auto" w:fill="auto"/>
            <w:vAlign w:val="center"/>
          </w:tcPr>
          <w:p w14:paraId="0608EBCD" w14:textId="77777777" w:rsidR="00E278BD" w:rsidRPr="00482040" w:rsidRDefault="00E278BD" w:rsidP="00E278BD">
            <w:pPr>
              <w:pStyle w:val="ListParagraph1"/>
              <w:widowControl w:val="0"/>
              <w:spacing w:before="60" w:after="60" w:line="440" w:lineRule="exact"/>
              <w:ind w:left="0"/>
              <w:jc w:val="center"/>
              <w:rPr>
                <w:rFonts w:ascii="Times New Roman" w:hAnsi="Times New Roman"/>
                <w:sz w:val="28"/>
                <w:szCs w:val="28"/>
              </w:rPr>
            </w:pPr>
            <w:r>
              <w:rPr>
                <w:rFonts w:ascii="Times New Roman" w:hAnsi="Times New Roman"/>
                <w:sz w:val="28"/>
                <w:szCs w:val="28"/>
              </w:rPr>
              <w:t>10</w:t>
            </w:r>
            <w:r w:rsidRPr="00482040">
              <w:rPr>
                <w:rFonts w:ascii="Times New Roman" w:hAnsi="Times New Roman"/>
                <w:sz w:val="28"/>
                <w:szCs w:val="28"/>
              </w:rPr>
              <w:t>.2</w:t>
            </w:r>
          </w:p>
        </w:tc>
        <w:tc>
          <w:tcPr>
            <w:tcW w:w="1018" w:type="pct"/>
            <w:shd w:val="clear" w:color="auto" w:fill="auto"/>
            <w:vAlign w:val="center"/>
          </w:tcPr>
          <w:p w14:paraId="1F4ABBE4" w14:textId="77777777" w:rsidR="00E278BD" w:rsidRPr="00482040" w:rsidRDefault="00E278BD" w:rsidP="00E278BD">
            <w:pPr>
              <w:widowControl w:val="0"/>
              <w:spacing w:before="60" w:after="60" w:line="440" w:lineRule="exact"/>
              <w:rPr>
                <w:bCs/>
              </w:rPr>
            </w:pPr>
            <w:r w:rsidRPr="00482040">
              <w:rPr>
                <w:bCs/>
              </w:rPr>
              <w:t>Biểu số 16b/NLNT</w:t>
            </w:r>
          </w:p>
        </w:tc>
        <w:tc>
          <w:tcPr>
            <w:tcW w:w="1784" w:type="pct"/>
            <w:shd w:val="clear" w:color="auto" w:fill="auto"/>
            <w:vAlign w:val="center"/>
          </w:tcPr>
          <w:p w14:paraId="1116D7F2" w14:textId="77777777" w:rsidR="00E278BD" w:rsidRPr="00482040" w:rsidRDefault="00E278BD" w:rsidP="00E278BD">
            <w:pPr>
              <w:widowControl w:val="0"/>
              <w:spacing w:before="60" w:after="60" w:line="440" w:lineRule="exact"/>
              <w:jc w:val="both"/>
              <w:rPr>
                <w:bCs/>
              </w:rPr>
            </w:pPr>
            <w:r w:rsidRPr="00482040">
              <w:rPr>
                <w:bCs/>
              </w:rPr>
              <w:t>Công tác phát triển ứng dụng năng lượng nguyên tử tại địa phương</w:t>
            </w:r>
          </w:p>
        </w:tc>
        <w:tc>
          <w:tcPr>
            <w:tcW w:w="1785" w:type="pct"/>
          </w:tcPr>
          <w:p w14:paraId="346728A5" w14:textId="77777777" w:rsidR="00E278BD" w:rsidRPr="00E278BD" w:rsidRDefault="00E278BD" w:rsidP="00E278BD">
            <w:pPr>
              <w:widowControl w:val="0"/>
              <w:spacing w:before="60" w:after="60" w:line="440" w:lineRule="exact"/>
              <w:jc w:val="both"/>
              <w:rPr>
                <w:bCs/>
                <w:highlight w:val="yellow"/>
              </w:rPr>
            </w:pPr>
            <w:r w:rsidRPr="00E278BD">
              <w:rPr>
                <w:bCs/>
                <w:highlight w:val="yellow"/>
              </w:rPr>
              <w:t>Phòng Quản lý công nghệ và chuyên ngành</w:t>
            </w:r>
          </w:p>
        </w:tc>
      </w:tr>
    </w:tbl>
    <w:p w14:paraId="2FA2AAEB" w14:textId="77777777" w:rsidR="00E278BD" w:rsidRDefault="00E278BD" w:rsidP="00E278BD">
      <w:pPr>
        <w:widowControl w:val="0"/>
        <w:jc w:val="center"/>
      </w:pPr>
    </w:p>
    <w:p w14:paraId="0E83C3EE" w14:textId="77777777" w:rsidR="00E278BD" w:rsidRDefault="00E278BD" w:rsidP="00E278BD">
      <w:pPr>
        <w:widowControl w:val="0"/>
        <w:jc w:val="center"/>
        <w:rPr>
          <w:rFonts w:eastAsia="Calibri"/>
          <w:b/>
          <w:bCs/>
          <w:shd w:val="clear" w:color="auto" w:fill="FFFFFF"/>
        </w:rPr>
      </w:pPr>
    </w:p>
    <w:p w14:paraId="70002AAB" w14:textId="77777777" w:rsidR="00CC39FD" w:rsidRDefault="00E278BD" w:rsidP="00E278BD">
      <w:r>
        <w:rPr>
          <w:rFonts w:eastAsia="Calibri"/>
          <w:b/>
          <w:bCs/>
          <w:shd w:val="clear" w:color="auto" w:fill="FFFFFF"/>
        </w:rPr>
        <w:br w:type="page"/>
      </w:r>
    </w:p>
    <w:sectPr w:rsidR="00CC39FD" w:rsidSect="009B5267">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8BD"/>
    <w:rsid w:val="00081E45"/>
    <w:rsid w:val="006538C5"/>
    <w:rsid w:val="009B5267"/>
    <w:rsid w:val="00CC39FD"/>
    <w:rsid w:val="00E2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F3EFA"/>
  <w15:chartTrackingRefBased/>
  <w15:docId w15:val="{7EE4CBC2-E3F3-4D18-8766-50B306796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aliases w:val="AR Bul Normal"/>
    <w:basedOn w:val="Normal"/>
    <w:link w:val="ListParagraphChar"/>
    <w:qFormat/>
    <w:rsid w:val="00E278BD"/>
    <w:pPr>
      <w:spacing w:after="200" w:line="276" w:lineRule="auto"/>
      <w:ind w:left="720"/>
      <w:contextualSpacing/>
    </w:pPr>
    <w:rPr>
      <w:rFonts w:ascii="Calibri" w:eastAsia="Calibri" w:hAnsi="Calibri" w:cs="Times New Roman"/>
      <w:sz w:val="22"/>
    </w:rPr>
  </w:style>
  <w:style w:type="character" w:customStyle="1" w:styleId="ListParagraphChar">
    <w:name w:val="List Paragraph Char"/>
    <w:aliases w:val="AR Bul Normal Char"/>
    <w:link w:val="ListParagraph1"/>
    <w:rsid w:val="00E278BD"/>
    <w:rPr>
      <w:rFonts w:ascii="Calibri" w:eastAsia="Calibri"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Evans Nguyen</cp:lastModifiedBy>
  <cp:revision>3</cp:revision>
  <dcterms:created xsi:type="dcterms:W3CDTF">2022-10-03T06:49:00Z</dcterms:created>
  <dcterms:modified xsi:type="dcterms:W3CDTF">2022-10-03T07:34:00Z</dcterms:modified>
</cp:coreProperties>
</file>