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715" w:rsidRDefault="00575DB7" w:rsidP="000F41AB">
      <w:r w:rsidRPr="00575DB7">
        <w:rPr>
          <w:b/>
        </w:rPr>
        <w:t>Goal</w:t>
      </w:r>
      <w:r>
        <w:t xml:space="preserve">: </w:t>
      </w:r>
      <w:r w:rsidR="000F41AB">
        <w:t xml:space="preserve">   </w:t>
      </w:r>
      <w:r>
        <w:t xml:space="preserve">Use the </w:t>
      </w:r>
      <w:proofErr w:type="spellStart"/>
      <w:r>
        <w:t>PmodMAXSONAR</w:t>
      </w:r>
      <w:proofErr w:type="spellEnd"/>
      <w:r>
        <w:t xml:space="preserve"> </w:t>
      </w:r>
      <w:r w:rsidR="00E262E5">
        <w:t>module to display the distance</w:t>
      </w:r>
      <w:r>
        <w:t xml:space="preserve"> to the nearest target.</w:t>
      </w:r>
    </w:p>
    <w:p w:rsidR="002F04D1" w:rsidRDefault="00575DB7">
      <w:r>
        <w:rPr>
          <w:b/>
        </w:rPr>
        <w:t>Resources:</w:t>
      </w:r>
      <w:r>
        <w:t xml:space="preserve"> </w:t>
      </w:r>
    </w:p>
    <w:p w:rsidR="002F04D1" w:rsidRDefault="002F04D1" w:rsidP="002F04D1">
      <w:pPr>
        <w:ind w:left="720"/>
      </w:pPr>
      <w:hyperlink r:id="rId5" w:history="1">
        <w:r w:rsidRPr="002F04D1">
          <w:rPr>
            <w:rStyle w:val="Hyperlink"/>
          </w:rPr>
          <w:t>Basys3 Reference Manual</w:t>
        </w:r>
      </w:hyperlink>
    </w:p>
    <w:p w:rsidR="002F04D1" w:rsidRDefault="002F04D1" w:rsidP="002F04D1">
      <w:pPr>
        <w:ind w:left="720"/>
      </w:pPr>
      <w:hyperlink r:id="rId6" w:history="1">
        <w:r w:rsidRPr="002F04D1">
          <w:rPr>
            <w:rStyle w:val="Hyperlink"/>
          </w:rPr>
          <w:t>Basys3 Schematics</w:t>
        </w:r>
      </w:hyperlink>
    </w:p>
    <w:p w:rsidR="00575DB7" w:rsidRDefault="00575DB7" w:rsidP="002F04D1">
      <w:pPr>
        <w:ind w:left="720"/>
      </w:pPr>
      <w:hyperlink r:id="rId7" w:history="1">
        <w:proofErr w:type="spellStart"/>
        <w:r w:rsidRPr="00575DB7">
          <w:rPr>
            <w:rStyle w:val="Hyperlink"/>
          </w:rPr>
          <w:t>PmodMAXSONAR</w:t>
        </w:r>
        <w:proofErr w:type="spellEnd"/>
        <w:r w:rsidRPr="00575DB7">
          <w:rPr>
            <w:rStyle w:val="Hyperlink"/>
          </w:rPr>
          <w:t xml:space="preserve"> Reference Manual</w:t>
        </w:r>
      </w:hyperlink>
    </w:p>
    <w:p w:rsidR="00575DB7" w:rsidRDefault="00575DB7" w:rsidP="00B12A96">
      <w:pPr>
        <w:pStyle w:val="ListParagraph"/>
        <w:numPr>
          <w:ilvl w:val="0"/>
          <w:numId w:val="1"/>
        </w:numPr>
      </w:pPr>
      <w:proofErr w:type="spellStart"/>
      <w:r>
        <w:t>PmodMAXSONAR</w:t>
      </w:r>
      <w:proofErr w:type="spellEnd"/>
      <w:r>
        <w:t xml:space="preserve"> pin 2 (RX) must be held high or floating for the module to function</w:t>
      </w:r>
    </w:p>
    <w:p w:rsidR="00575DB7" w:rsidRDefault="00575DB7" w:rsidP="00B12A96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VAUX_n</w:t>
      </w:r>
      <w:proofErr w:type="spellEnd"/>
      <w:r>
        <w:t xml:space="preserve"> side of the Spartan 6 XADC pin must be grounded to make correct measurements</w:t>
      </w:r>
    </w:p>
    <w:p w:rsidR="002F04D1" w:rsidRDefault="002F04D1" w:rsidP="00B12A96">
      <w:pPr>
        <w:pStyle w:val="ListParagraph"/>
        <w:numPr>
          <w:ilvl w:val="0"/>
          <w:numId w:val="2"/>
        </w:numPr>
      </w:pPr>
      <w:r>
        <w:t xml:space="preserve">XADC clock frequency must be </w:t>
      </w:r>
      <w:r w:rsidR="00FD3C46">
        <w:t xml:space="preserve">&gt;= </w:t>
      </w:r>
      <w:r>
        <w:t>4</w:t>
      </w:r>
      <w:r w:rsidR="00FD3C46">
        <w:t xml:space="preserve"> </w:t>
      </w:r>
      <w:r>
        <w:t>MHz in order to supply samples</w:t>
      </w:r>
    </w:p>
    <w:p w:rsidR="008F5E19" w:rsidRDefault="008F5E19" w:rsidP="008F5E19">
      <w:pPr>
        <w:rPr>
          <w:b/>
        </w:rPr>
      </w:pPr>
      <w:r>
        <w:rPr>
          <w:b/>
        </w:rPr>
        <w:t>Minimum Requirements</w:t>
      </w:r>
      <w:r>
        <w:rPr>
          <w:b/>
        </w:rPr>
        <w:t>:</w:t>
      </w:r>
    </w:p>
    <w:p w:rsidR="008F5E19" w:rsidRPr="008F5E19" w:rsidRDefault="008F5E19" w:rsidP="008F5E19">
      <w:r w:rsidRPr="008F5E19">
        <w:tab/>
      </w:r>
      <w:r>
        <w:t xml:space="preserve">Use the 7-segment display to show </w:t>
      </w:r>
      <w:r w:rsidRPr="00F06B99">
        <w:rPr>
          <w:u w:val="single"/>
        </w:rPr>
        <w:t>analog</w:t>
      </w:r>
      <w:r>
        <w:t xml:space="preserve"> readings from the </w:t>
      </w:r>
      <w:proofErr w:type="spellStart"/>
      <w:r>
        <w:t>PmodMAXSON</w:t>
      </w:r>
      <w:r w:rsidR="00F524D1">
        <w:t>A</w:t>
      </w:r>
      <w:r>
        <w:t>R</w:t>
      </w:r>
      <w:proofErr w:type="spellEnd"/>
      <w:r>
        <w:t xml:space="preserve"> sensor</w:t>
      </w:r>
    </w:p>
    <w:p w:rsidR="00575DB7" w:rsidRDefault="00575DB7">
      <w:r>
        <w:rPr>
          <w:b/>
        </w:rPr>
        <w:t>Bonus</w:t>
      </w:r>
      <w:r w:rsidR="00B12A96">
        <w:rPr>
          <w:b/>
        </w:rPr>
        <w:t xml:space="preserve"> Features</w:t>
      </w:r>
      <w:r>
        <w:rPr>
          <w:b/>
        </w:rPr>
        <w:t>:</w:t>
      </w:r>
      <w:r>
        <w:t xml:space="preserve"> </w:t>
      </w:r>
    </w:p>
    <w:p w:rsidR="008F5E19" w:rsidRDefault="002F04D1">
      <w:r>
        <w:tab/>
      </w:r>
      <w:r w:rsidR="008F5E19">
        <w:t xml:space="preserve">Produce updates as fast as the sensor allows (49 </w:t>
      </w:r>
      <w:proofErr w:type="spellStart"/>
      <w:r w:rsidR="008F5E19">
        <w:t>ms</w:t>
      </w:r>
      <w:proofErr w:type="spellEnd"/>
      <w:r w:rsidR="008F5E19">
        <w:t>)</w:t>
      </w:r>
    </w:p>
    <w:p w:rsidR="002F04D1" w:rsidRDefault="002F04D1">
      <w:r>
        <w:tab/>
        <w:t xml:space="preserve">Coherently integrate </w:t>
      </w:r>
      <w:r w:rsidR="00B12A96">
        <w:t xml:space="preserve">(average) </w:t>
      </w:r>
      <w:r>
        <w:t xml:space="preserve">more than 256 samples to </w:t>
      </w:r>
      <w:r w:rsidR="00B12A96">
        <w:t>stabilize</w:t>
      </w:r>
      <w:r>
        <w:t xml:space="preserve"> distance measurement</w:t>
      </w:r>
    </w:p>
    <w:p w:rsidR="008F5E19" w:rsidRDefault="008F5E19" w:rsidP="008F5E19">
      <w:pPr>
        <w:ind w:firstLine="720"/>
      </w:pPr>
      <w:r>
        <w:t>Measure distances beyond 127 inches</w:t>
      </w:r>
      <w:r w:rsidR="000F41AB">
        <w:t xml:space="preserve"> correctly</w:t>
      </w:r>
    </w:p>
    <w:p w:rsidR="00E262E5" w:rsidRPr="00575DB7" w:rsidRDefault="00E262E5" w:rsidP="00E262E5">
      <w:r>
        <w:tab/>
      </w:r>
      <w:r w:rsidR="00C53D45">
        <w:t xml:space="preserve">Use the LD0-15 LED array to </w:t>
      </w:r>
      <w:r>
        <w:t>display distance and/or velocity</w:t>
      </w:r>
      <w:r w:rsidR="00C53D45">
        <w:t xml:space="preserve"> as a bar chart</w:t>
      </w:r>
    </w:p>
    <w:p w:rsidR="002F04D1" w:rsidRDefault="002F04D1" w:rsidP="008F5E19">
      <w:r>
        <w:tab/>
      </w:r>
      <w:r w:rsidR="00E262E5">
        <w:t>Implement velocity</w:t>
      </w:r>
      <w:r w:rsidR="00085788">
        <w:t xml:space="preserve"> readout (in units per second)</w:t>
      </w:r>
      <w:bookmarkStart w:id="0" w:name="_GoBack"/>
    </w:p>
    <w:bookmarkEnd w:id="0"/>
    <w:p w:rsidR="00085788" w:rsidRDefault="00E262E5">
      <w:r>
        <w:tab/>
        <w:t>Calibrate the display to show inches or centimeters</w:t>
      </w:r>
      <w:r w:rsidR="00085788">
        <w:t xml:space="preserve"> accurate to </w:t>
      </w:r>
      <w:r w:rsidR="00085788">
        <w:rPr>
          <w:rFonts w:cstheme="minorHAnsi"/>
        </w:rPr>
        <w:t>±</w:t>
      </w:r>
      <w:r w:rsidR="00085788">
        <w:t>0.5 inch</w:t>
      </w:r>
      <w:r w:rsidR="00D5566E">
        <w:t xml:space="preserve"> (</w:t>
      </w:r>
      <w:r w:rsidR="00D5566E">
        <w:rPr>
          <w:rFonts w:cstheme="minorHAnsi"/>
        </w:rPr>
        <w:t>±</w:t>
      </w:r>
      <w:r w:rsidR="00D5566E">
        <w:t>1.3 cm)</w:t>
      </w:r>
    </w:p>
    <w:p w:rsidR="00085788" w:rsidRDefault="00085788">
      <w:r>
        <w:tab/>
      </w:r>
      <w:r w:rsidR="00B12A96">
        <w:t xml:space="preserve">Remove any display digit </w:t>
      </w:r>
      <w:proofErr w:type="spellStart"/>
      <w:r w:rsidR="00B12A96">
        <w:t>bleedover</w:t>
      </w:r>
      <w:proofErr w:type="spellEnd"/>
      <w:r w:rsidR="00B12A96">
        <w:t>, s</w:t>
      </w:r>
      <w:r>
        <w:t>uppress</w:t>
      </w:r>
      <w:r w:rsidR="00B12A96">
        <w:t xml:space="preserve"> leading zeros, and </w:t>
      </w:r>
      <w:r>
        <w:t>show negative velocities</w:t>
      </w:r>
    </w:p>
    <w:p w:rsidR="00E262E5" w:rsidRDefault="00E262E5" w:rsidP="00E262E5">
      <w:pPr>
        <w:ind w:firstLine="720"/>
      </w:pPr>
      <w:r>
        <w:t>Display the number of samples produced per second</w:t>
      </w:r>
    </w:p>
    <w:p w:rsidR="00BE7E38" w:rsidRDefault="00BE7E38" w:rsidP="00E262E5">
      <w:pPr>
        <w:ind w:firstLine="720"/>
      </w:pPr>
      <w:proofErr w:type="gramStart"/>
      <w:r>
        <w:t>….Anything</w:t>
      </w:r>
      <w:proofErr w:type="gramEnd"/>
      <w:r>
        <w:t xml:space="preserve"> else you think might be cool</w:t>
      </w:r>
    </w:p>
    <w:sectPr w:rsidR="00BE7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28.5pt;height:27.75pt;visibility:visible;mso-wrap-style:square" o:bullet="t">
        <v:imagedata r:id="rId1" o:title=""/>
      </v:shape>
    </w:pict>
  </w:numPicBullet>
  <w:abstractNum w:abstractNumId="0" w15:restartNumberingAfterBreak="0">
    <w:nsid w:val="08D75410"/>
    <w:multiLevelType w:val="hybridMultilevel"/>
    <w:tmpl w:val="5F42C2DE"/>
    <w:lvl w:ilvl="0" w:tplc="3CF03A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70BD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703E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4A48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0ECA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8A34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7C3B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C0B9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5EADC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8D17144"/>
    <w:multiLevelType w:val="hybridMultilevel"/>
    <w:tmpl w:val="1F5ED9B8"/>
    <w:lvl w:ilvl="0" w:tplc="FF10BA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8C4E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869A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0D66A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AE8C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3C2D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B628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44AF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B881A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DB7"/>
    <w:rsid w:val="00085788"/>
    <w:rsid w:val="000F41AB"/>
    <w:rsid w:val="002F04D1"/>
    <w:rsid w:val="00575DB7"/>
    <w:rsid w:val="00687830"/>
    <w:rsid w:val="008F5E19"/>
    <w:rsid w:val="00A407AB"/>
    <w:rsid w:val="00B12A96"/>
    <w:rsid w:val="00B91715"/>
    <w:rsid w:val="00BE7E38"/>
    <w:rsid w:val="00C53D45"/>
    <w:rsid w:val="00D5566E"/>
    <w:rsid w:val="00E262E5"/>
    <w:rsid w:val="00F06B99"/>
    <w:rsid w:val="00F524D1"/>
    <w:rsid w:val="00FD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957F"/>
  <w15:chartTrackingRefBased/>
  <w15:docId w15:val="{C950CEDC-E659-4F1C-99B6-7A501BEE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5DB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2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ference.digilentinc.com/reference/pmod/pmodmaxsonar/reference-manu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ference.digilentinc.com/_media/basys3:basys3_sch.pdf" TargetMode="External"/><Relationship Id="rId5" Type="http://schemas.openxmlformats.org/officeDocument/2006/relationships/hyperlink" Target="https://reference.digilentinc.com/basys3/refmanu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11034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Meier, John B.</dc:creator>
  <cp:keywords/>
  <dc:description/>
  <cp:lastModifiedBy>Meier, John B.</cp:lastModifiedBy>
  <cp:revision>11</cp:revision>
  <dcterms:created xsi:type="dcterms:W3CDTF">2016-09-13T13:39:00Z</dcterms:created>
  <dcterms:modified xsi:type="dcterms:W3CDTF">2016-09-21T19:29:00Z</dcterms:modified>
</cp:coreProperties>
</file>