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4D0" w:rsidRPr="00A044D0" w:rsidRDefault="00A044D0" w:rsidP="00A044D0">
      <w:pPr>
        <w:shd w:val="clear" w:color="auto" w:fill="FFFFFF"/>
        <w:spacing w:after="0" w:line="473" w:lineRule="atLeast"/>
        <w:outlineLvl w:val="1"/>
        <w:rPr>
          <w:rFonts w:ascii="Arial" w:eastAsia="Times New Roman" w:hAnsi="Arial" w:cs="Arial"/>
          <w:color w:val="626566"/>
          <w:sz w:val="36"/>
          <w:szCs w:val="36"/>
        </w:rPr>
      </w:pPr>
      <w:r w:rsidRPr="00A044D0">
        <w:rPr>
          <w:rFonts w:ascii="Arial" w:eastAsia="Times New Roman" w:hAnsi="Arial" w:cs="Arial"/>
          <w:color w:val="626566"/>
          <w:sz w:val="36"/>
          <w:szCs w:val="36"/>
        </w:rPr>
        <w:fldChar w:fldCharType="begin"/>
      </w:r>
      <w:r w:rsidRPr="00A044D0">
        <w:rPr>
          <w:rFonts w:ascii="Arial" w:eastAsia="Times New Roman" w:hAnsi="Arial" w:cs="Arial"/>
          <w:color w:val="626566"/>
          <w:sz w:val="36"/>
          <w:szCs w:val="36"/>
        </w:rPr>
        <w:instrText xml:space="preserve"> HYPERLINK "http://blog.coursera.org/post/49331574337/coursera-announces-professional-development-courses-to" </w:instrText>
      </w:r>
      <w:r w:rsidRPr="00A044D0">
        <w:rPr>
          <w:rFonts w:ascii="Arial" w:eastAsia="Times New Roman" w:hAnsi="Arial" w:cs="Arial"/>
          <w:color w:val="626566"/>
          <w:sz w:val="36"/>
          <w:szCs w:val="36"/>
        </w:rPr>
        <w:fldChar w:fldCharType="separate"/>
      </w:r>
      <w:r w:rsidRPr="00A044D0">
        <w:rPr>
          <w:rFonts w:ascii="Arial" w:eastAsia="Times New Roman" w:hAnsi="Arial" w:cs="Arial"/>
          <w:color w:val="095B97"/>
          <w:sz w:val="36"/>
          <w:szCs w:val="36"/>
        </w:rPr>
        <w:t>Announces Professional Development Courses to Facilitate Lifelong Learning for Teachers</w:t>
      </w:r>
      <w:r w:rsidRPr="00A044D0">
        <w:rPr>
          <w:rFonts w:ascii="Arial" w:eastAsia="Times New Roman" w:hAnsi="Arial" w:cs="Arial"/>
          <w:color w:val="626566"/>
          <w:sz w:val="36"/>
          <w:szCs w:val="36"/>
        </w:rPr>
        <w:fldChar w:fldCharType="end"/>
      </w:r>
    </w:p>
    <w:p w:rsidR="00A044D0" w:rsidRPr="00A044D0" w:rsidRDefault="00A044D0" w:rsidP="00A044D0">
      <w:pPr>
        <w:shd w:val="clear" w:color="auto" w:fill="FFFFFF"/>
        <w:spacing w:after="300" w:line="315" w:lineRule="atLeast"/>
        <w:rPr>
          <w:rFonts w:ascii="enriqueta" w:eastAsia="Times New Roman" w:hAnsi="enriqueta" w:cs="Times New Roman"/>
          <w:color w:val="626566"/>
          <w:sz w:val="21"/>
          <w:szCs w:val="21"/>
        </w:rPr>
      </w:pPr>
      <w:r w:rsidRPr="00A044D0">
        <w:rPr>
          <w:rFonts w:ascii="enriqueta" w:eastAsia="Times New Roman" w:hAnsi="enriqueta" w:cs="Times New Roman"/>
          <w:i/>
          <w:iCs/>
          <w:color w:val="626566"/>
          <w:sz w:val="21"/>
          <w:szCs w:val="21"/>
        </w:rPr>
        <w:t>Editor’s Note:</w:t>
      </w:r>
      <w:r w:rsidRPr="00A044D0">
        <w:rPr>
          <w:rFonts w:ascii="enriqueta" w:eastAsia="Times New Roman" w:hAnsi="enriqueta" w:cs="Times New Roman"/>
          <w:i/>
          <w:iCs/>
          <w:color w:val="626566"/>
          <w:sz w:val="21"/>
        </w:rPr>
        <w:t> </w:t>
      </w:r>
      <w:hyperlink r:id="rId4" w:history="1">
        <w:r w:rsidRPr="00A044D0">
          <w:rPr>
            <w:rFonts w:ascii="enriqueta" w:eastAsia="Times New Roman" w:hAnsi="enriqueta" w:cs="Times New Roman"/>
            <w:i/>
            <w:iCs/>
            <w:color w:val="095B97"/>
            <w:sz w:val="21"/>
          </w:rPr>
          <w:t xml:space="preserve">Julia </w:t>
        </w:r>
        <w:proofErr w:type="spellStart"/>
        <w:r w:rsidRPr="00A044D0">
          <w:rPr>
            <w:rFonts w:ascii="enriqueta" w:eastAsia="Times New Roman" w:hAnsi="enriqueta" w:cs="Times New Roman"/>
            <w:i/>
            <w:iCs/>
            <w:color w:val="095B97"/>
            <w:sz w:val="21"/>
          </w:rPr>
          <w:t>Stiglitz</w:t>
        </w:r>
        <w:proofErr w:type="spellEnd"/>
      </w:hyperlink>
      <w:r w:rsidRPr="00A044D0">
        <w:rPr>
          <w:rFonts w:ascii="enriqueta" w:eastAsia="Times New Roman" w:hAnsi="enriqueta" w:cs="Times New Roman"/>
          <w:i/>
          <w:iCs/>
          <w:color w:val="626566"/>
          <w:sz w:val="21"/>
        </w:rPr>
        <w:t> </w:t>
      </w:r>
      <w:r w:rsidRPr="00A044D0">
        <w:rPr>
          <w:rFonts w:ascii="enriqueta" w:eastAsia="Times New Roman" w:hAnsi="enriqueta" w:cs="Times New Roman"/>
          <w:i/>
          <w:iCs/>
          <w:color w:val="626566"/>
          <w:sz w:val="21"/>
          <w:szCs w:val="21"/>
        </w:rPr>
        <w:t xml:space="preserve">is the Director of Strategic Partnerships and Business Development at </w:t>
      </w:r>
      <w:proofErr w:type="spellStart"/>
      <w:r w:rsidRPr="00A044D0">
        <w:rPr>
          <w:rFonts w:ascii="enriqueta" w:eastAsia="Times New Roman" w:hAnsi="enriqueta" w:cs="Times New Roman"/>
          <w:i/>
          <w:iCs/>
          <w:color w:val="626566"/>
          <w:sz w:val="21"/>
          <w:szCs w:val="21"/>
        </w:rPr>
        <w:t>Coursera</w:t>
      </w:r>
      <w:proofErr w:type="spellEnd"/>
      <w:r w:rsidRPr="00A044D0">
        <w:rPr>
          <w:rFonts w:ascii="enriqueta" w:eastAsia="Times New Roman" w:hAnsi="enriqueta" w:cs="Times New Roman"/>
          <w:i/>
          <w:iCs/>
          <w:color w:val="626566"/>
          <w:sz w:val="21"/>
          <w:szCs w:val="21"/>
        </w:rPr>
        <w:t>.</w:t>
      </w:r>
      <w:r w:rsidRPr="00A044D0">
        <w:rPr>
          <w:rFonts w:ascii="enriqueta" w:eastAsia="Times New Roman" w:hAnsi="enriqueta" w:cs="Times New Roman"/>
          <w:color w:val="626566"/>
          <w:sz w:val="21"/>
          <w:szCs w:val="21"/>
        </w:rPr>
        <w:br/>
      </w:r>
      <w:r w:rsidRPr="00A044D0">
        <w:rPr>
          <w:rFonts w:ascii="enriqueta" w:eastAsia="Times New Roman" w:hAnsi="enriqueta" w:cs="Times New Roman"/>
          <w:color w:val="626566"/>
          <w:sz w:val="21"/>
          <w:szCs w:val="21"/>
        </w:rPr>
        <w:br/>
        <w:t>Nine years ago, I walked as a new teacher into my 4th grade classroom in East San Jose and began my career in education. I owe much of my success during that first year (which was even more intense than the first year of a startup!) to Sean, my coach and mentor, who guided my professional development and gave me the crucial feedback that I needed.</w:t>
      </w:r>
      <w:r w:rsidRPr="00A044D0">
        <w:rPr>
          <w:rFonts w:ascii="enriqueta" w:eastAsia="Times New Roman" w:hAnsi="enriqueta" w:cs="Times New Roman"/>
          <w:color w:val="626566"/>
          <w:sz w:val="21"/>
        </w:rPr>
        <w:t> </w:t>
      </w:r>
      <w:r w:rsidRPr="00A044D0">
        <w:rPr>
          <w:rFonts w:ascii="enriqueta" w:eastAsia="Times New Roman" w:hAnsi="enriqueta" w:cs="Times New Roman"/>
          <w:color w:val="626566"/>
          <w:sz w:val="21"/>
          <w:szCs w:val="21"/>
        </w:rPr>
        <w:br/>
      </w:r>
      <w:r w:rsidRPr="00A044D0">
        <w:rPr>
          <w:rFonts w:ascii="enriqueta" w:eastAsia="Times New Roman" w:hAnsi="enriqueta" w:cs="Times New Roman"/>
          <w:color w:val="626566"/>
          <w:sz w:val="21"/>
          <w:szCs w:val="21"/>
        </w:rPr>
        <w:br/>
        <w:t xml:space="preserve">Today we are extremely pleased to announce the launch of a teacher professional development category on </w:t>
      </w:r>
      <w:proofErr w:type="spellStart"/>
      <w:r w:rsidRPr="00A044D0">
        <w:rPr>
          <w:rFonts w:ascii="enriqueta" w:eastAsia="Times New Roman" w:hAnsi="enriqueta" w:cs="Times New Roman"/>
          <w:color w:val="626566"/>
          <w:sz w:val="21"/>
          <w:szCs w:val="21"/>
        </w:rPr>
        <w:t>Coursera</w:t>
      </w:r>
      <w:proofErr w:type="spellEnd"/>
      <w:r w:rsidRPr="00A044D0">
        <w:rPr>
          <w:rFonts w:ascii="enriqueta" w:eastAsia="Times New Roman" w:hAnsi="enriqueta" w:cs="Times New Roman"/>
          <w:color w:val="626566"/>
          <w:sz w:val="21"/>
          <w:szCs w:val="21"/>
        </w:rPr>
        <w:t>. We believe that helping teachers improve their skills is an important contribution that we can make to the education of students everywhere. We are truly excited about the possibilities that having these courses available for free online, to be used independently or in a blended learning capacity, will open up for teachers, schools, and districts.</w:t>
      </w:r>
      <w:r w:rsidRPr="00A044D0">
        <w:rPr>
          <w:rFonts w:ascii="enriqueta" w:eastAsia="Times New Roman" w:hAnsi="enriqueta" w:cs="Times New Roman"/>
          <w:color w:val="626566"/>
          <w:sz w:val="21"/>
        </w:rPr>
        <w:t> </w:t>
      </w:r>
      <w:r w:rsidRPr="00A044D0">
        <w:rPr>
          <w:rFonts w:ascii="enriqueta" w:eastAsia="Times New Roman" w:hAnsi="enriqueta" w:cs="Times New Roman"/>
          <w:color w:val="626566"/>
          <w:sz w:val="21"/>
          <w:szCs w:val="21"/>
        </w:rPr>
        <w:br/>
      </w:r>
      <w:r w:rsidRPr="00A044D0">
        <w:rPr>
          <w:rFonts w:ascii="enriqueta" w:eastAsia="Times New Roman" w:hAnsi="enriqueta" w:cs="Times New Roman"/>
          <w:color w:val="626566"/>
          <w:sz w:val="21"/>
          <w:szCs w:val="21"/>
        </w:rPr>
        <w:br/>
        <w:t xml:space="preserve">Seven leading schools of education have joined this initiative, including the College of Education, University of Washington; Curry School of Education, University of Virginia; Johns Hopkins University School of Education; Match Education’s </w:t>
      </w:r>
      <w:proofErr w:type="spellStart"/>
      <w:r w:rsidRPr="00A044D0">
        <w:rPr>
          <w:rFonts w:ascii="enriqueta" w:eastAsia="Times New Roman" w:hAnsi="enriqueta" w:cs="Times New Roman"/>
          <w:color w:val="626566"/>
          <w:sz w:val="21"/>
          <w:szCs w:val="21"/>
        </w:rPr>
        <w:t>Sposato</w:t>
      </w:r>
      <w:proofErr w:type="spellEnd"/>
      <w:r w:rsidRPr="00A044D0">
        <w:rPr>
          <w:rFonts w:ascii="enriqueta" w:eastAsia="Times New Roman" w:hAnsi="enriqueta" w:cs="Times New Roman"/>
          <w:color w:val="626566"/>
          <w:sz w:val="21"/>
          <w:szCs w:val="21"/>
        </w:rPr>
        <w:t xml:space="preserve"> Graduate School of Education; Peabody College of Education and Human Development, Vanderbilt University; Relay Graduate School of Education; and University of California, Irvine Extension.</w:t>
      </w:r>
      <w:r w:rsidRPr="00A044D0">
        <w:rPr>
          <w:rFonts w:ascii="enriqueta" w:eastAsia="Times New Roman" w:hAnsi="enriqueta" w:cs="Times New Roman"/>
          <w:color w:val="626566"/>
          <w:sz w:val="21"/>
          <w:szCs w:val="21"/>
        </w:rPr>
        <w:br/>
      </w:r>
      <w:r w:rsidRPr="00A044D0">
        <w:rPr>
          <w:rFonts w:ascii="enriqueta" w:eastAsia="Times New Roman" w:hAnsi="enriqueta" w:cs="Times New Roman"/>
          <w:color w:val="626566"/>
          <w:sz w:val="21"/>
          <w:szCs w:val="21"/>
        </w:rPr>
        <w:br/>
        <w:t>Additionally, we welcome a new network of educational institutions and museums, including the American Museum of Natural History; The Commonwealth Education Trust; Exploratorium; The Museum of Modern Art; and New Teacher Center.</w:t>
      </w:r>
      <w:r w:rsidRPr="00A044D0">
        <w:rPr>
          <w:rFonts w:ascii="enriqueta" w:eastAsia="Times New Roman" w:hAnsi="enriqueta" w:cs="Times New Roman"/>
          <w:color w:val="626566"/>
          <w:sz w:val="21"/>
          <w:szCs w:val="21"/>
        </w:rPr>
        <w:br/>
      </w:r>
      <w:r w:rsidRPr="00A044D0">
        <w:rPr>
          <w:rFonts w:ascii="enriqueta" w:eastAsia="Times New Roman" w:hAnsi="enriqueta" w:cs="Times New Roman"/>
          <w:color w:val="626566"/>
          <w:sz w:val="21"/>
          <w:szCs w:val="21"/>
        </w:rPr>
        <w:br/>
        <w:t>There are too many courses that I am genuinely excited about to list in this post. Here’s just a taste of them:</w:t>
      </w:r>
      <w:r w:rsidRPr="00A044D0">
        <w:rPr>
          <w:rFonts w:ascii="enriqueta" w:eastAsia="Times New Roman" w:hAnsi="enriqueta" w:cs="Times New Roman"/>
          <w:color w:val="626566"/>
          <w:sz w:val="21"/>
        </w:rPr>
        <w:t> </w:t>
      </w:r>
      <w:r w:rsidRPr="00A044D0">
        <w:rPr>
          <w:rFonts w:ascii="enriqueta" w:eastAsia="Times New Roman" w:hAnsi="enriqueta" w:cs="Times New Roman"/>
          <w:color w:val="626566"/>
          <w:sz w:val="21"/>
          <w:szCs w:val="21"/>
        </w:rPr>
        <w:br/>
      </w:r>
      <w:r w:rsidRPr="00A044D0">
        <w:rPr>
          <w:rFonts w:ascii="enriqueta" w:eastAsia="Times New Roman" w:hAnsi="enriqueta" w:cs="Times New Roman"/>
          <w:color w:val="626566"/>
          <w:sz w:val="21"/>
          <w:szCs w:val="21"/>
        </w:rPr>
        <w:br/>
        <w:t>•</w:t>
      </w:r>
      <w:r w:rsidRPr="00A044D0">
        <w:rPr>
          <w:rFonts w:ascii="enriqueta" w:eastAsia="Times New Roman" w:hAnsi="enriqueta" w:cs="Times New Roman"/>
          <w:color w:val="626566"/>
          <w:sz w:val="21"/>
        </w:rPr>
        <w:t> </w:t>
      </w:r>
      <w:hyperlink r:id="rId5" w:history="1">
        <w:r w:rsidRPr="00A044D0">
          <w:rPr>
            <w:rFonts w:ascii="enriqueta" w:eastAsia="Times New Roman" w:hAnsi="enriqueta" w:cs="Times New Roman"/>
            <w:color w:val="095B97"/>
            <w:sz w:val="21"/>
          </w:rPr>
          <w:t>“Common Core in Action: Literacy Across Content Areas,”</w:t>
        </w:r>
      </w:hyperlink>
      <w:r w:rsidRPr="00A044D0">
        <w:rPr>
          <w:rFonts w:ascii="enriqueta" w:eastAsia="Times New Roman" w:hAnsi="enriqueta" w:cs="Times New Roman"/>
          <w:color w:val="626566"/>
          <w:sz w:val="21"/>
        </w:rPr>
        <w:t> </w:t>
      </w:r>
      <w:r w:rsidRPr="00A044D0">
        <w:rPr>
          <w:rFonts w:ascii="enriqueta" w:eastAsia="Times New Roman" w:hAnsi="enriqueta" w:cs="Times New Roman"/>
          <w:color w:val="626566"/>
          <w:sz w:val="21"/>
          <w:szCs w:val="21"/>
        </w:rPr>
        <w:t>from the New Teacher Center</w:t>
      </w:r>
      <w:r w:rsidRPr="00A044D0">
        <w:rPr>
          <w:rFonts w:ascii="enriqueta" w:eastAsia="Times New Roman" w:hAnsi="enriqueta" w:cs="Times New Roman"/>
          <w:color w:val="626566"/>
          <w:sz w:val="21"/>
          <w:szCs w:val="21"/>
        </w:rPr>
        <w:br/>
      </w:r>
      <w:r w:rsidRPr="00A044D0">
        <w:rPr>
          <w:rFonts w:ascii="enriqueta" w:eastAsia="Times New Roman" w:hAnsi="enriqueta" w:cs="Times New Roman"/>
          <w:color w:val="626566"/>
          <w:sz w:val="21"/>
          <w:szCs w:val="21"/>
        </w:rPr>
        <w:br/>
        <w:t>•</w:t>
      </w:r>
      <w:r w:rsidRPr="00A044D0">
        <w:rPr>
          <w:rFonts w:ascii="enriqueta" w:eastAsia="Times New Roman" w:hAnsi="enriqueta" w:cs="Times New Roman"/>
          <w:color w:val="626566"/>
          <w:sz w:val="21"/>
        </w:rPr>
        <w:t> </w:t>
      </w:r>
      <w:hyperlink r:id="rId6" w:history="1">
        <w:r w:rsidRPr="00A044D0">
          <w:rPr>
            <w:rFonts w:ascii="enriqueta" w:eastAsia="Times New Roman" w:hAnsi="enriqueta" w:cs="Times New Roman"/>
            <w:color w:val="095B97"/>
            <w:sz w:val="21"/>
          </w:rPr>
          <w:t>“Teaching Character and Creating Positive Classroom,”</w:t>
        </w:r>
      </w:hyperlink>
      <w:r w:rsidRPr="00A044D0">
        <w:rPr>
          <w:rFonts w:ascii="enriqueta" w:eastAsia="Times New Roman" w:hAnsi="enriqueta" w:cs="Times New Roman"/>
          <w:color w:val="626566"/>
          <w:sz w:val="21"/>
        </w:rPr>
        <w:t> </w:t>
      </w:r>
      <w:r w:rsidRPr="00A044D0">
        <w:rPr>
          <w:rFonts w:ascii="enriqueta" w:eastAsia="Times New Roman" w:hAnsi="enriqueta" w:cs="Times New Roman"/>
          <w:color w:val="626566"/>
          <w:sz w:val="21"/>
          <w:szCs w:val="21"/>
        </w:rPr>
        <w:t>from Relay Graduate School of Education taught by Dave Levin, the co-founder of KIPP</w:t>
      </w:r>
      <w:r w:rsidRPr="00A044D0">
        <w:rPr>
          <w:rFonts w:ascii="enriqueta" w:eastAsia="Times New Roman" w:hAnsi="enriqueta" w:cs="Times New Roman"/>
          <w:color w:val="626566"/>
          <w:sz w:val="21"/>
          <w:szCs w:val="21"/>
        </w:rPr>
        <w:br/>
      </w:r>
      <w:r w:rsidRPr="00A044D0">
        <w:rPr>
          <w:rFonts w:ascii="enriqueta" w:eastAsia="Times New Roman" w:hAnsi="enriqueta" w:cs="Times New Roman"/>
          <w:color w:val="626566"/>
          <w:sz w:val="21"/>
          <w:szCs w:val="21"/>
        </w:rPr>
        <w:br/>
        <w:t>•</w:t>
      </w:r>
      <w:r w:rsidRPr="00A044D0">
        <w:rPr>
          <w:rFonts w:ascii="enriqueta" w:eastAsia="Times New Roman" w:hAnsi="enriqueta" w:cs="Times New Roman"/>
          <w:color w:val="626566"/>
          <w:sz w:val="21"/>
        </w:rPr>
        <w:t> </w:t>
      </w:r>
      <w:hyperlink r:id="rId7" w:history="1">
        <w:r w:rsidRPr="00A044D0">
          <w:rPr>
            <w:rFonts w:ascii="enriqueta" w:eastAsia="Times New Roman" w:hAnsi="enriqueta" w:cs="Times New Roman"/>
            <w:color w:val="095B97"/>
            <w:sz w:val="21"/>
          </w:rPr>
          <w:t>“The Brain-Targeted Teaching Model for 21st Century Schools”</w:t>
        </w:r>
      </w:hyperlink>
      <w:r w:rsidRPr="00A044D0">
        <w:rPr>
          <w:rFonts w:ascii="enriqueta" w:eastAsia="Times New Roman" w:hAnsi="enriqueta" w:cs="Times New Roman"/>
          <w:color w:val="626566"/>
          <w:sz w:val="21"/>
        </w:rPr>
        <w:t> </w:t>
      </w:r>
      <w:r w:rsidRPr="00A044D0">
        <w:rPr>
          <w:rFonts w:ascii="enriqueta" w:eastAsia="Times New Roman" w:hAnsi="enriqueta" w:cs="Times New Roman"/>
          <w:color w:val="626566"/>
          <w:sz w:val="21"/>
          <w:szCs w:val="21"/>
        </w:rPr>
        <w:t xml:space="preserve">taught by </w:t>
      </w:r>
      <w:proofErr w:type="spellStart"/>
      <w:r w:rsidRPr="00A044D0">
        <w:rPr>
          <w:rFonts w:ascii="enriqueta" w:eastAsia="Times New Roman" w:hAnsi="enriqueta" w:cs="Times New Roman"/>
          <w:color w:val="626566"/>
          <w:sz w:val="21"/>
          <w:szCs w:val="21"/>
        </w:rPr>
        <w:t>Mariale</w:t>
      </w:r>
      <w:proofErr w:type="spellEnd"/>
      <w:r w:rsidRPr="00A044D0">
        <w:rPr>
          <w:rFonts w:ascii="enriqueta" w:eastAsia="Times New Roman" w:hAnsi="enriqueta" w:cs="Times New Roman"/>
          <w:color w:val="626566"/>
          <w:sz w:val="21"/>
          <w:szCs w:val="21"/>
        </w:rPr>
        <w:t xml:space="preserve"> </w:t>
      </w:r>
      <w:proofErr w:type="spellStart"/>
      <w:r w:rsidRPr="00A044D0">
        <w:rPr>
          <w:rFonts w:ascii="enriqueta" w:eastAsia="Times New Roman" w:hAnsi="enriqueta" w:cs="Times New Roman"/>
          <w:color w:val="626566"/>
          <w:sz w:val="21"/>
          <w:szCs w:val="21"/>
        </w:rPr>
        <w:t>Hardiman</w:t>
      </w:r>
      <w:proofErr w:type="spellEnd"/>
      <w:r w:rsidRPr="00A044D0">
        <w:rPr>
          <w:rFonts w:ascii="enriqueta" w:eastAsia="Times New Roman" w:hAnsi="enriqueta" w:cs="Times New Roman"/>
          <w:color w:val="626566"/>
          <w:sz w:val="21"/>
          <w:szCs w:val="21"/>
        </w:rPr>
        <w:t xml:space="preserve"> of John Hopkins School of Education</w:t>
      </w:r>
      <w:r w:rsidRPr="00A044D0">
        <w:rPr>
          <w:rFonts w:ascii="enriqueta" w:eastAsia="Times New Roman" w:hAnsi="enriqueta" w:cs="Times New Roman"/>
          <w:color w:val="626566"/>
          <w:sz w:val="21"/>
        </w:rPr>
        <w:t> </w:t>
      </w:r>
      <w:r w:rsidRPr="00A044D0">
        <w:rPr>
          <w:rFonts w:ascii="enriqueta" w:eastAsia="Times New Roman" w:hAnsi="enriqueta" w:cs="Times New Roman"/>
          <w:color w:val="626566"/>
          <w:sz w:val="21"/>
          <w:szCs w:val="21"/>
        </w:rPr>
        <w:br/>
      </w:r>
      <w:r w:rsidRPr="00A044D0">
        <w:rPr>
          <w:rFonts w:ascii="enriqueta" w:eastAsia="Times New Roman" w:hAnsi="enriqueta" w:cs="Times New Roman"/>
          <w:color w:val="626566"/>
          <w:sz w:val="21"/>
          <w:szCs w:val="21"/>
        </w:rPr>
        <w:br/>
        <w:t>•</w:t>
      </w:r>
      <w:r w:rsidRPr="00A044D0">
        <w:rPr>
          <w:rFonts w:ascii="enriqueta" w:eastAsia="Times New Roman" w:hAnsi="enriqueta" w:cs="Times New Roman"/>
          <w:color w:val="626566"/>
          <w:sz w:val="21"/>
        </w:rPr>
        <w:t> </w:t>
      </w:r>
      <w:hyperlink r:id="rId8" w:history="1">
        <w:r w:rsidRPr="00A044D0">
          <w:rPr>
            <w:rFonts w:ascii="enriqueta" w:eastAsia="Times New Roman" w:hAnsi="enriqueta" w:cs="Times New Roman"/>
            <w:color w:val="095B97"/>
            <w:sz w:val="21"/>
          </w:rPr>
          <w:t>“Effective Classroom Interactions: Supporting Young Children’s Development,”</w:t>
        </w:r>
      </w:hyperlink>
      <w:r w:rsidRPr="00A044D0">
        <w:rPr>
          <w:rFonts w:ascii="enriqueta" w:eastAsia="Times New Roman" w:hAnsi="enriqueta" w:cs="Times New Roman"/>
          <w:color w:val="626566"/>
          <w:sz w:val="21"/>
        </w:rPr>
        <w:t> </w:t>
      </w:r>
      <w:r w:rsidRPr="00A044D0">
        <w:rPr>
          <w:rFonts w:ascii="enriqueta" w:eastAsia="Times New Roman" w:hAnsi="enriqueta" w:cs="Times New Roman"/>
          <w:color w:val="626566"/>
          <w:sz w:val="21"/>
          <w:szCs w:val="21"/>
        </w:rPr>
        <w:t xml:space="preserve">from UVA, taught by Bridget </w:t>
      </w:r>
      <w:proofErr w:type="spellStart"/>
      <w:r w:rsidRPr="00A044D0">
        <w:rPr>
          <w:rFonts w:ascii="enriqueta" w:eastAsia="Times New Roman" w:hAnsi="enriqueta" w:cs="Times New Roman"/>
          <w:color w:val="626566"/>
          <w:sz w:val="21"/>
          <w:szCs w:val="21"/>
        </w:rPr>
        <w:t>Hamre</w:t>
      </w:r>
      <w:proofErr w:type="spellEnd"/>
      <w:r w:rsidRPr="00A044D0">
        <w:rPr>
          <w:rFonts w:ascii="enriqueta" w:eastAsia="Times New Roman" w:hAnsi="enriqueta" w:cs="Times New Roman"/>
          <w:color w:val="626566"/>
          <w:sz w:val="21"/>
          <w:szCs w:val="21"/>
        </w:rPr>
        <w:t xml:space="preserve">, Grace Funk, Allison Leach and Kathy </w:t>
      </w:r>
      <w:proofErr w:type="spellStart"/>
      <w:r w:rsidRPr="00A044D0">
        <w:rPr>
          <w:rFonts w:ascii="enriqueta" w:eastAsia="Times New Roman" w:hAnsi="enriqueta" w:cs="Times New Roman"/>
          <w:color w:val="626566"/>
          <w:sz w:val="21"/>
          <w:szCs w:val="21"/>
        </w:rPr>
        <w:t>Neesen</w:t>
      </w:r>
      <w:proofErr w:type="spellEnd"/>
      <w:r w:rsidRPr="00A044D0">
        <w:rPr>
          <w:rFonts w:ascii="enriqueta" w:eastAsia="Times New Roman" w:hAnsi="enriqueta" w:cs="Times New Roman"/>
          <w:color w:val="626566"/>
          <w:sz w:val="21"/>
          <w:szCs w:val="21"/>
        </w:rPr>
        <w:br/>
      </w:r>
      <w:r w:rsidRPr="00A044D0">
        <w:rPr>
          <w:rFonts w:ascii="enriqueta" w:eastAsia="Times New Roman" w:hAnsi="enriqueta" w:cs="Times New Roman"/>
          <w:color w:val="626566"/>
          <w:sz w:val="21"/>
          <w:szCs w:val="21"/>
        </w:rPr>
        <w:br/>
        <w:t>•</w:t>
      </w:r>
      <w:r w:rsidRPr="00A044D0">
        <w:rPr>
          <w:rFonts w:ascii="enriqueta" w:eastAsia="Times New Roman" w:hAnsi="enriqueta" w:cs="Times New Roman"/>
          <w:color w:val="626566"/>
          <w:sz w:val="21"/>
        </w:rPr>
        <w:t> </w:t>
      </w:r>
      <w:hyperlink r:id="rId9" w:history="1">
        <w:r w:rsidRPr="00A044D0">
          <w:rPr>
            <w:rFonts w:ascii="enriqueta" w:eastAsia="Times New Roman" w:hAnsi="enriqueta" w:cs="Times New Roman"/>
            <w:color w:val="095B97"/>
            <w:sz w:val="21"/>
          </w:rPr>
          <w:t>“Tinkering Fundamentals: Integrating Making Activities into Your STEM Classroom,”</w:t>
        </w:r>
      </w:hyperlink>
      <w:r w:rsidRPr="00A044D0">
        <w:rPr>
          <w:rFonts w:ascii="enriqueta" w:eastAsia="Times New Roman" w:hAnsi="enriqueta" w:cs="Times New Roman"/>
          <w:color w:val="626566"/>
          <w:sz w:val="21"/>
        </w:rPr>
        <w:t> </w:t>
      </w:r>
      <w:r w:rsidRPr="00A044D0">
        <w:rPr>
          <w:rFonts w:ascii="enriqueta" w:eastAsia="Times New Roman" w:hAnsi="enriqueta" w:cs="Times New Roman"/>
          <w:color w:val="626566"/>
          <w:sz w:val="21"/>
          <w:szCs w:val="21"/>
        </w:rPr>
        <w:t>from the Exploratorium</w:t>
      </w:r>
      <w:r w:rsidRPr="00A044D0">
        <w:rPr>
          <w:rFonts w:ascii="enriqueta" w:eastAsia="Times New Roman" w:hAnsi="enriqueta" w:cs="Times New Roman"/>
          <w:color w:val="626566"/>
          <w:sz w:val="21"/>
        </w:rPr>
        <w:t> </w:t>
      </w:r>
      <w:r w:rsidRPr="00A044D0">
        <w:rPr>
          <w:rFonts w:ascii="enriqueta" w:eastAsia="Times New Roman" w:hAnsi="enriqueta" w:cs="Times New Roman"/>
          <w:color w:val="626566"/>
          <w:sz w:val="21"/>
          <w:szCs w:val="21"/>
        </w:rPr>
        <w:br/>
      </w:r>
      <w:r w:rsidRPr="00A044D0">
        <w:rPr>
          <w:rFonts w:ascii="enriqueta" w:eastAsia="Times New Roman" w:hAnsi="enriqueta" w:cs="Times New Roman"/>
          <w:color w:val="626566"/>
          <w:sz w:val="21"/>
          <w:szCs w:val="21"/>
        </w:rPr>
        <w:lastRenderedPageBreak/>
        <w:br/>
        <w:t>•</w:t>
      </w:r>
      <w:r w:rsidRPr="00A044D0">
        <w:rPr>
          <w:rFonts w:ascii="enriqueta" w:eastAsia="Times New Roman" w:hAnsi="enriqueta" w:cs="Times New Roman"/>
          <w:color w:val="626566"/>
          <w:sz w:val="21"/>
        </w:rPr>
        <w:t> </w:t>
      </w:r>
      <w:hyperlink r:id="rId10" w:history="1">
        <w:r w:rsidRPr="00A044D0">
          <w:rPr>
            <w:rFonts w:ascii="enriqueta" w:eastAsia="Times New Roman" w:hAnsi="enriqueta" w:cs="Times New Roman"/>
            <w:color w:val="095B97"/>
            <w:sz w:val="21"/>
          </w:rPr>
          <w:t>“Student Thinking at the Core,”</w:t>
        </w:r>
      </w:hyperlink>
      <w:r w:rsidRPr="00A044D0">
        <w:rPr>
          <w:rFonts w:ascii="enriqueta" w:eastAsia="Times New Roman" w:hAnsi="enriqueta" w:cs="Times New Roman"/>
          <w:color w:val="626566"/>
          <w:sz w:val="21"/>
        </w:rPr>
        <w:t> </w:t>
      </w:r>
      <w:r w:rsidRPr="00A044D0">
        <w:rPr>
          <w:rFonts w:ascii="enriqueta" w:eastAsia="Times New Roman" w:hAnsi="enriqueta" w:cs="Times New Roman"/>
          <w:color w:val="626566"/>
          <w:sz w:val="21"/>
          <w:szCs w:val="21"/>
        </w:rPr>
        <w:t>taught by Barbara Stengel and Marcy Singer-</w:t>
      </w:r>
      <w:proofErr w:type="spellStart"/>
      <w:r w:rsidRPr="00A044D0">
        <w:rPr>
          <w:rFonts w:ascii="enriqueta" w:eastAsia="Times New Roman" w:hAnsi="enriqueta" w:cs="Times New Roman"/>
          <w:color w:val="626566"/>
          <w:sz w:val="21"/>
          <w:szCs w:val="21"/>
        </w:rPr>
        <w:t>Gabella</w:t>
      </w:r>
      <w:proofErr w:type="spellEnd"/>
      <w:r w:rsidRPr="00A044D0">
        <w:rPr>
          <w:rFonts w:ascii="enriqueta" w:eastAsia="Times New Roman" w:hAnsi="enriqueta" w:cs="Times New Roman"/>
          <w:color w:val="626566"/>
          <w:sz w:val="21"/>
          <w:szCs w:val="21"/>
        </w:rPr>
        <w:t xml:space="preserve"> of Vanderbilt University</w:t>
      </w:r>
      <w:r w:rsidRPr="00A044D0">
        <w:rPr>
          <w:rFonts w:ascii="enriqueta" w:eastAsia="Times New Roman" w:hAnsi="enriqueta" w:cs="Times New Roman"/>
          <w:color w:val="626566"/>
          <w:sz w:val="21"/>
          <w:szCs w:val="21"/>
        </w:rPr>
        <w:br/>
      </w:r>
      <w:r w:rsidRPr="00A044D0">
        <w:rPr>
          <w:rFonts w:ascii="enriqueta" w:eastAsia="Times New Roman" w:hAnsi="enriqueta" w:cs="Times New Roman"/>
          <w:color w:val="626566"/>
          <w:sz w:val="21"/>
          <w:szCs w:val="21"/>
        </w:rPr>
        <w:br/>
        <w:t>•</w:t>
      </w:r>
      <w:r w:rsidRPr="00A044D0">
        <w:rPr>
          <w:rFonts w:ascii="enriqueta" w:eastAsia="Times New Roman" w:hAnsi="enriqueta" w:cs="Times New Roman"/>
          <w:color w:val="626566"/>
          <w:sz w:val="21"/>
        </w:rPr>
        <w:t> </w:t>
      </w:r>
      <w:hyperlink r:id="rId11" w:history="1">
        <w:r w:rsidRPr="00A044D0">
          <w:rPr>
            <w:rFonts w:ascii="enriqueta" w:eastAsia="Times New Roman" w:hAnsi="enriqueta" w:cs="Times New Roman"/>
            <w:color w:val="095B97"/>
            <w:sz w:val="21"/>
          </w:rPr>
          <w:t>“Coaching Teachers: Promoting Changes that Stick,”</w:t>
        </w:r>
      </w:hyperlink>
      <w:r w:rsidRPr="00A044D0">
        <w:rPr>
          <w:rFonts w:ascii="enriqueta" w:eastAsia="Times New Roman" w:hAnsi="enriqueta" w:cs="Times New Roman"/>
          <w:color w:val="626566"/>
          <w:sz w:val="21"/>
        </w:rPr>
        <w:t> </w:t>
      </w:r>
      <w:r w:rsidRPr="00A044D0">
        <w:rPr>
          <w:rFonts w:ascii="enriqueta" w:eastAsia="Times New Roman" w:hAnsi="enriqueta" w:cs="Times New Roman"/>
          <w:color w:val="626566"/>
          <w:sz w:val="21"/>
          <w:szCs w:val="21"/>
        </w:rPr>
        <w:t xml:space="preserve">taught by Orin </w:t>
      </w:r>
      <w:proofErr w:type="spellStart"/>
      <w:r w:rsidRPr="00A044D0">
        <w:rPr>
          <w:rFonts w:ascii="enriqueta" w:eastAsia="Times New Roman" w:hAnsi="enriqueta" w:cs="Times New Roman"/>
          <w:color w:val="626566"/>
          <w:sz w:val="21"/>
          <w:szCs w:val="21"/>
        </w:rPr>
        <w:t>Gutlerner</w:t>
      </w:r>
      <w:proofErr w:type="spellEnd"/>
      <w:r w:rsidRPr="00A044D0">
        <w:rPr>
          <w:rFonts w:ascii="enriqueta" w:eastAsia="Times New Roman" w:hAnsi="enriqueta" w:cs="Times New Roman"/>
          <w:color w:val="626566"/>
          <w:sz w:val="21"/>
          <w:szCs w:val="21"/>
        </w:rPr>
        <w:t xml:space="preserve"> of Match Education</w:t>
      </w:r>
      <w:r w:rsidRPr="00A044D0">
        <w:rPr>
          <w:rFonts w:ascii="enriqueta" w:eastAsia="Times New Roman" w:hAnsi="enriqueta" w:cs="Times New Roman"/>
          <w:color w:val="626566"/>
          <w:sz w:val="21"/>
          <w:szCs w:val="21"/>
        </w:rPr>
        <w:br/>
      </w:r>
      <w:r w:rsidRPr="00A044D0">
        <w:rPr>
          <w:rFonts w:ascii="enriqueta" w:eastAsia="Times New Roman" w:hAnsi="enriqueta" w:cs="Times New Roman"/>
          <w:color w:val="626566"/>
          <w:sz w:val="21"/>
          <w:szCs w:val="21"/>
        </w:rPr>
        <w:br/>
        <w:t>•</w:t>
      </w:r>
      <w:r w:rsidRPr="00A044D0">
        <w:rPr>
          <w:rFonts w:ascii="enriqueta" w:eastAsia="Times New Roman" w:hAnsi="enriqueta" w:cs="Times New Roman"/>
          <w:color w:val="626566"/>
          <w:sz w:val="21"/>
        </w:rPr>
        <w:t> </w:t>
      </w:r>
      <w:hyperlink r:id="rId12" w:history="1">
        <w:r w:rsidRPr="00A044D0">
          <w:rPr>
            <w:rFonts w:ascii="enriqueta" w:eastAsia="Times New Roman" w:hAnsi="enriqueta" w:cs="Times New Roman"/>
            <w:color w:val="095B97"/>
            <w:sz w:val="21"/>
          </w:rPr>
          <w:t>Three science content focused courses for Educators</w:t>
        </w:r>
      </w:hyperlink>
      <w:r w:rsidRPr="00A044D0">
        <w:rPr>
          <w:rFonts w:ascii="enriqueta" w:eastAsia="Times New Roman" w:hAnsi="enriqueta" w:cs="Times New Roman"/>
          <w:color w:val="626566"/>
          <w:sz w:val="21"/>
        </w:rPr>
        <w:t> </w:t>
      </w:r>
      <w:r w:rsidRPr="00A044D0">
        <w:rPr>
          <w:rFonts w:ascii="enriqueta" w:eastAsia="Times New Roman" w:hAnsi="enriqueta" w:cs="Times New Roman"/>
          <w:color w:val="626566"/>
          <w:sz w:val="21"/>
          <w:szCs w:val="21"/>
        </w:rPr>
        <w:t>taught by the American Museum of Natural History</w:t>
      </w:r>
      <w:r w:rsidRPr="00A044D0">
        <w:rPr>
          <w:rFonts w:ascii="enriqueta" w:eastAsia="Times New Roman" w:hAnsi="enriqueta" w:cs="Times New Roman"/>
          <w:color w:val="626566"/>
          <w:sz w:val="21"/>
        </w:rPr>
        <w:t> </w:t>
      </w:r>
      <w:r w:rsidRPr="00A044D0">
        <w:rPr>
          <w:rFonts w:ascii="enriqueta" w:eastAsia="Times New Roman" w:hAnsi="enriqueta" w:cs="Times New Roman"/>
          <w:color w:val="626566"/>
          <w:sz w:val="21"/>
          <w:szCs w:val="21"/>
        </w:rPr>
        <w:br/>
      </w:r>
      <w:r w:rsidRPr="00A044D0">
        <w:rPr>
          <w:rFonts w:ascii="enriqueta" w:eastAsia="Times New Roman" w:hAnsi="enriqueta" w:cs="Times New Roman"/>
          <w:color w:val="626566"/>
          <w:sz w:val="21"/>
          <w:szCs w:val="21"/>
        </w:rPr>
        <w:br/>
        <w:t>•</w:t>
      </w:r>
      <w:r w:rsidRPr="00A044D0">
        <w:rPr>
          <w:rFonts w:ascii="enriqueta" w:eastAsia="Times New Roman" w:hAnsi="enriqueta" w:cs="Times New Roman"/>
          <w:color w:val="626566"/>
          <w:sz w:val="21"/>
        </w:rPr>
        <w:t> </w:t>
      </w:r>
      <w:hyperlink r:id="rId13" w:history="1">
        <w:r w:rsidRPr="00A044D0">
          <w:rPr>
            <w:rFonts w:ascii="enriqueta" w:eastAsia="Times New Roman" w:hAnsi="enriqueta" w:cs="Times New Roman"/>
            <w:color w:val="095B97"/>
            <w:sz w:val="21"/>
          </w:rPr>
          <w:t>Eight part series on the Foundations of Teaching for Learning</w:t>
        </w:r>
      </w:hyperlink>
      <w:r w:rsidRPr="00A044D0">
        <w:rPr>
          <w:rFonts w:ascii="enriqueta" w:eastAsia="Times New Roman" w:hAnsi="enriqueta" w:cs="Times New Roman"/>
          <w:color w:val="626566"/>
          <w:sz w:val="21"/>
        </w:rPr>
        <w:t> </w:t>
      </w:r>
      <w:r w:rsidRPr="00A044D0">
        <w:rPr>
          <w:rFonts w:ascii="enriqueta" w:eastAsia="Times New Roman" w:hAnsi="enriqueta" w:cs="Times New Roman"/>
          <w:color w:val="626566"/>
          <w:sz w:val="21"/>
          <w:szCs w:val="21"/>
        </w:rPr>
        <w:t>aimed at teachers in the developing world taught by Commonwealth Education Trust</w:t>
      </w:r>
      <w:r w:rsidRPr="00A044D0">
        <w:rPr>
          <w:rFonts w:ascii="enriqueta" w:eastAsia="Times New Roman" w:hAnsi="enriqueta" w:cs="Times New Roman"/>
          <w:color w:val="626566"/>
          <w:sz w:val="21"/>
        </w:rPr>
        <w:t> </w:t>
      </w:r>
      <w:r w:rsidRPr="00A044D0">
        <w:rPr>
          <w:rFonts w:ascii="enriqueta" w:eastAsia="Times New Roman" w:hAnsi="enriqueta" w:cs="Times New Roman"/>
          <w:color w:val="626566"/>
          <w:sz w:val="21"/>
          <w:szCs w:val="21"/>
        </w:rPr>
        <w:br/>
      </w:r>
      <w:r w:rsidRPr="00A044D0">
        <w:rPr>
          <w:rFonts w:ascii="enriqueta" w:eastAsia="Times New Roman" w:hAnsi="enriqueta" w:cs="Times New Roman"/>
          <w:color w:val="626566"/>
          <w:sz w:val="21"/>
          <w:szCs w:val="21"/>
        </w:rPr>
        <w:br/>
        <w:t>We understand that primary and secondary teachers face many challenges. It is with a great deal of optimism and humility that we are partnering with this exceptional and diverse group of institutions to support teachers’ professional learning and development. Below is an introduction video for one of our new courses:</w:t>
      </w:r>
      <w:r w:rsidRPr="00A044D0">
        <w:rPr>
          <w:rFonts w:ascii="enriqueta" w:eastAsia="Times New Roman" w:hAnsi="enriqueta" w:cs="Times New Roman"/>
          <w:color w:val="626566"/>
          <w:sz w:val="21"/>
        </w:rPr>
        <w:t> </w:t>
      </w:r>
    </w:p>
    <w:p w:rsidR="0063699F" w:rsidRPr="00A044D0" w:rsidRDefault="0063699F" w:rsidP="00A044D0"/>
    <w:sectPr w:rsidR="0063699F" w:rsidRPr="00A044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enriquet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044D0"/>
    <w:rsid w:val="0063699F"/>
    <w:rsid w:val="00A044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44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44D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044D0"/>
    <w:rPr>
      <w:color w:val="0000FF"/>
      <w:u w:val="single"/>
    </w:rPr>
  </w:style>
  <w:style w:type="paragraph" w:styleId="NormalWeb">
    <w:name w:val="Normal (Web)"/>
    <w:basedOn w:val="Normal"/>
    <w:uiPriority w:val="99"/>
    <w:semiHidden/>
    <w:unhideWhenUsed/>
    <w:rsid w:val="00A044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44D0"/>
  </w:style>
</w:styles>
</file>

<file path=word/webSettings.xml><?xml version="1.0" encoding="utf-8"?>
<w:webSettings xmlns:r="http://schemas.openxmlformats.org/officeDocument/2006/relationships" xmlns:w="http://schemas.openxmlformats.org/wordprocessingml/2006/main">
  <w:divs>
    <w:div w:id="182500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ursera.org/course/earlychildhood" TargetMode="External"/><Relationship Id="rId13" Type="http://schemas.openxmlformats.org/officeDocument/2006/relationships/hyperlink" Target="http://www.coursera.org/cet1886" TargetMode="External"/><Relationship Id="rId3" Type="http://schemas.openxmlformats.org/officeDocument/2006/relationships/webSettings" Target="webSettings.xml"/><Relationship Id="rId7" Type="http://schemas.openxmlformats.org/officeDocument/2006/relationships/hyperlink" Target="http://www.coursera.org/course/braintargeted" TargetMode="External"/><Relationship Id="rId12" Type="http://schemas.openxmlformats.org/officeDocument/2006/relationships/hyperlink" Target="http://www.coursera.org/universitypreview/amn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ursera.org/course/teachingcharacter" TargetMode="External"/><Relationship Id="rId11" Type="http://schemas.openxmlformats.org/officeDocument/2006/relationships/hyperlink" Target="http://www.coursera.org/course/coachingteachers" TargetMode="External"/><Relationship Id="rId5" Type="http://schemas.openxmlformats.org/officeDocument/2006/relationships/hyperlink" Target="http://www.coursera.org/course/ccss-literacy1" TargetMode="External"/><Relationship Id="rId15" Type="http://schemas.openxmlformats.org/officeDocument/2006/relationships/theme" Target="theme/theme1.xml"/><Relationship Id="rId10" Type="http://schemas.openxmlformats.org/officeDocument/2006/relationships/hyperlink" Target="http://www.coursera.org/course/corethink" TargetMode="External"/><Relationship Id="rId4" Type="http://schemas.openxmlformats.org/officeDocument/2006/relationships/hyperlink" Target="https://twitter.com/juliastiglitz" TargetMode="External"/><Relationship Id="rId9" Type="http://schemas.openxmlformats.org/officeDocument/2006/relationships/hyperlink" Target="http://www.coursera.org/course/tinke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2</cp:revision>
  <dcterms:created xsi:type="dcterms:W3CDTF">2013-05-06T12:56:00Z</dcterms:created>
  <dcterms:modified xsi:type="dcterms:W3CDTF">2013-05-06T12:58:00Z</dcterms:modified>
</cp:coreProperties>
</file>