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 w:eastAsia="Arial"/>
          <w:b/>
          <w:color w:val="1F4E79"/>
          <w:sz w:val="40"/>
        </w:rPr>
        <w:t>ArgiSense Methane + Pressure Firmware Overview</w:t>
      </w:r>
    </w:p>
    <w:p>
      <w:pPr>
        <w:jc w:val="center"/>
      </w:pPr>
      <w:r>
        <w:rPr>
          <w:rFonts w:ascii="Arial" w:hAnsi="Arial" w:eastAsia="Arial"/>
          <w:color w:val="595959"/>
          <w:sz w:val="19"/>
        </w:rPr>
        <w:t>argisense_mp_u575rg board, Zephyr 4.4.0, RS485 Modbus RTU, RS485 DFU, USB-C update, HTU21D, MS5803, AT24C512C, Dynament methane, and dual GP8302 current-loop outputs</w:t>
      </w:r>
    </w:p>
    <w:p>
      <w:pPr>
        <w:jc w:val="center"/>
      </w:pPr>
      <w:r>
        <w:rPr>
          <w:rFonts w:ascii="Arial" w:hAnsi="Arial"/>
          <w:i/>
          <w:sz w:val="18"/>
        </w:rPr>
        <w:t>Updated: 2026-06-26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rmware-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7"/>
        </w:rPr>
        <w:t>Figure 1. Firmware architecture and module boundaries</w:t>
      </w:r>
    </w:p>
    <w:p>
      <w:r>
        <w:rPr>
          <w:rFonts w:ascii="Arial" w:hAnsi="Arial" w:eastAsia="Arial"/>
          <w:sz w:val="19"/>
        </w:rPr>
        <w:t xml:space="preserve">This document describes the current firmware architecture and remaining integration notes for the ArgiSense methane + pressure product profile on the </w:t>
      </w:r>
      <w:r>
        <w:rPr>
          <w:rFonts w:ascii="Consolas" w:hAnsi="Consolas" w:eastAsia="Consolas"/>
          <w:sz w:val="17"/>
        </w:rPr>
        <w:t>argisense_mp_u575rg</w:t>
      </w:r>
      <w:r>
        <w:rPr>
          <w:rFonts w:ascii="Arial" w:hAnsi="Arial" w:eastAsia="Arial"/>
          <w:sz w:val="19"/>
        </w:rPr>
        <w:t xml:space="preserve"> board, based on STM32U575RGT6 and Zephyr 4.4.0.</w:t>
      </w:r>
    </w:p>
    <w:p>
      <w:r>
        <w:rPr>
          <w:rFonts w:ascii="Arial" w:hAnsi="Arial" w:eastAsia="Arial"/>
          <w:sz w:val="19"/>
        </w:rPr>
        <w:t>The firmware reads methane gas from a Dynament Platinum Hydrocarbon infrared sensor, pressure from an MS580305BA01-00 sensor, and humidity/ambient temperature from an HTU21D sensor. It publishes measurements over RS485 and drives two 4-20 mA analog outputs through two GP8302 current DAC devices. The design is power-first, while keeping the Dynament methane sensor powered continuously by default.</w:t>
      </w:r>
    </w:p>
    <w:p>
      <w:pPr>
        <w:pStyle w:val="Heading1"/>
      </w:pPr>
      <w:r>
        <w:t>Product Board Split</w:t>
      </w:r>
    </w:p>
    <w:p>
      <w:r>
        <w:rPr>
          <w:rFonts w:ascii="Arial" w:hAnsi="Arial" w:eastAsia="Arial"/>
          <w:sz w:val="19"/>
        </w:rPr>
        <w:t>This document applies to the methane + pressure product board:</w:t>
      </w:r>
    </w:p>
    <w:p>
      <w:pPr>
        <w:pStyle w:val="ArgiSenseCode"/>
      </w:pPr>
      <w:r>
        <w:t>argisense_mp_u575rg</w:t>
      </w:r>
    </w:p>
    <w:p>
      <w:r>
        <w:rPr>
          <w:rFonts w:ascii="Arial" w:hAnsi="Arial" w:eastAsia="Arial"/>
          <w:sz w:val="19"/>
        </w:rPr>
        <w:t>The pH product uses a separate board target because its PCB and pinout are different:</w:t>
      </w:r>
    </w:p>
    <w:p>
      <w:pPr>
        <w:pStyle w:val="ArgiSenseCode"/>
      </w:pPr>
      <w:r>
        <w:t>argisense_ph_u575rg</w:t>
      </w:r>
    </w:p>
    <w:p>
      <w:r>
        <w:rPr>
          <w:rFonts w:ascii="Arial" w:hAnsi="Arial" w:eastAsia="Arial"/>
          <w:sz w:val="19"/>
        </w:rPr>
        <w:t>Recommended firmware split: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2592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5"/>
              </w:rPr>
              <w:t>Product</w:t>
            </w:r>
          </w:p>
        </w:tc>
        <w:tc>
          <w:tcPr>
            <w:tcW w:type="dxa" w:w="2592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5"/>
              </w:rPr>
              <w:t>Board target</w:t>
            </w:r>
          </w:p>
        </w:tc>
        <w:tc>
          <w:tcPr>
            <w:tcW w:type="dxa" w:w="2592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5"/>
              </w:rPr>
              <w:t>Firmware profile</w:t>
            </w:r>
          </w:p>
        </w:tc>
        <w:tc>
          <w:tcPr>
            <w:tcW w:type="dxa" w:w="2592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5"/>
              </w:rPr>
              <w:t>Notes</w:t>
            </w:r>
          </w:p>
        </w:tc>
      </w:tr>
      <w:tr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Methane + pressure</w:t>
            </w:r>
          </w:p>
        </w:tc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argisense_mp_u575rg</w:t>
            </w:r>
          </w:p>
        </w:tc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Current document</w:t>
            </w:r>
          </w:p>
        </w:tc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Two sensors, RS485, DAC0 methane, DAC1 pressure</w:t>
            </w:r>
          </w:p>
        </w:tc>
      </w:tr>
      <w:tr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pH</w:t>
            </w:r>
          </w:p>
        </w:tc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argisense_ph_u575rg</w:t>
            </w:r>
          </w:p>
        </w:tc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Future pH profile</w:t>
            </w:r>
          </w:p>
        </w:tc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pH front-end, pH compensation, pH-specific DAC mapping</w:t>
            </w:r>
          </w:p>
        </w:tc>
      </w:tr>
    </w:tbl>
    <w:p/>
    <w:p>
      <w:r>
        <w:rPr>
          <w:rFonts w:ascii="Arial" w:hAnsi="Arial" w:eastAsia="Arial"/>
          <w:sz w:val="19"/>
        </w:rPr>
        <w:t>Shared services such as MCUboot, RS485 framing, calibration storage, power sequencing, and 4-20 mA scaling should stay common. Sensor measurement logic and DAC source mapping should be product-specific.</w:t>
      </w:r>
    </w:p>
    <w:p>
      <w:pPr>
        <w:pStyle w:val="Heading1"/>
      </w:pPr>
      <w:r>
        <w:t>Firmware Goals</w:t>
      </w:r>
    </w:p>
    <w:p>
      <w:pPr>
        <w:pStyle w:val="ListBullet"/>
      </w:pPr>
      <w:r>
        <w:rPr>
          <w:rFonts w:ascii="Arial" w:hAnsi="Arial" w:eastAsia="Arial"/>
          <w:sz w:val="19"/>
        </w:rPr>
        <w:t>Periodically measure methane gas concentration.</w:t>
      </w:r>
    </w:p>
    <w:p>
      <w:pPr>
        <w:pStyle w:val="ListBullet"/>
      </w:pPr>
      <w:r>
        <w:rPr>
          <w:rFonts w:ascii="Arial" w:hAnsi="Arial" w:eastAsia="Arial"/>
          <w:sz w:val="19"/>
        </w:rPr>
        <w:t>Periodically measure pressure.</w:t>
      </w:r>
    </w:p>
    <w:p>
      <w:pPr>
        <w:pStyle w:val="ListBullet"/>
      </w:pPr>
      <w:r>
        <w:rPr>
          <w:rFonts w:ascii="Arial" w:hAnsi="Arial" w:eastAsia="Arial"/>
          <w:sz w:val="19"/>
        </w:rPr>
        <w:t>Periodically measure relative humidity and ambient temperature with HTU21D.</w:t>
      </w:r>
    </w:p>
    <w:p>
      <w:pPr>
        <w:pStyle w:val="ListBullet"/>
      </w:pPr>
      <w:r>
        <w:rPr>
          <w:rFonts w:ascii="Arial" w:hAnsi="Arial" w:eastAsia="Arial"/>
          <w:sz w:val="19"/>
        </w:rPr>
        <w:t>Export live values and status over RS485.</w:t>
      </w:r>
    </w:p>
    <w:p>
      <w:pPr>
        <w:pStyle w:val="ListBullet"/>
      </w:pPr>
      <w:r>
        <w:rPr>
          <w:rFonts w:ascii="Arial" w:hAnsi="Arial" w:eastAsia="Arial"/>
          <w:sz w:val="19"/>
        </w:rPr>
        <w:t>Drive two 4-20 mA outputs: GP8302 DAC0 for methane and GP8302 DAC1 for</w:t>
      </w:r>
    </w:p>
    <w:p>
      <w:r>
        <w:rPr>
          <w:rFonts w:ascii="Arial" w:hAnsi="Arial" w:eastAsia="Arial"/>
          <w:sz w:val="19"/>
        </w:rPr>
        <w:t>pressure.</w:t>
      </w:r>
    </w:p>
    <w:p>
      <w:pPr>
        <w:pStyle w:val="ListBullet"/>
      </w:pPr>
      <w:r>
        <w:rPr>
          <w:rFonts w:ascii="Arial" w:hAnsi="Arial" w:eastAsia="Arial"/>
          <w:sz w:val="19"/>
        </w:rPr>
        <w:t>Keep high-current rails off whenever the board is idle.</w:t>
      </w:r>
    </w:p>
    <w:p>
      <w:pPr>
        <w:pStyle w:val="ListBullet"/>
      </w:pPr>
      <w:r>
        <w:rPr>
          <w:rFonts w:ascii="Arial" w:hAnsi="Arial" w:eastAsia="Arial"/>
          <w:sz w:val="19"/>
        </w:rPr>
        <w:t>Preserve a clean path for calibration, diagnostics, and future OTA/storage.</w:t>
      </w:r>
    </w:p>
    <w:p>
      <w:pPr>
        <w:pStyle w:val="Heading1"/>
      </w:pPr>
      <w:r>
        <w:t>Methane + Pressure Board Interfaces</w:t>
      </w:r>
    </w:p>
    <w:p>
      <w:r>
        <w:rPr>
          <w:rFonts w:ascii="Arial" w:hAnsi="Arial" w:eastAsia="Arial"/>
          <w:sz w:val="19"/>
        </w:rPr>
        <w:t xml:space="preserve">The </w:t>
      </w:r>
      <w:r>
        <w:rPr>
          <w:rFonts w:ascii="Consolas" w:hAnsi="Consolas" w:eastAsia="Consolas"/>
          <w:sz w:val="17"/>
        </w:rPr>
        <w:t>argisense_mp_u575rg</w:t>
      </w:r>
      <w:r>
        <w:rPr>
          <w:rFonts w:ascii="Arial" w:hAnsi="Arial" w:eastAsia="Arial"/>
          <w:sz w:val="19"/>
        </w:rPr>
        <w:t xml:space="preserve"> board DTS currently exposes these hardware interfaces: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2592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5"/>
              </w:rPr>
              <w:t>Function</w:t>
            </w:r>
          </w:p>
        </w:tc>
        <w:tc>
          <w:tcPr>
            <w:tcW w:type="dxa" w:w="2592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5"/>
              </w:rPr>
              <w:t>Zephyr device</w:t>
            </w:r>
          </w:p>
        </w:tc>
        <w:tc>
          <w:tcPr>
            <w:tcW w:type="dxa" w:w="2592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5"/>
              </w:rPr>
              <w:t>MCU pins</w:t>
            </w:r>
          </w:p>
        </w:tc>
        <w:tc>
          <w:tcPr>
            <w:tcW w:type="dxa" w:w="2592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5"/>
              </w:rPr>
              <w:t>Schematic role</w:t>
            </w:r>
          </w:p>
        </w:tc>
      </w:tr>
      <w:tr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Debug console</w:t>
            </w:r>
          </w:p>
        </w:tc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usart1</w:t>
            </w:r>
          </w:p>
        </w:tc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PA9, PA10</w:t>
            </w:r>
          </w:p>
        </w:tc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Console/debug UART</w:t>
            </w:r>
          </w:p>
        </w:tc>
      </w:tr>
      <w:tr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RS485</w:t>
            </w:r>
          </w:p>
        </w:tc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usart2</w:t>
            </w:r>
          </w:p>
        </w:tc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PA2, PA3, PA1 DE</w:t>
            </w:r>
          </w:p>
        </w:tc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Half-duplex RS485 port</w:t>
            </w:r>
          </w:p>
        </w:tc>
      </w:tr>
      <w:tr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Methane sensor</w:t>
            </w:r>
          </w:p>
        </w:tc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uart4</w:t>
            </w:r>
          </w:p>
        </w:tc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PC10, PC11</w:t>
            </w:r>
          </w:p>
        </w:tc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Dynament Platinum methane UART, 38400 baud</w:t>
            </w:r>
          </w:p>
        </w:tc>
      </w:tr>
      <w:tr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DAC0 and EEPROM bus</w:t>
            </w:r>
          </w:p>
        </w:tc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i2c1</w:t>
            </w:r>
          </w:p>
        </w:tc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PB8, PB9</w:t>
            </w:r>
          </w:p>
        </w:tc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Methane GP8302 at 0x58 and EEPROM</w:t>
            </w:r>
          </w:p>
        </w:tc>
      </w:tr>
      <w:tr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External EEPROM</w:t>
            </w:r>
          </w:p>
        </w:tc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i2c1</w:t>
            </w:r>
          </w:p>
        </w:tc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PB8, PB9</w:t>
            </w:r>
          </w:p>
        </w:tc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AT24C512C at 0x50, 64 KiB, Zephyr atmel,at24 driver</w:t>
            </w:r>
          </w:p>
        </w:tc>
      </w:tr>
      <w:tr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DAC1/helper bus</w:t>
            </w:r>
          </w:p>
        </w:tc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i2c2</w:t>
            </w:r>
          </w:p>
        </w:tc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PB10, PB14</w:t>
            </w:r>
          </w:p>
        </w:tc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Pressure GP8302 at 0x58, analog monitor, and HTU21D</w:t>
            </w:r>
          </w:p>
        </w:tc>
      </w:tr>
      <w:tr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Humidity sensor</w:t>
            </w:r>
          </w:p>
        </w:tc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i2c2</w:t>
            </w:r>
          </w:p>
        </w:tc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PB10, PB14</w:t>
            </w:r>
          </w:p>
        </w:tc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HTU21D at 0x40, argisense,htu21d driver</w:t>
            </w:r>
          </w:p>
        </w:tc>
      </w:tr>
      <w:tr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Pressure sensor</w:t>
            </w:r>
          </w:p>
        </w:tc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spi1</w:t>
            </w:r>
          </w:p>
        </w:tc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PA5, PA6, PA7, PA4 CS</w:t>
            </w:r>
          </w:p>
        </w:tc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MS580305BA01-00 / MS5803-05BA pressure sensor SPI</w:t>
            </w:r>
          </w:p>
        </w:tc>
      </w:tr>
      <w:tr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Thermistor/ADC</w:t>
            </w:r>
          </w:p>
        </w:tc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adc1</w:t>
            </w:r>
          </w:p>
        </w:tc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PC0 / ADC1_IN1</w:t>
            </w:r>
          </w:p>
        </w:tc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Analog temperature or board sensing</w:t>
            </w:r>
          </w:p>
        </w:tc>
      </w:tr>
    </w:tbl>
    <w:p/>
    <w:p>
      <w:r>
        <w:rPr>
          <w:rFonts w:ascii="Arial" w:hAnsi="Arial" w:eastAsia="Arial"/>
          <w:sz w:val="19"/>
        </w:rPr>
        <w:t xml:space="preserve">The board-specific GPIOs are exposed through </w:t>
      </w:r>
      <w:r>
        <w:rPr>
          <w:rFonts w:ascii="Consolas" w:hAnsi="Consolas" w:eastAsia="Consolas"/>
          <w:sz w:val="17"/>
        </w:rPr>
        <w:t>/zephyr,user</w:t>
      </w:r>
      <w:r>
        <w:rPr>
          <w:rFonts w:ascii="Arial" w:hAnsi="Arial" w:eastAsia="Arial"/>
          <w:sz w:val="19"/>
        </w:rPr>
        <w:t>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c>
          <w:tcPr>
            <w:tcW w:type="dxa" w:w="3456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5"/>
              </w:rPr>
              <w:t>Property</w:t>
            </w:r>
          </w:p>
        </w:tc>
        <w:tc>
          <w:tcPr>
            <w:tcW w:type="dxa" w:w="3456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5"/>
              </w:rPr>
              <w:t>Purpose</w:t>
            </w:r>
          </w:p>
        </w:tc>
        <w:tc>
          <w:tcPr>
            <w:tcW w:type="dxa" w:w="3456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5"/>
              </w:rPr>
              <w:t>Default firmware state</w:t>
            </w:r>
          </w:p>
        </w:tc>
      </w:tr>
      <w:tr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dac-channel-count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Declares the firmware DAC output count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2</w:t>
            </w:r>
          </w:p>
        </w:tc>
      </w:tr>
      <w:tr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dac0-output-source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Documents GP8302 DAC0 source on i2c1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methane</w:t>
            </w:r>
          </w:p>
        </w:tc>
      </w:tr>
      <w:tr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dac1-output-source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Documents GP8302 DAC1 source on i2c2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pressure</w:t>
            </w:r>
          </w:p>
        </w:tc>
      </w:tr>
      <w:tr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pressure-part-number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Documents the selected pressure sensor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MS580305BA01-00</w:t>
            </w:r>
          </w:p>
        </w:tc>
      </w:tr>
      <w:tr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pressure-interface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Documents the selected pressure sensor bus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spi</w:t>
            </w:r>
          </w:p>
        </w:tc>
      </w:tr>
      <w:tr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pressure-ps-active-state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Documents protocol-select polarity for the selected pressure sensor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low</w:t>
            </w:r>
          </w:p>
        </w:tc>
      </w:tr>
      <w:tr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humidity-part-number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Documents the selected humidity sensor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HTU21D</w:t>
            </w:r>
          </w:p>
        </w:tc>
      </w:tr>
      <w:tr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humidity-interface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Documents the selected humidity sensor bus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i2c2</w:t>
            </w:r>
          </w:p>
        </w:tc>
      </w:tr>
      <w:tr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pre-power-gpios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Enables +3V3_PRE sensor rail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Off</w:t>
            </w:r>
          </w:p>
        </w:tc>
      </w:tr>
      <w:tr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analog-power-gpios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Enables analog positive/negative rail section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Off</w:t>
            </w:r>
          </w:p>
        </w:tc>
      </w:tr>
      <w:tr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dac-power-gpios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Enables the shared DAC/4-20 mA boost supply for both GP8302 devices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Off</w:t>
            </w:r>
          </w:p>
        </w:tc>
      </w:tr>
      <w:tr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dac-alarm-gpios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Reads DAC alarm/status pin if populated as a shared alarm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Input</w:t>
            </w:r>
          </w:p>
        </w:tc>
      </w:tr>
      <w:tr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rs485-termination-gpios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Enables optional 120 ohm termination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Off</w:t>
            </w:r>
          </w:p>
        </w:tc>
      </w:tr>
      <w:tr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pressure-ps-gpios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MS5803 protocol select, low = SPI and high = I2C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Low during SPI measurements</w:t>
            </w:r>
          </w:p>
        </w:tc>
      </w:tr>
      <w:tr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pressure-cs-gpios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Pressure sensor SPI chip select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Inactive</w:t>
            </w:r>
          </w:p>
        </w:tc>
      </w:tr>
    </w:tbl>
    <w:p/>
    <w:p>
      <w:pPr>
        <w:pStyle w:val="Heading1"/>
      </w:pPr>
      <w:r>
        <w:t>Runtime Model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asurement-cyc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7"/>
        </w:rPr>
        <w:t>Figure 2. Measurement and power-state cycle</w:t>
      </w:r>
    </w:p>
    <w:p>
      <w:r>
        <w:rPr>
          <w:rFonts w:ascii="Arial" w:hAnsi="Arial" w:eastAsia="Arial"/>
          <w:sz w:val="19"/>
        </w:rPr>
        <w:t xml:space="preserve">The firmware runs as one primary measurement loop plus small service modules. Hardware protocol code lives in out-of-tree Zephyr drivers, while product policy, persistent settings, Modbus registers, and shell commands stay in </w:t>
      </w:r>
      <w:r>
        <w:rPr>
          <w:rFonts w:ascii="Consolas" w:hAnsi="Consolas" w:eastAsia="Consolas"/>
          <w:sz w:val="17"/>
        </w:rPr>
        <w:t>app/src</w:t>
      </w:r>
      <w:r>
        <w:rPr>
          <w:rFonts w:ascii="Arial" w:hAnsi="Arial" w:eastAsia="Arial"/>
          <w:sz w:val="19"/>
        </w:rPr>
        <w:t>.</w:t>
      </w:r>
    </w:p>
    <w:p>
      <w:r>
        <w:rPr>
          <w:rFonts w:ascii="Arial" w:hAnsi="Arial" w:eastAsia="Arial"/>
          <w:sz w:val="19"/>
        </w:rPr>
        <w:t>Current split: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c>
          <w:tcPr>
            <w:tcW w:type="dxa" w:w="3456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5"/>
              </w:rPr>
              <w:t>Component</w:t>
            </w:r>
          </w:p>
        </w:tc>
        <w:tc>
          <w:tcPr>
            <w:tcW w:type="dxa" w:w="3456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5"/>
              </w:rPr>
              <w:t>Location</w:t>
            </w:r>
          </w:p>
        </w:tc>
        <w:tc>
          <w:tcPr>
            <w:tcW w:type="dxa" w:w="3456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5"/>
              </w:rPr>
              <w:t>Responsibility</w:t>
            </w:r>
          </w:p>
        </w:tc>
      </w:tr>
      <w:tr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Main loop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app/src/main.c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Coordinates power, sensor reads, DAC updates, register snapshots, and MCUboot confirmation</w:t>
            </w:r>
          </w:p>
        </w:tc>
      </w:tr>
      <w:tr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Power manager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app/src/argisense_power.c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Controls sensor rails, DAC power, RS485 termination, and pressure protocol-select GPIOs</w:t>
            </w:r>
          </w:p>
        </w:tc>
      </w:tr>
      <w:tr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Settings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app/src/argisense_settings.c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Loads and saves runtime configuration through Zephyr Settings/NVS</w:t>
            </w:r>
          </w:p>
        </w:tc>
      </w:tr>
      <w:tr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Register model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app/src/argisense_registers.c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Owns the Modbus holding-register map and coherent measurement snapshots</w:t>
            </w:r>
          </w:p>
        </w:tc>
      </w:tr>
      <w:tr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RS485 service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app/src/argisense_rs485.c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Starts the Zephyr Modbus RTU server and forwards reads/writes to the register model</w:t>
            </w:r>
          </w:p>
        </w:tc>
      </w:tr>
      <w:tr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Shell diagnostics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app/src/argisense_shell.c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Provides driver, sensor, settings, and register inspection commands</w:t>
            </w:r>
          </w:p>
        </w:tc>
      </w:tr>
      <w:tr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Current-loop output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app/src/current_loop_output.c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Converts methane and pressure process values to GP8302 current commands</w:t>
            </w:r>
          </w:p>
        </w:tc>
      </w:tr>
      <w:tr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Methane driver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drivers/sensor/dynament_platinum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Dynament UART live-data-simple request/parser exposed through Zephyr Sensor API</w:t>
            </w:r>
          </w:p>
        </w:tc>
      </w:tr>
      <w:tr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Pressure driver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drivers/sensor/ms5803_05ba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MS5803 reset, PROM CRC, ADC conversion, and pressure/temperature compensation</w:t>
            </w:r>
          </w:p>
        </w:tc>
      </w:tr>
      <w:tr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Humidity driver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drivers/sensor/htu21d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HTU21D reset, humidity/temperature conversion, CRC check, and Sensor API channels</w:t>
            </w:r>
          </w:p>
        </w:tc>
      </w:tr>
      <w:tr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DAC driver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drivers/dac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GP8302 Zephyr DAC API implementation</w:t>
            </w:r>
          </w:p>
        </w:tc>
      </w:tr>
      <w:tr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External EEPROM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Zephyr drivers/eeprom/eeprom_at2x.c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AT24C512C access through the standard EEPROM API</w:t>
            </w:r>
          </w:p>
        </w:tc>
      </w:tr>
    </w:tbl>
    <w:p/>
    <w:p>
      <w:r>
        <w:rPr>
          <w:rFonts w:ascii="Arial" w:hAnsi="Arial" w:eastAsia="Arial"/>
          <w:sz w:val="19"/>
        </w:rPr>
        <w:t>Important files:</w:t>
      </w:r>
    </w:p>
    <w:p>
      <w:pPr>
        <w:pStyle w:val="ArgiSenseCode"/>
      </w:pPr>
      <w:r>
        <w:t>app/src/main.c</w:t>
      </w:r>
    </w:p>
    <w:p>
      <w:pPr>
        <w:pStyle w:val="ArgiSenseCode"/>
      </w:pPr>
      <w:r>
        <w:t>app/src/argisense_power.c</w:t>
      </w:r>
    </w:p>
    <w:p>
      <w:pPr>
        <w:pStyle w:val="ArgiSenseCode"/>
      </w:pPr>
      <w:r>
        <w:t>app/src/argisense_power.h</w:t>
      </w:r>
    </w:p>
    <w:p>
      <w:pPr>
        <w:pStyle w:val="ArgiSenseCode"/>
      </w:pPr>
      <w:r>
        <w:t>app/src/argisense_settings.c</w:t>
      </w:r>
    </w:p>
    <w:p>
      <w:pPr>
        <w:pStyle w:val="ArgiSenseCode"/>
      </w:pPr>
      <w:r>
        <w:t>app/src/argisense_settings.h</w:t>
      </w:r>
    </w:p>
    <w:p>
      <w:pPr>
        <w:pStyle w:val="ArgiSenseCode"/>
      </w:pPr>
      <w:r>
        <w:t>app/src/argisense_registers.c</w:t>
      </w:r>
    </w:p>
    <w:p>
      <w:pPr>
        <w:pStyle w:val="ArgiSenseCode"/>
      </w:pPr>
      <w:r>
        <w:t>app/src/argisense_registers.h</w:t>
      </w:r>
    </w:p>
    <w:p>
      <w:pPr>
        <w:pStyle w:val="ArgiSenseCode"/>
      </w:pPr>
      <w:r>
        <w:t>app/src/argisense_rs485.c</w:t>
      </w:r>
    </w:p>
    <w:p>
      <w:pPr>
        <w:pStyle w:val="ArgiSenseCode"/>
      </w:pPr>
      <w:r>
        <w:t>app/src/argisense_rs485.h</w:t>
      </w:r>
    </w:p>
    <w:p>
      <w:pPr>
        <w:pStyle w:val="ArgiSenseCode"/>
      </w:pPr>
      <w:r>
        <w:t>app/src/argisense_shell.c</w:t>
      </w:r>
    </w:p>
    <w:p>
      <w:pPr>
        <w:pStyle w:val="ArgiSenseCode"/>
      </w:pPr>
      <w:r>
        <w:t>app/src/current_loop_output.c</w:t>
      </w:r>
    </w:p>
    <w:p>
      <w:pPr>
        <w:pStyle w:val="ArgiSenseCode"/>
      </w:pPr>
      <w:r>
        <w:t>app/src/current_loop_output.h</w:t>
      </w:r>
    </w:p>
    <w:p>
      <w:pPr>
        <w:pStyle w:val="ArgiSenseCode"/>
      </w:pPr>
      <w:r>
        <w:t>drivers/sensor/dynament_platinum/</w:t>
      </w:r>
    </w:p>
    <w:p>
      <w:pPr>
        <w:pStyle w:val="ArgiSenseCode"/>
      </w:pPr>
      <w:r>
        <w:t>drivers/sensor/ms5803_05ba/</w:t>
      </w:r>
    </w:p>
    <w:p>
      <w:pPr>
        <w:pStyle w:val="ArgiSenseCode"/>
      </w:pPr>
      <w:r>
        <w:t>drivers/sensor/htu21d/</w:t>
      </w:r>
    </w:p>
    <w:p>
      <w:pPr>
        <w:pStyle w:val="ArgiSenseCode"/>
      </w:pPr>
      <w:r>
        <w:t>drivers/dac/</w:t>
      </w:r>
    </w:p>
    <w:p>
      <w:pPr>
        <w:pStyle w:val="ArgiSenseCode"/>
      </w:pPr>
      <w:r>
        <w:t>dts/bindings/sensor/argisense,htu21d.yaml</w:t>
      </w:r>
    </w:p>
    <w:p>
      <w:pPr>
        <w:pStyle w:val="Heading1"/>
      </w:pPr>
      <w:r>
        <w:t>Measurement Cycle</w:t>
      </w:r>
    </w:p>
    <w:p>
      <w:r>
        <w:rPr>
          <w:rFonts w:ascii="Arial" w:hAnsi="Arial" w:eastAsia="Arial"/>
          <w:sz w:val="19"/>
        </w:rPr>
        <w:t>The measurement sequence is:</w:t>
      </w:r>
    </w:p>
    <w:p>
      <w:pPr>
        <w:pStyle w:val="ListNumber"/>
      </w:pPr>
      <w:r>
        <w:rPr>
          <w:rFonts w:ascii="Arial" w:hAnsi="Arial" w:eastAsia="Arial"/>
          <w:sz w:val="19"/>
        </w:rPr>
        <w:t>Wake from Zephyr idle.</w:t>
      </w:r>
    </w:p>
    <w:p>
      <w:pPr>
        <w:pStyle w:val="ListNumber"/>
      </w:pPr>
      <w:r>
        <w:rPr>
          <w:rFonts w:ascii="Arial" w:hAnsi="Arial" w:eastAsia="Arial"/>
          <w:sz w:val="19"/>
        </w:rPr>
        <w:t>Keep RS485 termination disabled unless configured by the host.</w:t>
      </w:r>
    </w:p>
    <w:p>
      <w:pPr>
        <w:pStyle w:val="ListNumber"/>
      </w:pPr>
      <w:r>
        <w:rPr>
          <w:rFonts w:ascii="Arial" w:hAnsi="Arial" w:eastAsia="Arial"/>
          <w:sz w:val="19"/>
        </w:rPr>
        <w:t xml:space="preserve">Enable </w:t>
      </w:r>
      <w:r>
        <w:rPr>
          <w:rFonts w:ascii="Consolas" w:hAnsi="Consolas" w:eastAsia="Consolas"/>
          <w:sz w:val="17"/>
        </w:rPr>
        <w:t>+3V3_PRE</w:t>
      </w:r>
      <w:r>
        <w:rPr>
          <w:rFonts w:ascii="Arial" w:hAnsi="Arial" w:eastAsia="Arial"/>
          <w:sz w:val="19"/>
        </w:rPr>
        <w:t>.</w:t>
      </w:r>
    </w:p>
    <w:p>
      <w:pPr>
        <w:pStyle w:val="ListNumber"/>
      </w:pPr>
      <w:r>
        <w:rPr>
          <w:rFonts w:ascii="Arial" w:hAnsi="Arial" w:eastAsia="Arial"/>
          <w:sz w:val="19"/>
        </w:rPr>
        <w:t xml:space="preserve">Wait </w:t>
      </w:r>
      <w:r>
        <w:rPr>
          <w:rFonts w:ascii="Consolas" w:hAnsi="Consolas" w:eastAsia="Consolas"/>
          <w:sz w:val="17"/>
        </w:rPr>
        <w:t>CONFIG_ARGISENSE_PRE_RAIL_SETTLE_MS</w:t>
      </w:r>
      <w:r>
        <w:rPr>
          <w:rFonts w:ascii="Arial" w:hAnsi="Arial" w:eastAsia="Arial"/>
          <w:sz w:val="19"/>
        </w:rPr>
        <w:t>.</w:t>
      </w:r>
    </w:p>
    <w:p>
      <w:pPr>
        <w:pStyle w:val="ListNumber"/>
      </w:pPr>
      <w:r>
        <w:rPr>
          <w:rFonts w:ascii="Arial" w:hAnsi="Arial" w:eastAsia="Arial"/>
          <w:sz w:val="19"/>
        </w:rPr>
        <w:t xml:space="preserve">Configure pressure </w:t>
      </w:r>
      <w:r>
        <w:rPr>
          <w:rFonts w:ascii="Consolas" w:hAnsi="Consolas" w:eastAsia="Consolas"/>
          <w:sz w:val="17"/>
        </w:rPr>
        <w:t>PS</w:t>
      </w:r>
      <w:r>
        <w:rPr>
          <w:rFonts w:ascii="Arial" w:hAnsi="Arial" w:eastAsia="Arial"/>
          <w:sz w:val="19"/>
        </w:rPr>
        <w:t xml:space="preserve"> mode.</w:t>
      </w:r>
    </w:p>
    <w:p>
      <w:pPr>
        <w:pStyle w:val="ListNumber"/>
      </w:pPr>
      <w:r>
        <w:rPr>
          <w:rFonts w:ascii="Arial" w:hAnsi="Arial" w:eastAsia="Arial"/>
          <w:sz w:val="19"/>
        </w:rPr>
        <w:t>Enable analog rails.</w:t>
      </w:r>
    </w:p>
    <w:p>
      <w:pPr>
        <w:pStyle w:val="ListNumber"/>
      </w:pPr>
      <w:r>
        <w:rPr>
          <w:rFonts w:ascii="Arial" w:hAnsi="Arial" w:eastAsia="Arial"/>
          <w:sz w:val="19"/>
        </w:rPr>
        <w:t xml:space="preserve">Wait </w:t>
      </w:r>
      <w:r>
        <w:rPr>
          <w:rFonts w:ascii="Consolas" w:hAnsi="Consolas" w:eastAsia="Consolas"/>
          <w:sz w:val="17"/>
        </w:rPr>
        <w:t>CONFIG_ARGISENSE_ANALOG_RAIL_SETTLE_MS</w:t>
      </w:r>
      <w:r>
        <w:rPr>
          <w:rFonts w:ascii="Arial" w:hAnsi="Arial" w:eastAsia="Arial"/>
          <w:sz w:val="19"/>
        </w:rPr>
        <w:t>.</w:t>
      </w:r>
    </w:p>
    <w:p>
      <w:pPr>
        <w:pStyle w:val="ListNumber"/>
      </w:pPr>
      <w:r>
        <w:rPr>
          <w:rFonts w:ascii="Arial" w:hAnsi="Arial" w:eastAsia="Arial"/>
          <w:sz w:val="19"/>
        </w:rPr>
        <w:t>Read pressure over SPI.</w:t>
      </w:r>
    </w:p>
    <w:p>
      <w:pPr>
        <w:pStyle w:val="ListNumber"/>
      </w:pPr>
      <w:r>
        <w:rPr>
          <w:rFonts w:ascii="Arial" w:hAnsi="Arial" w:eastAsia="Arial"/>
          <w:sz w:val="19"/>
        </w:rPr>
        <w:t>Read Dynament methane live-data-simple over UART.</w:t>
      </w:r>
    </w:p>
    <w:p>
      <w:pPr>
        <w:pStyle w:val="ListNumber"/>
      </w:pPr>
      <w:r>
        <w:rPr>
          <w:rFonts w:ascii="Arial" w:hAnsi="Arial" w:eastAsia="Arial"/>
          <w:sz w:val="19"/>
        </w:rPr>
        <w:t>Read HTU21D humidity and ambient temperature over I2C when the configured</w:t>
      </w:r>
    </w:p>
    <w:p>
      <w:r>
        <w:rPr>
          <w:rFonts w:ascii="Arial" w:hAnsi="Arial" w:eastAsia="Arial"/>
          <w:sz w:val="19"/>
        </w:rPr>
        <w:t>humidity read period has elapsed; otherwise reuse the cached humidity sample.</w:t>
      </w:r>
    </w:p>
    <w:p>
      <w:pPr>
        <w:pStyle w:val="ListNumber"/>
      </w:pPr>
      <w:r>
        <w:rPr>
          <w:rFonts w:ascii="Arial" w:hAnsi="Arial" w:eastAsia="Arial"/>
          <w:sz w:val="19"/>
        </w:rPr>
        <w:t>Validate and timestamp all readings.</w:t>
      </w:r>
    </w:p>
    <w:p>
      <w:pPr>
        <w:pStyle w:val="ListNumber"/>
      </w:pPr>
      <w:r>
        <w:rPr>
          <w:rFonts w:ascii="Arial" w:hAnsi="Arial" w:eastAsia="Arial"/>
          <w:sz w:val="19"/>
        </w:rPr>
        <w:t>Update the internal data model.</w:t>
      </w:r>
    </w:p>
    <w:p>
      <w:pPr>
        <w:pStyle w:val="ListNumber"/>
      </w:pPr>
      <w:r>
        <w:rPr>
          <w:rFonts w:ascii="Arial" w:hAnsi="Arial" w:eastAsia="Arial"/>
          <w:sz w:val="19"/>
        </w:rPr>
        <w:t>Update GP8302 DAC0 from methane and GP8302 DAC1 from pressure if enabled.</w:t>
      </w:r>
    </w:p>
    <w:p>
      <w:pPr>
        <w:pStyle w:val="ListNumber"/>
      </w:pPr>
      <w:r>
        <w:rPr>
          <w:rFonts w:ascii="Arial" w:hAnsi="Arial" w:eastAsia="Arial"/>
          <w:sz w:val="19"/>
        </w:rPr>
        <w:t>Turn off DAC power when the current loops do not need continuous output.</w:t>
      </w:r>
    </w:p>
    <w:p>
      <w:pPr>
        <w:pStyle w:val="ListNumber"/>
      </w:pPr>
      <w:r>
        <w:rPr>
          <w:rFonts w:ascii="Arial" w:hAnsi="Arial" w:eastAsia="Arial"/>
          <w:sz w:val="19"/>
        </w:rPr>
        <w:t>Turn off analog rails.</w:t>
      </w:r>
    </w:p>
    <w:p>
      <w:pPr>
        <w:pStyle w:val="ListNumber"/>
      </w:pPr>
      <w:r>
        <w:rPr>
          <w:rFonts w:ascii="Arial" w:hAnsi="Arial" w:eastAsia="Arial"/>
          <w:sz w:val="19"/>
        </w:rPr>
        <w:t xml:space="preserve">Keep </w:t>
      </w:r>
      <w:r>
        <w:rPr>
          <w:rFonts w:ascii="Consolas" w:hAnsi="Consolas" w:eastAsia="Consolas"/>
          <w:sz w:val="17"/>
        </w:rPr>
        <w:t>+3V3_PRE</w:t>
      </w:r>
      <w:r>
        <w:rPr>
          <w:rFonts w:ascii="Arial" w:hAnsi="Arial" w:eastAsia="Arial"/>
          <w:sz w:val="19"/>
        </w:rPr>
        <w:t xml:space="preserve"> on by default so the Dynament methane sensor is not</w:t>
      </w:r>
    </w:p>
    <w:p>
      <w:r>
        <w:rPr>
          <w:rFonts w:ascii="Arial" w:hAnsi="Arial" w:eastAsia="Arial"/>
          <w:sz w:val="19"/>
        </w:rPr>
        <w:t>repeatedly power-cycled.</w:t>
      </w:r>
    </w:p>
    <w:p>
      <w:pPr>
        <w:pStyle w:val="ListNumber"/>
      </w:pPr>
      <w:r>
        <w:rPr>
          <w:rFonts w:ascii="Arial" w:hAnsi="Arial" w:eastAsia="Arial"/>
          <w:sz w:val="19"/>
        </w:rPr>
        <w:t>Sleep until the next measurement period.</w:t>
      </w:r>
    </w:p>
    <w:p>
      <w:r>
        <w:rPr>
          <w:rFonts w:ascii="Arial" w:hAnsi="Arial" w:eastAsia="Arial"/>
          <w:sz w:val="19"/>
        </w:rPr>
        <w:t>Current Kconfig duty-cycle controls:</w:t>
      </w:r>
    </w:p>
    <w:p>
      <w:pPr>
        <w:pStyle w:val="ArgiSenseCode"/>
      </w:pPr>
      <w:r>
        <w:t>CONFIG_ARGISENSE_MEASUREMENT_PERIOD_SECONDS</w:t>
      </w:r>
    </w:p>
    <w:p>
      <w:pPr>
        <w:pStyle w:val="ArgiSenseCode"/>
      </w:pPr>
      <w:r>
        <w:t>CONFIG_ARGISENSE_PRE_RAIL_ALWAYS_ON</w:t>
      </w:r>
    </w:p>
    <w:p>
      <w:pPr>
        <w:pStyle w:val="ArgiSenseCode"/>
      </w:pPr>
      <w:r>
        <w:t>CONFIG_ARGISENSE_PRE_RAIL_SETTLE_MS</w:t>
      </w:r>
    </w:p>
    <w:p>
      <w:pPr>
        <w:pStyle w:val="ArgiSenseCode"/>
      </w:pPr>
      <w:r>
        <w:t>CONFIG_ARGISENSE_ANALOG_RAIL_SETTLE_MS</w:t>
      </w:r>
    </w:p>
    <w:p>
      <w:pPr>
        <w:pStyle w:val="ArgiSenseCode"/>
      </w:pPr>
      <w:r>
        <w:t>CONFIG_ARGISENSE_MEASUREMENT_WINDOW_MS</w:t>
      </w:r>
    </w:p>
    <w:p>
      <w:pPr>
        <w:pStyle w:val="ArgiSenseCode"/>
      </w:pPr>
      <w:r>
        <w:t>CONFIG_ARGISENSE_PRESSURE_PS_ACTIVE</w:t>
      </w:r>
    </w:p>
    <w:p>
      <w:pPr>
        <w:pStyle w:val="ArgiSenseCode"/>
      </w:pPr>
      <w:r>
        <w:t>CONFIG_ARGISENSE_DAC_POWER_DURING_MEASUREMENT</w:t>
      </w:r>
    </w:p>
    <w:p>
      <w:pPr>
        <w:pStyle w:val="ArgiSenseCode"/>
      </w:pPr>
      <w:r>
        <w:t>CONFIG_ARGISENSE_DAC_MIN_CURRENT_UA</w:t>
      </w:r>
    </w:p>
    <w:p>
      <w:pPr>
        <w:pStyle w:val="ArgiSenseCode"/>
      </w:pPr>
      <w:r>
        <w:t>CONFIG_ARGISENSE_DAC_MAX_CURRENT_UA</w:t>
      </w:r>
    </w:p>
    <w:p>
      <w:pPr>
        <w:pStyle w:val="ArgiSenseCode"/>
      </w:pPr>
      <w:r>
        <w:t>CONFIG_ARGISENSE_DAC_FAULT_CURRENT_UA</w:t>
      </w:r>
    </w:p>
    <w:p>
      <w:pPr>
        <w:pStyle w:val="ArgiSenseCode"/>
      </w:pPr>
      <w:r>
        <w:t>CONFIG_ARGISENSE_METHANE_DAC_RANGE_LOW_PPM</w:t>
      </w:r>
    </w:p>
    <w:p>
      <w:pPr>
        <w:pStyle w:val="ArgiSenseCode"/>
      </w:pPr>
      <w:r>
        <w:t>CONFIG_ARGISENSE_METHANE_DAC_RANGE_HIGH_PPM</w:t>
      </w:r>
    </w:p>
    <w:p>
      <w:pPr>
        <w:pStyle w:val="ArgiSenseCode"/>
      </w:pPr>
      <w:r>
        <w:t>CONFIG_ARGISENSE_METHANE_SENSOR_WARMUP_SECONDS</w:t>
      </w:r>
    </w:p>
    <w:p>
      <w:pPr>
        <w:pStyle w:val="ArgiSenseCode"/>
      </w:pPr>
      <w:r>
        <w:t>CONFIG_ARGISENSE_METHANE_SENSOR_READ_PERIOD_MS</w:t>
      </w:r>
    </w:p>
    <w:p>
      <w:pPr>
        <w:pStyle w:val="ArgiSenseCode"/>
      </w:pPr>
      <w:r>
        <w:t>CONFIG_ARGISENSE_HUMIDITY_SENSOR_READ_PERIOD_SECONDS</w:t>
      </w:r>
    </w:p>
    <w:p>
      <w:pPr>
        <w:pStyle w:val="ArgiSenseCode"/>
      </w:pPr>
      <w:r>
        <w:t>CONFIG_ARGISENSE_PRESSURE_DAC_RANGE_LOW_PA</w:t>
      </w:r>
    </w:p>
    <w:p>
      <w:pPr>
        <w:pStyle w:val="ArgiSenseCode"/>
      </w:pPr>
      <w:r>
        <w:t>CONFIG_ARGISENSE_PRESSURE_DAC_RANGE_HIGH_PA</w:t>
      </w:r>
    </w:p>
    <w:p>
      <w:pPr>
        <w:pStyle w:val="Heading1"/>
      </w:pPr>
      <w:r>
        <w:t>Methane Sensor Handling</w:t>
      </w:r>
    </w:p>
    <w:p>
      <w:r>
        <w:rPr>
          <w:rFonts w:ascii="Arial" w:hAnsi="Arial" w:eastAsia="Arial"/>
          <w:sz w:val="19"/>
        </w:rPr>
        <w:t xml:space="preserve">The selected methane sensor family is the Dynament Platinum Series Hydrocarbon infrared gas sensor. It is connected to </w:t>
      </w:r>
      <w:r>
        <w:rPr>
          <w:rFonts w:ascii="Consolas" w:hAnsi="Consolas" w:eastAsia="Consolas"/>
          <w:sz w:val="17"/>
        </w:rPr>
        <w:t>uart4</w:t>
      </w:r>
      <w:r>
        <w:rPr>
          <w:rFonts w:ascii="Arial" w:hAnsi="Arial" w:eastAsia="Arial"/>
          <w:sz w:val="19"/>
        </w:rPr>
        <w:t xml:space="preserve"> at 38400 baud using 8 data bits, 1 stop bit, and no parity. The board DTS declares it as </w:t>
      </w:r>
      <w:r>
        <w:rPr>
          <w:rFonts w:ascii="Consolas" w:hAnsi="Consolas" w:eastAsia="Consolas"/>
          <w:sz w:val="17"/>
        </w:rPr>
        <w:t>argisense,dynament-platinum-hydrocarbon</w:t>
      </w:r>
      <w:r>
        <w:rPr>
          <w:rFonts w:ascii="Arial" w:hAnsi="Arial" w:eastAsia="Arial"/>
          <w:sz w:val="19"/>
        </w:rPr>
        <w:t>.</w:t>
      </w:r>
    </w:p>
    <w:p>
      <w:r>
        <w:rPr>
          <w:rFonts w:ascii="Arial" w:hAnsi="Arial" w:eastAsia="Arial"/>
          <w:sz w:val="19"/>
        </w:rPr>
        <w:t>Recommended behavior:</w:t>
      </w:r>
    </w:p>
    <w:p>
      <w:pPr>
        <w:pStyle w:val="ListBullet"/>
      </w:pPr>
      <w:r>
        <w:rPr>
          <w:rFonts w:ascii="Arial" w:hAnsi="Arial" w:eastAsia="Arial"/>
          <w:sz w:val="19"/>
        </w:rPr>
        <w:t>Keep the sensor powered continuously by default. Dynament documents the</w:t>
      </w:r>
    </w:p>
    <w:p>
      <w:r>
        <w:rPr>
          <w:rFonts w:ascii="Arial" w:hAnsi="Arial" w:eastAsia="Arial"/>
          <w:sz w:val="19"/>
        </w:rPr>
        <w:t>Platinum sensor as intended for continuous powered operation, and repeated short-interval power cycling is outside the intended use of the product.</w:t>
      </w:r>
    </w:p>
    <w:p>
      <w:pPr>
        <w:pStyle w:val="ListBullet"/>
      </w:pPr>
      <w:r>
        <w:rPr>
          <w:rFonts w:ascii="Arial" w:hAnsi="Arial" w:eastAsia="Arial"/>
          <w:sz w:val="19"/>
        </w:rPr>
        <w:t>Allow up to 60 seconds after first power before trusting gas readings. During</w:t>
      </w:r>
    </w:p>
    <w:p>
      <w:r>
        <w:rPr>
          <w:rFonts w:ascii="Arial" w:hAnsi="Arial" w:eastAsia="Arial"/>
          <w:sz w:val="19"/>
        </w:rPr>
        <w:t xml:space="preserve">warm-up or fault conditions, the digital live data can report </w:t>
      </w:r>
      <w:r>
        <w:rPr>
          <w:rFonts w:ascii="Consolas" w:hAnsi="Consolas" w:eastAsia="Consolas"/>
          <w:sz w:val="17"/>
        </w:rPr>
        <w:t>-250</w:t>
      </w:r>
      <w:r>
        <w:rPr>
          <w:rFonts w:ascii="Arial" w:hAnsi="Arial" w:eastAsia="Arial"/>
          <w:sz w:val="19"/>
        </w:rPr>
        <w:t>.</w:t>
      </w:r>
    </w:p>
    <w:p>
      <w:pPr>
        <w:pStyle w:val="ListBullet"/>
      </w:pPr>
      <w:r>
        <w:rPr>
          <w:rFonts w:ascii="Arial" w:hAnsi="Arial" w:eastAsia="Arial"/>
          <w:sz w:val="19"/>
        </w:rPr>
        <w:t>Send the live-data-simple request from AN0007:</w:t>
      </w:r>
    </w:p>
    <w:p>
      <w:pPr>
        <w:pStyle w:val="ArgiSenseCode"/>
      </w:pPr>
      <w:r>
        <w:t>10 13 06 10 1F 00 58</w:t>
      </w:r>
    </w:p>
    <w:p>
      <w:pPr>
        <w:pStyle w:val="ListBullet"/>
      </w:pPr>
      <w:r>
        <w:rPr>
          <w:rFonts w:ascii="Arial" w:hAnsi="Arial" w:eastAsia="Arial"/>
          <w:sz w:val="19"/>
        </w:rPr>
        <w:t>Parse the compact live-data-simple response:</w:t>
      </w:r>
    </w:p>
    <w:p>
      <w:pPr>
        <w:pStyle w:val="ListBullet"/>
      </w:pPr>
      <w:r>
        <w:rPr>
          <w:rFonts w:ascii="Consolas" w:hAnsi="Consolas" w:eastAsia="Consolas"/>
          <w:sz w:val="17"/>
        </w:rPr>
        <w:t>10 1A</w:t>
      </w:r>
      <w:r>
        <w:rPr>
          <w:rFonts w:ascii="Arial" w:hAnsi="Arial" w:eastAsia="Arial"/>
          <w:sz w:val="19"/>
        </w:rPr>
        <w:t xml:space="preserve"> means DLE + DAT.</w:t>
      </w:r>
    </w:p>
    <w:p>
      <w:pPr>
        <w:pStyle w:val="ListBullet"/>
      </w:pPr>
      <w:r>
        <w:rPr>
          <w:rFonts w:ascii="Arial" w:hAnsi="Arial" w:eastAsia="Arial"/>
          <w:sz w:val="19"/>
        </w:rPr>
        <w:t>byte 3 is data length.</w:t>
      </w:r>
    </w:p>
    <w:p>
      <w:pPr>
        <w:pStyle w:val="ListBullet"/>
      </w:pPr>
      <w:r>
        <w:rPr>
          <w:rFonts w:ascii="Arial" w:hAnsi="Arial" w:eastAsia="Arial"/>
          <w:sz w:val="19"/>
        </w:rPr>
        <w:t>bytes 4-5 are version, little-endian.</w:t>
      </w:r>
    </w:p>
    <w:p>
      <w:pPr>
        <w:pStyle w:val="ListBullet"/>
      </w:pPr>
      <w:r>
        <w:rPr>
          <w:rFonts w:ascii="Arial" w:hAnsi="Arial" w:eastAsia="Arial"/>
          <w:sz w:val="19"/>
        </w:rPr>
        <w:t>bytes 6-7 are status flags, little-endian.</w:t>
      </w:r>
    </w:p>
    <w:p>
      <w:pPr>
        <w:pStyle w:val="ListBullet"/>
      </w:pPr>
      <w:r>
        <w:rPr>
          <w:rFonts w:ascii="Arial" w:hAnsi="Arial" w:eastAsia="Arial"/>
          <w:sz w:val="19"/>
        </w:rPr>
        <w:t>bytes 8-11 are the gas reading as little-endian IEEE-754 float.</w:t>
      </w:r>
    </w:p>
    <w:p>
      <w:pPr>
        <w:pStyle w:val="ListBullet"/>
      </w:pPr>
      <w:r>
        <w:rPr>
          <w:rFonts w:ascii="Consolas" w:hAnsi="Consolas" w:eastAsia="Consolas"/>
          <w:sz w:val="17"/>
        </w:rPr>
        <w:t>10 1F</w:t>
      </w:r>
      <w:r>
        <w:rPr>
          <w:rFonts w:ascii="Arial" w:hAnsi="Arial" w:eastAsia="Arial"/>
          <w:sz w:val="19"/>
        </w:rPr>
        <w:t xml:space="preserve"> means DLE + EOF.</w:t>
      </w:r>
    </w:p>
    <w:p>
      <w:pPr>
        <w:pStyle w:val="ListBullet"/>
      </w:pPr>
      <w:r>
        <w:rPr>
          <w:rFonts w:ascii="Arial" w:hAnsi="Arial" w:eastAsia="Arial"/>
          <w:sz w:val="19"/>
        </w:rPr>
        <w:t>final two bytes are a high/low additive checksum.</w:t>
      </w:r>
    </w:p>
    <w:p>
      <w:pPr>
        <w:pStyle w:val="ListBullet"/>
      </w:pPr>
      <w:r>
        <w:rPr>
          <w:rFonts w:ascii="Arial" w:hAnsi="Arial" w:eastAsia="Arial"/>
          <w:sz w:val="19"/>
        </w:rPr>
        <w:t xml:space="preserve">Treat the gas reading as percent volume and convert it to </w:t>
      </w:r>
      <w:r>
        <w:rPr>
          <w:rFonts w:ascii="Consolas" w:hAnsi="Consolas" w:eastAsia="Consolas"/>
          <w:sz w:val="17"/>
        </w:rPr>
        <w:t>ppm_x100</w:t>
      </w:r>
      <w:r>
        <w:rPr>
          <w:rFonts w:ascii="Arial" w:hAnsi="Arial" w:eastAsia="Arial"/>
          <w:sz w:val="19"/>
        </w:rPr>
        <w:t xml:space="preserve"> with:</w:t>
      </w:r>
    </w:p>
    <w:p>
      <w:pPr>
        <w:pStyle w:val="ArgiSenseCode"/>
      </w:pPr>
      <w:r>
        <w:t>ppm_x100 = percent_volume * 1,000,000</w:t>
      </w:r>
    </w:p>
    <w:p>
      <w:pPr>
        <w:pStyle w:val="ListBullet"/>
      </w:pPr>
      <w:r>
        <w:rPr>
          <w:rFonts w:ascii="Arial" w:hAnsi="Arial" w:eastAsia="Arial"/>
          <w:sz w:val="19"/>
        </w:rPr>
        <w:t>Handle Dynament byte-stuffed DLE/control characters in the final UART stream</w:t>
      </w:r>
    </w:p>
    <w:p>
      <w:r>
        <w:rPr>
          <w:rFonts w:ascii="Arial" w:hAnsi="Arial" w:eastAsia="Arial"/>
          <w:sz w:val="19"/>
        </w:rPr>
        <w:t>parser before decoding the compact frame.</w:t>
      </w:r>
    </w:p>
    <w:p>
      <w:pPr>
        <w:pStyle w:val="ListBullet"/>
      </w:pPr>
      <w:r>
        <w:rPr>
          <w:rFonts w:ascii="Arial" w:hAnsi="Arial" w:eastAsia="Arial"/>
          <w:sz w:val="19"/>
        </w:rPr>
        <w:t>Use a read timeout so the measurement loop cannot hang.</w:t>
      </w:r>
    </w:p>
    <w:p>
      <w:pPr>
        <w:pStyle w:val="ListBullet"/>
      </w:pPr>
      <w:r>
        <w:rPr>
          <w:rFonts w:ascii="Arial" w:hAnsi="Arial" w:eastAsia="Arial"/>
          <w:sz w:val="19"/>
        </w:rPr>
        <w:t>Track these fields in the data model:</w:t>
      </w:r>
    </w:p>
    <w:p>
      <w:pPr>
        <w:pStyle w:val="ListBullet"/>
      </w:pPr>
      <w:r>
        <w:rPr>
          <w:rFonts w:ascii="Arial" w:hAnsi="Arial" w:eastAsia="Arial"/>
          <w:sz w:val="19"/>
        </w:rPr>
        <w:t>methane concentration</w:t>
      </w:r>
    </w:p>
    <w:p>
      <w:pPr>
        <w:pStyle w:val="ListBullet"/>
      </w:pPr>
      <w:r>
        <w:rPr>
          <w:rFonts w:ascii="Arial" w:hAnsi="Arial" w:eastAsia="Arial"/>
          <w:sz w:val="19"/>
        </w:rPr>
        <w:t>methane percent volume</w:t>
      </w:r>
    </w:p>
    <w:p>
      <w:pPr>
        <w:pStyle w:val="ListBullet"/>
      </w:pPr>
      <w:r>
        <w:rPr>
          <w:rFonts w:ascii="Arial" w:hAnsi="Arial" w:eastAsia="Arial"/>
          <w:sz w:val="19"/>
        </w:rPr>
        <w:t>methane unit</w:t>
      </w:r>
    </w:p>
    <w:p>
      <w:pPr>
        <w:pStyle w:val="ListBullet"/>
      </w:pPr>
      <w:r>
        <w:rPr>
          <w:rFonts w:ascii="Arial" w:hAnsi="Arial" w:eastAsia="Arial"/>
          <w:sz w:val="19"/>
        </w:rPr>
        <w:t>Dynament status flags</w:t>
      </w:r>
    </w:p>
    <w:p>
      <w:pPr>
        <w:pStyle w:val="ListBullet"/>
      </w:pPr>
      <w:r>
        <w:rPr>
          <w:rFonts w:ascii="Arial" w:hAnsi="Arial" w:eastAsia="Arial"/>
          <w:sz w:val="19"/>
        </w:rPr>
        <w:t>warm-up state</w:t>
      </w:r>
    </w:p>
    <w:p>
      <w:pPr>
        <w:pStyle w:val="ListBullet"/>
      </w:pPr>
      <w:r>
        <w:rPr>
          <w:rFonts w:ascii="Arial" w:hAnsi="Arial" w:eastAsia="Arial"/>
          <w:sz w:val="19"/>
        </w:rPr>
        <w:t>last successful read timestamp</w:t>
      </w:r>
    </w:p>
    <w:p>
      <w:pPr>
        <w:pStyle w:val="ListBullet"/>
      </w:pPr>
      <w:r>
        <w:rPr>
          <w:rFonts w:ascii="Arial" w:hAnsi="Arial" w:eastAsia="Arial"/>
          <w:sz w:val="19"/>
        </w:rPr>
        <w:t>communication error counter</w:t>
      </w:r>
    </w:p>
    <w:p>
      <w:r>
        <w:rPr>
          <w:rFonts w:ascii="Arial" w:hAnsi="Arial" w:eastAsia="Arial"/>
          <w:sz w:val="19"/>
        </w:rPr>
        <w:t xml:space="preserve">The methane sensor should be treated as invalid during warm-up or after a UART timeout. The RS485 status map and 4-20 mA fault behavior must expose this state. The detailed integration note is in </w:t>
      </w:r>
      <w:r>
        <w:rPr>
          <w:rFonts w:ascii="Consolas" w:hAnsi="Consolas" w:eastAsia="Consolas"/>
          <w:sz w:val="17"/>
        </w:rPr>
        <w:t>docs/dynament-platinum-methane.md</w:t>
      </w:r>
      <w:r>
        <w:rPr>
          <w:rFonts w:ascii="Arial" w:hAnsi="Arial" w:eastAsia="Arial"/>
          <w:sz w:val="19"/>
        </w:rPr>
        <w:t>.</w:t>
      </w:r>
    </w:p>
    <w:p>
      <w:pPr>
        <w:pStyle w:val="Heading1"/>
      </w:pPr>
      <w:r>
        <w:t>Humidity Sensor Handling</w:t>
      </w:r>
    </w:p>
    <w:p>
      <w:r>
        <w:rPr>
          <w:rFonts w:ascii="Arial" w:hAnsi="Arial" w:eastAsia="Arial"/>
          <w:sz w:val="19"/>
        </w:rPr>
        <w:t xml:space="preserve">The selected humidity sensor is HTU21D. It is connected to </w:t>
      </w:r>
      <w:r>
        <w:rPr>
          <w:rFonts w:ascii="Consolas" w:hAnsi="Consolas" w:eastAsia="Consolas"/>
          <w:sz w:val="17"/>
        </w:rPr>
        <w:t>i2c2</w:t>
      </w:r>
      <w:r>
        <w:rPr>
          <w:rFonts w:ascii="Arial" w:hAnsi="Arial" w:eastAsia="Arial"/>
          <w:sz w:val="19"/>
        </w:rPr>
        <w:t xml:space="preserve"> at address </w:t>
      </w:r>
      <w:r>
        <w:rPr>
          <w:rFonts w:ascii="Consolas" w:hAnsi="Consolas" w:eastAsia="Consolas"/>
          <w:sz w:val="17"/>
        </w:rPr>
        <w:t>0x40</w:t>
      </w:r>
      <w:r>
        <w:rPr>
          <w:rFonts w:ascii="Arial" w:hAnsi="Arial" w:eastAsia="Arial"/>
          <w:sz w:val="19"/>
        </w:rPr>
        <w:t xml:space="preserve"> and is handled by the out-of-tree </w:t>
      </w:r>
      <w:r>
        <w:rPr>
          <w:rFonts w:ascii="Consolas" w:hAnsi="Consolas" w:eastAsia="Consolas"/>
          <w:sz w:val="17"/>
        </w:rPr>
        <w:t>argisense,htu21d</w:t>
      </w:r>
      <w:r>
        <w:rPr>
          <w:rFonts w:ascii="Arial" w:hAnsi="Arial" w:eastAsia="Arial"/>
          <w:sz w:val="19"/>
        </w:rPr>
        <w:t xml:space="preserve"> driver under </w:t>
      </w:r>
      <w:r>
        <w:rPr>
          <w:rFonts w:ascii="Consolas" w:hAnsi="Consolas" w:eastAsia="Consolas"/>
          <w:sz w:val="17"/>
        </w:rPr>
        <w:t>drivers/sensor/htu21d</w:t>
      </w:r>
      <w:r>
        <w:rPr>
          <w:rFonts w:ascii="Arial" w:hAnsi="Arial" w:eastAsia="Arial"/>
          <w:sz w:val="19"/>
        </w:rPr>
        <w:t>. The driver performs soft reset, I2C no-hold humidity/temperature conversions, CRC validation, and Zephyr Sensor API channel conversion.</w:t>
      </w:r>
    </w:p>
    <w:p>
      <w:r>
        <w:rPr>
          <w:rFonts w:ascii="Arial" w:hAnsi="Arial" w:eastAsia="Arial"/>
          <w:sz w:val="19"/>
        </w:rPr>
        <w:t>Implemented behavior:</w:t>
      </w:r>
    </w:p>
    <w:p>
      <w:pPr>
        <w:pStyle w:val="ListBullet"/>
      </w:pPr>
      <w:r>
        <w:rPr>
          <w:rFonts w:ascii="Arial" w:hAnsi="Arial" w:eastAsia="Arial"/>
          <w:sz w:val="19"/>
        </w:rPr>
        <w:t xml:space="preserve">Bind the DTS node with </w:t>
      </w:r>
      <w:r>
        <w:rPr>
          <w:rFonts w:ascii="Consolas" w:hAnsi="Consolas" w:eastAsia="Consolas"/>
          <w:sz w:val="17"/>
        </w:rPr>
        <w:t>compatible = "argisense,htu21d"</w:t>
      </w:r>
      <w:r>
        <w:rPr>
          <w:rFonts w:ascii="Arial" w:hAnsi="Arial" w:eastAsia="Arial"/>
          <w:sz w:val="19"/>
        </w:rPr>
        <w:t xml:space="preserve"> and</w:t>
      </w:r>
    </w:p>
    <w:p>
      <w:r>
        <w:rPr>
          <w:rFonts w:ascii="Consolas" w:hAnsi="Consolas" w:eastAsia="Consolas"/>
          <w:sz w:val="17"/>
        </w:rPr>
        <w:t>part-number = "HTU21D"</w:t>
      </w:r>
      <w:r>
        <w:rPr>
          <w:rFonts w:ascii="Arial" w:hAnsi="Arial" w:eastAsia="Arial"/>
          <w:sz w:val="19"/>
        </w:rPr>
        <w:t>.</w:t>
      </w:r>
    </w:p>
    <w:p>
      <w:pPr>
        <w:pStyle w:val="ListBullet"/>
      </w:pPr>
      <w:r>
        <w:rPr>
          <w:rFonts w:ascii="Arial" w:hAnsi="Arial" w:eastAsia="Arial"/>
          <w:sz w:val="19"/>
        </w:rPr>
        <w:t xml:space="preserve">Send soft reset command </w:t>
      </w:r>
      <w:r>
        <w:rPr>
          <w:rFonts w:ascii="Consolas" w:hAnsi="Consolas" w:eastAsia="Consolas"/>
          <w:sz w:val="17"/>
        </w:rPr>
        <w:t>0xfe</w:t>
      </w:r>
      <w:r>
        <w:rPr>
          <w:rFonts w:ascii="Arial" w:hAnsi="Arial" w:eastAsia="Arial"/>
          <w:sz w:val="19"/>
        </w:rPr>
        <w:t xml:space="preserve"> during driver initialization.</w:t>
      </w:r>
    </w:p>
    <w:p>
      <w:pPr>
        <w:pStyle w:val="ListBullet"/>
      </w:pPr>
      <w:r>
        <w:rPr>
          <w:rFonts w:ascii="Arial" w:hAnsi="Arial" w:eastAsia="Arial"/>
          <w:sz w:val="19"/>
        </w:rPr>
        <w:t xml:space="preserve">Use no-hold humidity command </w:t>
      </w:r>
      <w:r>
        <w:rPr>
          <w:rFonts w:ascii="Consolas" w:hAnsi="Consolas" w:eastAsia="Consolas"/>
          <w:sz w:val="17"/>
        </w:rPr>
        <w:t>0xf5</w:t>
      </w:r>
      <w:r>
        <w:rPr>
          <w:rFonts w:ascii="Arial" w:hAnsi="Arial" w:eastAsia="Arial"/>
          <w:sz w:val="19"/>
        </w:rPr>
        <w:t xml:space="preserve"> and no-hold temperature command </w:t>
      </w:r>
      <w:r>
        <w:rPr>
          <w:rFonts w:ascii="Consolas" w:hAnsi="Consolas" w:eastAsia="Consolas"/>
          <w:sz w:val="17"/>
        </w:rPr>
        <w:t>0xf3</w:t>
      </w:r>
      <w:r>
        <w:rPr>
          <w:rFonts w:ascii="Arial" w:hAnsi="Arial" w:eastAsia="Arial"/>
          <w:sz w:val="19"/>
        </w:rPr>
        <w:t>.</w:t>
      </w:r>
    </w:p>
    <w:p>
      <w:pPr>
        <w:pStyle w:val="ListBullet"/>
      </w:pPr>
      <w:r>
        <w:rPr>
          <w:rFonts w:ascii="Arial" w:hAnsi="Arial" w:eastAsia="Arial"/>
          <w:sz w:val="19"/>
        </w:rPr>
        <w:t xml:space="preserve">Validate the 3-byte HTU21D response with CRC-8 polynomial </w:t>
      </w:r>
      <w:r>
        <w:rPr>
          <w:rFonts w:ascii="Consolas" w:hAnsi="Consolas" w:eastAsia="Consolas"/>
          <w:sz w:val="17"/>
        </w:rPr>
        <w:t>0x31</w:t>
      </w:r>
      <w:r>
        <w:rPr>
          <w:rFonts w:ascii="Arial" w:hAnsi="Arial" w:eastAsia="Arial"/>
          <w:sz w:val="19"/>
        </w:rPr>
        <w:t>.</w:t>
      </w:r>
    </w:p>
    <w:p>
      <w:pPr>
        <w:pStyle w:val="ListBullet"/>
      </w:pPr>
      <w:r>
        <w:rPr>
          <w:rFonts w:ascii="Arial" w:hAnsi="Arial" w:eastAsia="Arial"/>
          <w:sz w:val="19"/>
        </w:rPr>
        <w:t xml:space="preserve">Expose </w:t>
      </w:r>
      <w:r>
        <w:rPr>
          <w:rFonts w:ascii="Consolas" w:hAnsi="Consolas" w:eastAsia="Consolas"/>
          <w:sz w:val="17"/>
        </w:rPr>
        <w:t>SENSOR_CHAN_HUMIDITY</w:t>
      </w:r>
      <w:r>
        <w:rPr>
          <w:rFonts w:ascii="Arial" w:hAnsi="Arial" w:eastAsia="Arial"/>
          <w:sz w:val="19"/>
        </w:rPr>
        <w:t xml:space="preserve"> and </w:t>
      </w:r>
      <w:r>
        <w:rPr>
          <w:rFonts w:ascii="Consolas" w:hAnsi="Consolas" w:eastAsia="Consolas"/>
          <w:sz w:val="17"/>
        </w:rPr>
        <w:t>SENSOR_CHAN_AMBIENT_TEMP</w:t>
      </w:r>
      <w:r>
        <w:rPr>
          <w:rFonts w:ascii="Arial" w:hAnsi="Arial" w:eastAsia="Arial"/>
          <w:sz w:val="19"/>
        </w:rPr>
        <w:t xml:space="preserve"> through the</w:t>
      </w:r>
    </w:p>
    <w:p>
      <w:r>
        <w:rPr>
          <w:rFonts w:ascii="Arial" w:hAnsi="Arial" w:eastAsia="Arial"/>
          <w:sz w:val="19"/>
        </w:rPr>
        <w:t>standard Zephyr Sensor API.</w:t>
      </w:r>
    </w:p>
    <w:p>
      <w:pPr>
        <w:pStyle w:val="ListBullet"/>
      </w:pPr>
      <w:r>
        <w:rPr>
          <w:rFonts w:ascii="Arial" w:hAnsi="Arial" w:eastAsia="Arial"/>
          <w:sz w:val="19"/>
        </w:rPr>
        <w:t xml:space="preserve">Use </w:t>
      </w:r>
      <w:r>
        <w:rPr>
          <w:rFonts w:ascii="Consolas" w:hAnsi="Consolas" w:eastAsia="Consolas"/>
          <w:sz w:val="17"/>
        </w:rPr>
        <w:t>CONFIG_ARGISENSE_HUMIDITY_SENSOR_READ_PERIOD_SECONDS</w:t>
      </w:r>
      <w:r>
        <w:rPr>
          <w:rFonts w:ascii="Arial" w:hAnsi="Arial" w:eastAsia="Arial"/>
          <w:sz w:val="19"/>
        </w:rPr>
        <w:t xml:space="preserve"> to avoid reading</w:t>
      </w:r>
    </w:p>
    <w:p>
      <w:r>
        <w:rPr>
          <w:rFonts w:ascii="Arial" w:hAnsi="Arial" w:eastAsia="Arial"/>
          <w:sz w:val="19"/>
        </w:rPr>
        <w:t>humidity more often than needed; the application caches the latest successful sample.</w:t>
      </w:r>
    </w:p>
    <w:p>
      <w:pPr>
        <w:pStyle w:val="ListBullet"/>
      </w:pPr>
      <w:r>
        <w:rPr>
          <w:rFonts w:ascii="Arial" w:hAnsi="Arial" w:eastAsia="Arial"/>
          <w:sz w:val="19"/>
        </w:rPr>
        <w:t xml:space="preserve">Store relative humidity as </w:t>
      </w:r>
      <w:r>
        <w:rPr>
          <w:rFonts w:ascii="Consolas" w:hAnsi="Consolas" w:eastAsia="Consolas"/>
          <w:sz w:val="17"/>
        </w:rPr>
        <w:t>%RH x100</w:t>
      </w:r>
      <w:r>
        <w:rPr>
          <w:rFonts w:ascii="Arial" w:hAnsi="Arial" w:eastAsia="Arial"/>
          <w:sz w:val="19"/>
        </w:rPr>
        <w:t xml:space="preserve"> and ambient temperature as centi-degrees</w:t>
      </w:r>
    </w:p>
    <w:p>
      <w:r>
        <w:rPr>
          <w:rFonts w:ascii="Arial" w:hAnsi="Arial" w:eastAsia="Arial"/>
          <w:sz w:val="19"/>
        </w:rPr>
        <w:t>Celsius in the central data model.</w:t>
      </w:r>
    </w:p>
    <w:p>
      <w:pPr>
        <w:pStyle w:val="ListBullet"/>
      </w:pPr>
      <w:r>
        <w:rPr>
          <w:rFonts w:ascii="Arial" w:hAnsi="Arial" w:eastAsia="Arial"/>
          <w:sz w:val="19"/>
        </w:rPr>
        <w:t xml:space="preserve">Expose humidity sensor validity and communication errors in register </w:t>
      </w:r>
      <w:r>
        <w:rPr>
          <w:rFonts w:ascii="Consolas" w:hAnsi="Consolas" w:eastAsia="Consolas"/>
          <w:sz w:val="17"/>
        </w:rPr>
        <w:t>2</w:t>
      </w:r>
    </w:p>
    <w:p>
      <w:r>
        <w:rPr>
          <w:rFonts w:ascii="Arial" w:hAnsi="Arial" w:eastAsia="Arial"/>
          <w:sz w:val="19"/>
        </w:rPr>
        <w:t>status bits.</w:t>
      </w:r>
    </w:p>
    <w:p>
      <w:pPr>
        <w:pStyle w:val="ListBullet"/>
      </w:pPr>
      <w:r>
        <w:rPr>
          <w:rFonts w:ascii="Arial" w:hAnsi="Arial" w:eastAsia="Arial"/>
          <w:sz w:val="19"/>
        </w:rPr>
        <w:t xml:space="preserve">Expose HTU21D diagnostics over RS485 registers </w:t>
      </w:r>
      <w:r>
        <w:rPr>
          <w:rFonts w:ascii="Consolas" w:hAnsi="Consolas" w:eastAsia="Consolas"/>
          <w:sz w:val="17"/>
        </w:rPr>
        <w:t>80..82</w:t>
      </w:r>
      <w:r>
        <w:rPr>
          <w:rFonts w:ascii="Arial" w:hAnsi="Arial" w:eastAsia="Arial"/>
          <w:sz w:val="19"/>
        </w:rPr>
        <w:t>.</w:t>
      </w:r>
    </w:p>
    <w:p>
      <w:pPr>
        <w:pStyle w:val="ListBullet"/>
      </w:pPr>
      <w:r>
        <w:rPr>
          <w:rFonts w:ascii="Arial" w:hAnsi="Arial" w:eastAsia="Arial"/>
          <w:sz w:val="19"/>
        </w:rPr>
        <w:t>Treat humidity as auxiliary process data; it does not drive either 4-20 mA</w:t>
      </w:r>
    </w:p>
    <w:p>
      <w:r>
        <w:rPr>
          <w:rFonts w:ascii="Arial" w:hAnsi="Arial" w:eastAsia="Arial"/>
          <w:sz w:val="19"/>
        </w:rPr>
        <w:t>output by default.</w:t>
      </w:r>
    </w:p>
    <w:p>
      <w:r>
        <w:rPr>
          <w:rFonts w:ascii="Arial" w:hAnsi="Arial" w:eastAsia="Arial"/>
          <w:sz w:val="19"/>
        </w:rPr>
        <w:t xml:space="preserve">The detailed integration note is in </w:t>
      </w:r>
      <w:r>
        <w:rPr>
          <w:rFonts w:ascii="Consolas" w:hAnsi="Consolas" w:eastAsia="Consolas"/>
          <w:sz w:val="17"/>
        </w:rPr>
        <w:t>docs/htu21d-humidity.md</w:t>
      </w:r>
      <w:r>
        <w:rPr>
          <w:rFonts w:ascii="Arial" w:hAnsi="Arial" w:eastAsia="Arial"/>
          <w:sz w:val="19"/>
        </w:rPr>
        <w:t>.</w:t>
      </w:r>
    </w:p>
    <w:p>
      <w:pPr>
        <w:pStyle w:val="Heading1"/>
      </w:pPr>
      <w:r>
        <w:t>Pressure Sensor Handling</w:t>
      </w:r>
    </w:p>
    <w:p>
      <w:r>
        <w:rPr>
          <w:rFonts w:ascii="Arial" w:hAnsi="Arial" w:eastAsia="Arial"/>
          <w:sz w:val="19"/>
        </w:rPr>
        <w:t xml:space="preserve">The selected pressure sensor is TE Connectivity </w:t>
      </w:r>
      <w:r>
        <w:rPr>
          <w:rFonts w:ascii="Consolas" w:hAnsi="Consolas" w:eastAsia="Consolas"/>
          <w:sz w:val="17"/>
        </w:rPr>
        <w:t>MS580305BA01-00</w:t>
      </w:r>
      <w:r>
        <w:rPr>
          <w:rFonts w:ascii="Arial" w:hAnsi="Arial" w:eastAsia="Arial"/>
          <w:sz w:val="19"/>
        </w:rPr>
        <w:t xml:space="preserve"> (</w:t>
      </w:r>
      <w:r>
        <w:rPr>
          <w:rFonts w:ascii="Consolas" w:hAnsi="Consolas" w:eastAsia="Consolas"/>
          <w:sz w:val="17"/>
        </w:rPr>
        <w:t>MS5803-05BA01</w:t>
      </w:r>
      <w:r>
        <w:rPr>
          <w:rFonts w:ascii="Arial" w:hAnsi="Arial" w:eastAsia="Arial"/>
          <w:sz w:val="19"/>
        </w:rPr>
        <w:t xml:space="preserve">). It is a 5 bar / 500 kPa absolute digital pressure sensor with a 24-bit ADC and SPI/I2C digital interface. The </w:t>
      </w:r>
      <w:r>
        <w:rPr>
          <w:rFonts w:ascii="Consolas" w:hAnsi="Consolas" w:eastAsia="Consolas"/>
          <w:sz w:val="17"/>
        </w:rPr>
        <w:t>argisense_mp_u575rg</w:t>
      </w:r>
      <w:r>
        <w:rPr>
          <w:rFonts w:ascii="Arial" w:hAnsi="Arial" w:eastAsia="Arial"/>
          <w:sz w:val="19"/>
        </w:rPr>
        <w:t xml:space="preserve"> board uses SPI on </w:t>
      </w:r>
      <w:r>
        <w:rPr>
          <w:rFonts w:ascii="Consolas" w:hAnsi="Consolas" w:eastAsia="Consolas"/>
          <w:sz w:val="17"/>
        </w:rPr>
        <w:t>spi1</w:t>
      </w:r>
      <w:r>
        <w:rPr>
          <w:rFonts w:ascii="Arial" w:hAnsi="Arial" w:eastAsia="Arial"/>
          <w:sz w:val="19"/>
        </w:rPr>
        <w:t xml:space="preserve"> with GPIO chip select on </w:t>
      </w:r>
      <w:r>
        <w:rPr>
          <w:rFonts w:ascii="Consolas" w:hAnsi="Consolas" w:eastAsia="Consolas"/>
          <w:sz w:val="17"/>
        </w:rPr>
        <w:t>PA4</w:t>
      </w:r>
      <w:r>
        <w:rPr>
          <w:rFonts w:ascii="Arial" w:hAnsi="Arial" w:eastAsia="Arial"/>
          <w:sz w:val="19"/>
        </w:rPr>
        <w:t xml:space="preserve">, so the firmware keeps the sensor </w:t>
      </w:r>
      <w:r>
        <w:rPr>
          <w:rFonts w:ascii="Consolas" w:hAnsi="Consolas" w:eastAsia="Consolas"/>
          <w:sz w:val="17"/>
        </w:rPr>
        <w:t>PS</w:t>
      </w:r>
      <w:r>
        <w:rPr>
          <w:rFonts w:ascii="Arial" w:hAnsi="Arial" w:eastAsia="Arial"/>
          <w:sz w:val="19"/>
        </w:rPr>
        <w:t xml:space="preserve"> pin low during measurement windows.</w:t>
      </w:r>
    </w:p>
    <w:p>
      <w:r>
        <w:rPr>
          <w:rFonts w:ascii="Arial" w:hAnsi="Arial" w:eastAsia="Arial"/>
          <w:sz w:val="19"/>
        </w:rPr>
        <w:t>Recommended behavior:</w:t>
      </w:r>
    </w:p>
    <w:p>
      <w:pPr>
        <w:pStyle w:val="ListBullet"/>
      </w:pPr>
      <w:r>
        <w:rPr>
          <w:rFonts w:ascii="Arial" w:hAnsi="Arial" w:eastAsia="Arial"/>
          <w:sz w:val="19"/>
        </w:rPr>
        <w:t xml:space="preserve">Keep </w:t>
      </w:r>
      <w:r>
        <w:rPr>
          <w:rFonts w:ascii="Consolas" w:hAnsi="Consolas" w:eastAsia="Consolas"/>
          <w:sz w:val="17"/>
        </w:rPr>
        <w:t>pressure-ps-gpios</w:t>
      </w:r>
      <w:r>
        <w:rPr>
          <w:rFonts w:ascii="Arial" w:hAnsi="Arial" w:eastAsia="Arial"/>
          <w:sz w:val="19"/>
        </w:rPr>
        <w:t xml:space="preserve"> low before enabling SPI transactions.</w:t>
      </w:r>
    </w:p>
    <w:p>
      <w:pPr>
        <w:pStyle w:val="ListBullet"/>
      </w:pPr>
      <w:r>
        <w:rPr>
          <w:rFonts w:ascii="Arial" w:hAnsi="Arial" w:eastAsia="Arial"/>
          <w:sz w:val="19"/>
        </w:rPr>
        <w:t>Send the MS5803 reset command before the first calibration read.</w:t>
      </w:r>
    </w:p>
    <w:p>
      <w:pPr>
        <w:pStyle w:val="ListBullet"/>
      </w:pPr>
      <w:r>
        <w:rPr>
          <w:rFonts w:ascii="Arial" w:hAnsi="Arial" w:eastAsia="Arial"/>
          <w:sz w:val="19"/>
        </w:rPr>
        <w:t>Read PROM calibration coefficients and verify the PROM CRC.</w:t>
      </w:r>
    </w:p>
    <w:p>
      <w:pPr>
        <w:pStyle w:val="ListBullet"/>
      </w:pPr>
      <w:r>
        <w:rPr>
          <w:rFonts w:ascii="Arial" w:hAnsi="Arial" w:eastAsia="Arial"/>
          <w:sz w:val="19"/>
        </w:rPr>
        <w:t>Start D1 pressure conversion and D2 temperature conversion with the selected</w:t>
      </w:r>
    </w:p>
    <w:p>
      <w:r>
        <w:rPr>
          <w:rFonts w:ascii="Arial" w:hAnsi="Arial" w:eastAsia="Arial"/>
          <w:sz w:val="19"/>
        </w:rPr>
        <w:t>oversampling ratio.</w:t>
      </w:r>
    </w:p>
    <w:p>
      <w:pPr>
        <w:pStyle w:val="ListBullet"/>
      </w:pPr>
      <w:r>
        <w:rPr>
          <w:rFonts w:ascii="Arial" w:hAnsi="Arial" w:eastAsia="Arial"/>
          <w:sz w:val="19"/>
        </w:rPr>
        <w:t>Wait the datasheet conversion time before reading the 24-bit ADC result.</w:t>
      </w:r>
    </w:p>
    <w:p>
      <w:pPr>
        <w:pStyle w:val="ListBullet"/>
      </w:pPr>
      <w:r>
        <w:rPr>
          <w:rFonts w:ascii="Arial" w:hAnsi="Arial" w:eastAsia="Arial"/>
          <w:sz w:val="19"/>
        </w:rPr>
        <w:t>Apply the MS5803 first-order and second-order compensation equations before</w:t>
      </w:r>
    </w:p>
    <w:p>
      <w:r>
        <w:rPr>
          <w:rFonts w:ascii="Arial" w:hAnsi="Arial" w:eastAsia="Arial"/>
          <w:sz w:val="19"/>
        </w:rPr>
        <w:t>publishing pressure.</w:t>
      </w:r>
    </w:p>
    <w:p>
      <w:pPr>
        <w:pStyle w:val="ListBullet"/>
      </w:pPr>
      <w:r>
        <w:rPr>
          <w:rFonts w:ascii="Arial" w:hAnsi="Arial" w:eastAsia="Arial"/>
          <w:sz w:val="19"/>
        </w:rPr>
        <w:t>Use pascals in the firmware data model and RS485 register map.</w:t>
      </w:r>
    </w:p>
    <w:p>
      <w:pPr>
        <w:pStyle w:val="ListBullet"/>
      </w:pPr>
      <w:r>
        <w:rPr>
          <w:rFonts w:ascii="Arial" w:hAnsi="Arial" w:eastAsia="Arial"/>
          <w:sz w:val="19"/>
        </w:rPr>
        <w:t>Track these fields:</w:t>
      </w:r>
    </w:p>
    <w:p>
      <w:pPr>
        <w:pStyle w:val="ListBullet"/>
      </w:pPr>
      <w:r>
        <w:rPr>
          <w:rFonts w:ascii="Arial" w:hAnsi="Arial" w:eastAsia="Arial"/>
          <w:sz w:val="19"/>
        </w:rPr>
        <w:t>raw pressure sample</w:t>
      </w:r>
    </w:p>
    <w:p>
      <w:pPr>
        <w:pStyle w:val="ListBullet"/>
      </w:pPr>
      <w:r>
        <w:rPr>
          <w:rFonts w:ascii="Arial" w:hAnsi="Arial" w:eastAsia="Arial"/>
          <w:sz w:val="19"/>
        </w:rPr>
        <w:t>compensated pressure</w:t>
      </w:r>
    </w:p>
    <w:p>
      <w:pPr>
        <w:pStyle w:val="ListBullet"/>
      </w:pPr>
      <w:r>
        <w:rPr>
          <w:rFonts w:ascii="Arial" w:hAnsi="Arial" w:eastAsia="Arial"/>
          <w:sz w:val="19"/>
        </w:rPr>
        <w:t>pressure unit</w:t>
      </w:r>
    </w:p>
    <w:p>
      <w:pPr>
        <w:pStyle w:val="ListBullet"/>
      </w:pPr>
      <w:r>
        <w:rPr>
          <w:rFonts w:ascii="Arial" w:hAnsi="Arial" w:eastAsia="Arial"/>
          <w:sz w:val="19"/>
        </w:rPr>
        <w:t>sensor temperature if available</w:t>
      </w:r>
    </w:p>
    <w:p>
      <w:pPr>
        <w:pStyle w:val="ListBullet"/>
      </w:pPr>
      <w:r>
        <w:rPr>
          <w:rFonts w:ascii="Arial" w:hAnsi="Arial" w:eastAsia="Arial"/>
          <w:sz w:val="19"/>
        </w:rPr>
        <w:t>sensor status</w:t>
      </w:r>
    </w:p>
    <w:p>
      <w:pPr>
        <w:pStyle w:val="ListBullet"/>
      </w:pPr>
      <w:r>
        <w:rPr>
          <w:rFonts w:ascii="Arial" w:hAnsi="Arial" w:eastAsia="Arial"/>
          <w:sz w:val="19"/>
        </w:rPr>
        <w:t>CRC or data-valid flag if supported by the sensor</w:t>
      </w:r>
    </w:p>
    <w:p>
      <w:r>
        <w:rPr>
          <w:rFonts w:ascii="Arial" w:hAnsi="Arial" w:eastAsia="Arial"/>
          <w:sz w:val="19"/>
        </w:rPr>
        <w:t>Pressure sensor chip select should stay inactive while the sensor rail is off.</w:t>
      </w:r>
    </w:p>
    <w:p>
      <w:pPr>
        <w:pStyle w:val="Heading1"/>
      </w:pPr>
      <w:r>
        <w:t>Dual GP8302 4-20 mA Outputs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-communication-mappin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7"/>
        </w:rPr>
        <w:t>Figure 3. Sensor values mapped to RS485 and 4-20 mA outputs</w:t>
      </w:r>
    </w:p>
    <w:p>
      <w:r>
        <w:rPr>
          <w:rFonts w:ascii="Arial" w:hAnsi="Arial" w:eastAsia="Arial"/>
          <w:sz w:val="19"/>
        </w:rPr>
        <w:t>The board uses two single-output GP8302 current DAC devices. They share the same DAC/current-loop power enable but are mapped to different I2C buses so both devices can keep the GP8302 default address.</w:t>
      </w:r>
    </w:p>
    <w:p>
      <w:r>
        <w:rPr>
          <w:rFonts w:ascii="Arial" w:hAnsi="Arial" w:eastAsia="Arial"/>
          <w:sz w:val="19"/>
        </w:rPr>
        <w:t>Default hardware mapping: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481"/>
        <w:gridCol w:w="1481"/>
        <w:gridCol w:w="1481"/>
        <w:gridCol w:w="1481"/>
        <w:gridCol w:w="1481"/>
        <w:gridCol w:w="1481"/>
        <w:gridCol w:w="1481"/>
      </w:tblGrid>
      <w:tr>
        <w:tc>
          <w:tcPr>
            <w:tcW w:type="dxa" w:w="1481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5"/>
              </w:rPr>
              <w:t>Output</w:t>
            </w:r>
          </w:p>
        </w:tc>
        <w:tc>
          <w:tcPr>
            <w:tcW w:type="dxa" w:w="1481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5"/>
              </w:rPr>
              <w:t>GP8302 alias/node</w:t>
            </w:r>
          </w:p>
        </w:tc>
        <w:tc>
          <w:tcPr>
            <w:tcW w:type="dxa" w:w="1481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5"/>
              </w:rPr>
              <w:t>I2C bus</w:t>
            </w:r>
          </w:p>
        </w:tc>
        <w:tc>
          <w:tcPr>
            <w:tcW w:type="dxa" w:w="1481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5"/>
              </w:rPr>
              <w:t>I2C address</w:t>
            </w:r>
          </w:p>
        </w:tc>
        <w:tc>
          <w:tcPr>
            <w:tcW w:type="dxa" w:w="1481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5"/>
              </w:rPr>
              <w:t>Source value</w:t>
            </w:r>
          </w:p>
        </w:tc>
        <w:tc>
          <w:tcPr>
            <w:tcW w:type="dxa" w:w="1481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5"/>
              </w:rPr>
              <w:t>Default low point</w:t>
            </w:r>
          </w:p>
        </w:tc>
        <w:tc>
          <w:tcPr>
            <w:tcW w:type="dxa" w:w="1481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5"/>
              </w:rPr>
              <w:t>Default high point</w:t>
            </w:r>
          </w:p>
        </w:tc>
      </w:tr>
      <w:tr>
        <w:tc>
          <w:tcPr>
            <w:tcW w:type="dxa" w:w="1481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4"/>
              </w:rPr>
              <w:t>DAC0</w:t>
            </w:r>
          </w:p>
        </w:tc>
        <w:tc>
          <w:tcPr>
            <w:tcW w:type="dxa" w:w="1481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4"/>
              </w:rPr>
              <w:t>current-loop-dac0 / dac0_gp8302</w:t>
            </w:r>
          </w:p>
        </w:tc>
        <w:tc>
          <w:tcPr>
            <w:tcW w:type="dxa" w:w="1481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4"/>
              </w:rPr>
              <w:t>i2c1</w:t>
            </w:r>
          </w:p>
        </w:tc>
        <w:tc>
          <w:tcPr>
            <w:tcW w:type="dxa" w:w="1481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4"/>
              </w:rPr>
              <w:t>0x58</w:t>
            </w:r>
          </w:p>
        </w:tc>
        <w:tc>
          <w:tcPr>
            <w:tcW w:type="dxa" w:w="1481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4"/>
              </w:rPr>
              <w:t>Methane concentration</w:t>
            </w:r>
          </w:p>
        </w:tc>
        <w:tc>
          <w:tcPr>
            <w:tcW w:type="dxa" w:w="1481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4"/>
              </w:rPr>
              <w:t>CONFIG_ARGISENSE_METHANE_DAC_RANGE_LOW_PPM</w:t>
            </w:r>
          </w:p>
        </w:tc>
        <w:tc>
          <w:tcPr>
            <w:tcW w:type="dxa" w:w="1481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4"/>
              </w:rPr>
              <w:t>CONFIG_ARGISENSE_METHANE_DAC_RANGE_HIGH_PPM</w:t>
            </w:r>
          </w:p>
        </w:tc>
      </w:tr>
      <w:tr>
        <w:tc>
          <w:tcPr>
            <w:tcW w:type="dxa" w:w="1481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4"/>
              </w:rPr>
              <w:t>DAC1</w:t>
            </w:r>
          </w:p>
        </w:tc>
        <w:tc>
          <w:tcPr>
            <w:tcW w:type="dxa" w:w="1481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4"/>
              </w:rPr>
              <w:t>current-loop-dac1 / dac1_gp8302</w:t>
            </w:r>
          </w:p>
        </w:tc>
        <w:tc>
          <w:tcPr>
            <w:tcW w:type="dxa" w:w="1481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4"/>
              </w:rPr>
              <w:t>i2c2</w:t>
            </w:r>
          </w:p>
        </w:tc>
        <w:tc>
          <w:tcPr>
            <w:tcW w:type="dxa" w:w="1481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4"/>
              </w:rPr>
              <w:t>0x58</w:t>
            </w:r>
          </w:p>
        </w:tc>
        <w:tc>
          <w:tcPr>
            <w:tcW w:type="dxa" w:w="1481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4"/>
              </w:rPr>
              <w:t>Pressure</w:t>
            </w:r>
          </w:p>
        </w:tc>
        <w:tc>
          <w:tcPr>
            <w:tcW w:type="dxa" w:w="1481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4"/>
              </w:rPr>
              <w:t>CONFIG_ARGISENSE_PRESSURE_DAC_RANGE_LOW_PA</w:t>
            </w:r>
          </w:p>
        </w:tc>
        <w:tc>
          <w:tcPr>
            <w:tcW w:type="dxa" w:w="1481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4"/>
              </w:rPr>
              <w:t>CONFIG_ARGISENSE_PRESSURE_DAC_RANGE_HIGH_PA</w:t>
            </w:r>
          </w:p>
        </w:tc>
      </w:tr>
    </w:tbl>
    <w:p/>
    <w:p>
      <w:r>
        <w:rPr>
          <w:rFonts w:ascii="Arial" w:hAnsi="Arial" w:eastAsia="Arial"/>
          <w:sz w:val="19"/>
        </w:rPr>
        <w:t>The default methane DAC range is 0 ppm to 1000000 ppm, matching a 0-100% volume Dynament methane variant. For a 0-5% volume ordered variant, set the high point to 50000 ppm.</w:t>
      </w:r>
    </w:p>
    <w:p>
      <w:r>
        <w:rPr>
          <w:rFonts w:ascii="Arial" w:hAnsi="Arial" w:eastAsia="Arial"/>
          <w:sz w:val="19"/>
        </w:rPr>
        <w:t>For the selected MS580305BA01-00 pressure sensor, the default pressure DAC range is 0 Pa to 500000 Pa, matching the nominal 5 bar absolute sensor range.</w:t>
      </w:r>
    </w:p>
    <w:p>
      <w:r>
        <w:rPr>
          <w:rFonts w:ascii="Arial" w:hAnsi="Arial" w:eastAsia="Arial"/>
          <w:sz w:val="19"/>
        </w:rPr>
        <w:t xml:space="preserve">The default </w:t>
      </w:r>
      <w:r>
        <w:rPr>
          <w:rFonts w:ascii="Consolas" w:hAnsi="Consolas" w:eastAsia="Consolas"/>
          <w:sz w:val="17"/>
        </w:rPr>
        <w:t>0x58</w:t>
      </w:r>
      <w:r>
        <w:rPr>
          <w:rFonts w:ascii="Arial" w:hAnsi="Arial" w:eastAsia="Arial"/>
          <w:sz w:val="19"/>
        </w:rPr>
        <w:t xml:space="preserve"> address follows the common GP8302 module/library default. Using separate buses avoids an address conflict without adding an I2C mux or changing hardware addresses.</w:t>
      </w:r>
    </w:p>
    <w:p>
      <w:r>
        <w:rPr>
          <w:rFonts w:ascii="Arial" w:hAnsi="Arial" w:eastAsia="Arial"/>
          <w:sz w:val="19"/>
        </w:rPr>
        <w:t>Current behavior and policy:</w:t>
      </w:r>
    </w:p>
    <w:p>
      <w:pPr>
        <w:pStyle w:val="ListBullet"/>
      </w:pPr>
      <w:r>
        <w:rPr>
          <w:rFonts w:ascii="Consolas" w:hAnsi="Consolas" w:eastAsia="Consolas"/>
          <w:sz w:val="17"/>
        </w:rPr>
        <w:t>CONFIG_ARGISENSE_DAC_POWER_DURING_MEASUREMENT</w:t>
      </w:r>
      <w:r>
        <w:rPr>
          <w:rFonts w:ascii="Arial" w:hAnsi="Arial" w:eastAsia="Arial"/>
          <w:sz w:val="19"/>
        </w:rPr>
        <w:t xml:space="preserve"> powers the shared DAC block</w:t>
      </w:r>
    </w:p>
    <w:p>
      <w:r>
        <w:rPr>
          <w:rFonts w:ascii="Arial" w:hAnsi="Arial" w:eastAsia="Arial"/>
          <w:sz w:val="19"/>
        </w:rPr>
        <w:t>while outputs are refreshed.</w:t>
      </w:r>
    </w:p>
    <w:p>
      <w:pPr>
        <w:pStyle w:val="ListBullet"/>
      </w:pPr>
      <w:r>
        <w:rPr>
          <w:rFonts w:ascii="Consolas" w:hAnsi="Consolas" w:eastAsia="Consolas"/>
          <w:sz w:val="17"/>
        </w:rPr>
        <w:t>CONFIG_ARGISENSE_DAC_POWER_IDLE</w:t>
      </w:r>
      <w:r>
        <w:rPr>
          <w:rFonts w:ascii="Arial" w:hAnsi="Arial" w:eastAsia="Arial"/>
          <w:sz w:val="19"/>
        </w:rPr>
        <w:t xml:space="preserve"> decides whether the shared DAC block remains</w:t>
      </w:r>
    </w:p>
    <w:p>
      <w:r>
        <w:rPr>
          <w:rFonts w:ascii="Arial" w:hAnsi="Arial" w:eastAsia="Arial"/>
          <w:sz w:val="19"/>
        </w:rPr>
        <w:t>powered between measurement cycles.</w:t>
      </w:r>
    </w:p>
    <w:p>
      <w:pPr>
        <w:pStyle w:val="ListBullet"/>
      </w:pPr>
      <w:r>
        <w:rPr>
          <w:rFonts w:ascii="Arial" w:hAnsi="Arial" w:eastAsia="Arial"/>
          <w:sz w:val="19"/>
        </w:rPr>
        <w:t>Runtime settings provide methane range, pressure range, normal current limits,</w:t>
      </w:r>
    </w:p>
    <w:p>
      <w:r>
        <w:rPr>
          <w:rFonts w:ascii="Arial" w:hAnsi="Arial" w:eastAsia="Arial"/>
          <w:sz w:val="19"/>
        </w:rPr>
        <w:t>and fault current.</w:t>
      </w:r>
    </w:p>
    <w:p>
      <w:pPr>
        <w:pStyle w:val="ListBullet"/>
      </w:pPr>
      <w:r>
        <w:rPr>
          <w:rFonts w:ascii="Arial" w:hAnsi="Arial" w:eastAsia="Arial"/>
          <w:sz w:val="19"/>
        </w:rPr>
        <w:t>Each process value is mapped to its own current command:</w:t>
      </w:r>
    </w:p>
    <w:p>
      <w:pPr>
        <w:pStyle w:val="ArgiSenseCode"/>
      </w:pPr>
      <w:r>
        <w:t>span = clamp((value - range_low) / (range_high - range_low), 0.0, 1.0)</w:t>
      </w:r>
    </w:p>
    <w:p>
      <w:pPr>
        <w:pStyle w:val="ArgiSenseCode"/>
      </w:pPr>
      <w:r>
        <w:t>current_mA = 4.0 + (span * 16.0)</w:t>
      </w:r>
    </w:p>
    <w:p>
      <w:pPr>
        <w:pStyle w:val="ListBullet"/>
      </w:pPr>
      <w:r>
        <w:rPr>
          <w:rFonts w:ascii="Arial" w:hAnsi="Arial" w:eastAsia="Arial"/>
          <w:sz w:val="19"/>
        </w:rPr>
        <w:t xml:space="preserve">Invalid source values are driven to </w:t>
      </w:r>
      <w:r>
        <w:rPr>
          <w:rFonts w:ascii="Consolas" w:hAnsi="Consolas" w:eastAsia="Consolas"/>
          <w:sz w:val="17"/>
        </w:rPr>
        <w:t>dac_fault_current_ua</w:t>
      </w:r>
      <w:r>
        <w:rPr>
          <w:rFonts w:ascii="Arial" w:hAnsi="Arial" w:eastAsia="Arial"/>
          <w:sz w:val="19"/>
        </w:rPr>
        <w:t>; the default is</w:t>
      </w:r>
    </w:p>
    <w:p>
      <w:r>
        <w:rPr>
          <w:rFonts w:ascii="Arial" w:hAnsi="Arial" w:eastAsia="Arial"/>
          <w:sz w:val="19"/>
        </w:rPr>
        <w:t>3600 microamps.</w:t>
      </w:r>
    </w:p>
    <w:p>
      <w:pPr>
        <w:pStyle w:val="ListBullet"/>
      </w:pPr>
      <w:r>
        <w:rPr>
          <w:rFonts w:ascii="Arial" w:hAnsi="Arial" w:eastAsia="Arial"/>
          <w:sz w:val="19"/>
        </w:rPr>
        <w:t>The GP8302 driver converts microamps to a 12-bit raw code and writes channel</w:t>
      </w:r>
    </w:p>
    <w:p>
      <w:r>
        <w:rPr>
          <w:rFonts w:ascii="Consolas" w:hAnsi="Consolas" w:eastAsia="Consolas"/>
          <w:sz w:val="17"/>
        </w:rPr>
        <w:t>0</w:t>
      </w:r>
      <w:r>
        <w:rPr>
          <w:rFonts w:ascii="Arial" w:hAnsi="Arial" w:eastAsia="Arial"/>
          <w:sz w:val="19"/>
        </w:rPr>
        <w:t xml:space="preserve"> through the Zephyr DAC API.</w:t>
      </w:r>
    </w:p>
    <w:p>
      <w:r>
        <w:rPr>
          <w:rFonts w:ascii="Arial" w:hAnsi="Arial" w:eastAsia="Arial"/>
          <w:sz w:val="19"/>
        </w:rPr>
        <w:t>Current Kconfig defaults feeding runtime settings:</w:t>
      </w:r>
    </w:p>
    <w:p>
      <w:pPr>
        <w:pStyle w:val="ArgiSenseCode"/>
      </w:pPr>
      <w:r>
        <w:t>CONFIG_ARGISENSE_DAC_MIN_CURRENT_UA</w:t>
      </w:r>
    </w:p>
    <w:p>
      <w:pPr>
        <w:pStyle w:val="ArgiSenseCode"/>
      </w:pPr>
      <w:r>
        <w:t>CONFIG_ARGISENSE_DAC_MAX_CURRENT_UA</w:t>
      </w:r>
    </w:p>
    <w:p>
      <w:pPr>
        <w:pStyle w:val="ArgiSenseCode"/>
      </w:pPr>
      <w:r>
        <w:t>CONFIG_ARGISENSE_DAC_FAULT_CURRENT_UA</w:t>
      </w:r>
    </w:p>
    <w:p>
      <w:pPr>
        <w:pStyle w:val="ArgiSenseCode"/>
      </w:pPr>
      <w:r>
        <w:t>CONFIG_ARGISENSE_METHANE_DAC_RANGE_LOW_PPM</w:t>
      </w:r>
    </w:p>
    <w:p>
      <w:pPr>
        <w:pStyle w:val="ArgiSenseCode"/>
      </w:pPr>
      <w:r>
        <w:t>CONFIG_ARGISENSE_METHANE_DAC_RANGE_HIGH_PPM</w:t>
      </w:r>
    </w:p>
    <w:p>
      <w:pPr>
        <w:pStyle w:val="ArgiSenseCode"/>
      </w:pPr>
      <w:r>
        <w:t>CONFIG_ARGISENSE_PRESSURE_DAC_RANGE_LOW_PA</w:t>
      </w:r>
    </w:p>
    <w:p>
      <w:pPr>
        <w:pStyle w:val="ArgiSenseCode"/>
      </w:pPr>
      <w:r>
        <w:t>CONFIG_ARGISENSE_PRESSURE_DAC_RANGE_HIGH_PA</w:t>
      </w:r>
    </w:p>
    <w:p>
      <w:pPr>
        <w:pStyle w:val="ArgiSenseCode"/>
      </w:pPr>
      <w:r>
        <w:t>CONFIG_ARGISENSE_DAC_POWER_DURING_MEASUREMENT</w:t>
      </w:r>
    </w:p>
    <w:p>
      <w:pPr>
        <w:pStyle w:val="ArgiSenseCode"/>
      </w:pPr>
      <w:r>
        <w:t>CONFIG_ARGISENSE_DAC_POWER_IDLE</w:t>
      </w:r>
    </w:p>
    <w:p>
      <w:pPr>
        <w:pStyle w:val="Heading1"/>
      </w:pPr>
      <w:r>
        <w:t>RS485 Communication</w:t>
      </w:r>
    </w:p>
    <w:p>
      <w:r>
        <w:rPr>
          <w:rFonts w:ascii="Arial" w:hAnsi="Arial" w:eastAsia="Arial"/>
          <w:sz w:val="19"/>
        </w:rPr>
        <w:t xml:space="preserve">The RS485 interface is connected to </w:t>
      </w:r>
      <w:r>
        <w:rPr>
          <w:rFonts w:ascii="Consolas" w:hAnsi="Consolas" w:eastAsia="Consolas"/>
          <w:sz w:val="17"/>
        </w:rPr>
        <w:t>usart2</w:t>
      </w:r>
      <w:r>
        <w:rPr>
          <w:rFonts w:ascii="Arial" w:hAnsi="Arial" w:eastAsia="Arial"/>
          <w:sz w:val="19"/>
        </w:rPr>
        <w:t xml:space="preserve"> with hardware DE on </w:t>
      </w:r>
      <w:r>
        <w:rPr>
          <w:rFonts w:ascii="Consolas" w:hAnsi="Consolas" w:eastAsia="Consolas"/>
          <w:sz w:val="17"/>
        </w:rPr>
        <w:t>PA1</w:t>
      </w:r>
      <w:r>
        <w:rPr>
          <w:rFonts w:ascii="Arial" w:hAnsi="Arial" w:eastAsia="Arial"/>
          <w:sz w:val="19"/>
        </w:rPr>
        <w:t>.</w:t>
      </w:r>
    </w:p>
    <w:p>
      <w:r>
        <w:rPr>
          <w:rFonts w:ascii="Arial" w:hAnsi="Arial" w:eastAsia="Arial"/>
          <w:sz w:val="19"/>
        </w:rPr>
        <w:t>Implemented protocol: Modbus RTU slave.</w:t>
      </w:r>
    </w:p>
    <w:p>
      <w:r>
        <w:rPr>
          <w:rFonts w:ascii="Arial" w:hAnsi="Arial" w:eastAsia="Arial"/>
          <w:sz w:val="19"/>
        </w:rPr>
        <w:t>Reasons:</w:t>
      </w:r>
    </w:p>
    <w:p>
      <w:pPr>
        <w:pStyle w:val="ListBullet"/>
      </w:pPr>
      <w:r>
        <w:rPr>
          <w:rFonts w:ascii="Arial" w:hAnsi="Arial" w:eastAsia="Arial"/>
          <w:sz w:val="19"/>
        </w:rPr>
        <w:t>Common for industrial sensors.</w:t>
      </w:r>
    </w:p>
    <w:p>
      <w:pPr>
        <w:pStyle w:val="ListBullet"/>
      </w:pPr>
      <w:r>
        <w:rPr>
          <w:rFonts w:ascii="Arial" w:hAnsi="Arial" w:eastAsia="Arial"/>
          <w:sz w:val="19"/>
        </w:rPr>
        <w:t>Easy to test with existing RS485 tools.</w:t>
      </w:r>
    </w:p>
    <w:p>
      <w:pPr>
        <w:pStyle w:val="ListBullet"/>
      </w:pPr>
      <w:r>
        <w:rPr>
          <w:rFonts w:ascii="Arial" w:hAnsi="Arial" w:eastAsia="Arial"/>
          <w:sz w:val="19"/>
        </w:rPr>
        <w:t>Natural fit for measured values, status words, calibration, and output</w:t>
      </w:r>
    </w:p>
    <w:p>
      <w:r>
        <w:rPr>
          <w:rFonts w:ascii="Arial" w:hAnsi="Arial" w:eastAsia="Arial"/>
          <w:sz w:val="19"/>
        </w:rPr>
        <w:t>configuration.</w:t>
      </w:r>
    </w:p>
    <w:p>
      <w:r>
        <w:rPr>
          <w:rFonts w:ascii="Arial" w:hAnsi="Arial" w:eastAsia="Arial"/>
          <w:sz w:val="19"/>
        </w:rPr>
        <w:t>Default electrical and UART setup: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5"/>
              </w:rPr>
              <w:t>Setting</w:t>
            </w:r>
          </w:p>
        </w:tc>
        <w:tc>
          <w:tcPr>
            <w:tcW w:type="dxa" w:w="5184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5"/>
              </w:rPr>
              <w:t>Default/current value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Interface</w:t>
            </w:r>
          </w:p>
        </w:tc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RS485 half-duplex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UART</w:t>
            </w:r>
          </w:p>
        </w:tc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usart2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Baud rate</w:t>
            </w:r>
          </w:p>
        </w:tc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115200 by default, configurable through settings/register 8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Data format</w:t>
            </w:r>
          </w:p>
        </w:tc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8N1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DE control</w:t>
            </w:r>
          </w:p>
        </w:tc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STM32 USART hardware DE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Termination</w:t>
            </w:r>
          </w:p>
        </w:tc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Disabled by default, host configurable</w:t>
            </w:r>
          </w:p>
        </w:tc>
      </w:tr>
    </w:tbl>
    <w:p/>
    <w:p>
      <w:r>
        <w:rPr>
          <w:rFonts w:ascii="Arial" w:hAnsi="Arial" w:eastAsia="Arial"/>
          <w:sz w:val="19"/>
        </w:rPr>
        <w:t>Implemented holding-register map summary: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c>
          <w:tcPr>
            <w:tcW w:type="dxa" w:w="3456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5"/>
              </w:rPr>
              <w:t>Register block</w:t>
            </w:r>
          </w:p>
        </w:tc>
        <w:tc>
          <w:tcPr>
            <w:tcW w:type="dxa" w:w="3456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5"/>
              </w:rPr>
              <w:t>Access</w:t>
            </w:r>
          </w:p>
        </w:tc>
        <w:tc>
          <w:tcPr>
            <w:tcW w:type="dxa" w:w="3456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5"/>
              </w:rPr>
              <w:t>Description</w:t>
            </w:r>
          </w:p>
        </w:tc>
      </w:tr>
      <w:tr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0..19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R/RW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Device identity, status, serial settings, live methane/pressure values, DAC current commands, sample sequence, and sample uptime</w:t>
            </w:r>
          </w:p>
        </w:tc>
      </w:tr>
      <w:tr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20..29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R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MCUboot image version, boot flags, active slot, reboot-required flag, and last command result</w:t>
            </w:r>
          </w:p>
        </w:tc>
      </w:tr>
      <w:tr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30..33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R/W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DAC current limits and command register</w:t>
            </w:r>
          </w:p>
        </w:tc>
      </w:tr>
      <w:tr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40..59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R/W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Methane/pressure DAC ranges, offsets, and DAC trim placeholders</w:t>
            </w:r>
          </w:p>
        </w:tc>
      </w:tr>
      <w:tr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70..82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R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Dynament status/protocol, last sensor errors, MS5803 temperature/raw/CRC diagnostics, and HTU21D humidity/temperature/error diagnostics</w:t>
            </w:r>
          </w:p>
        </w:tc>
      </w:tr>
      <w:tr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1000..1035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R/W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RS485 firmware-update control, status, image metadata, SHA-256, and command registers</w:t>
            </w:r>
          </w:p>
        </w:tc>
      </w:tr>
      <w:tr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1100..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R/W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RS485 firmware-update chunk payload window</w:t>
            </w:r>
          </w:p>
        </w:tc>
      </w:tr>
    </w:tbl>
    <w:p/>
    <w:p>
      <w:r>
        <w:rPr>
          <w:rFonts w:ascii="Arial" w:hAnsi="Arial" w:eastAsia="Arial"/>
          <w:sz w:val="19"/>
        </w:rPr>
        <w:t xml:space="preserve">The full register table is maintained in </w:t>
      </w:r>
      <w:r>
        <w:rPr>
          <w:rFonts w:ascii="Consolas" w:hAnsi="Consolas" w:eastAsia="Consolas"/>
          <w:sz w:val="17"/>
        </w:rPr>
        <w:t>README.md</w:t>
      </w:r>
      <w:r>
        <w:rPr>
          <w:rFonts w:ascii="Arial" w:hAnsi="Arial" w:eastAsia="Arial"/>
          <w:sz w:val="19"/>
        </w:rPr>
        <w:t>. All multi-register values use high word first. Masters should read paired 32-bit values in one Modbus request, or compare the sample sequence before and after a larger read block.</w:t>
      </w:r>
    </w:p>
    <w:p>
      <w:r>
        <w:rPr>
          <w:rFonts w:ascii="Arial" w:hAnsi="Arial" w:eastAsia="Arial"/>
          <w:sz w:val="19"/>
        </w:rPr>
        <w:t xml:space="preserve">RS485 can also be used as the sealed-product firmware update path. The PC GUI in </w:t>
      </w:r>
      <w:r>
        <w:rPr>
          <w:rFonts w:ascii="Consolas" w:hAnsi="Consolas" w:eastAsia="Consolas"/>
          <w:sz w:val="17"/>
        </w:rPr>
        <w:t>tools/rs485_dfu/argisense_rs485_dfu_gui.py</w:t>
      </w:r>
      <w:r>
        <w:rPr>
          <w:rFonts w:ascii="Arial" w:hAnsi="Arial" w:eastAsia="Arial"/>
          <w:sz w:val="19"/>
        </w:rPr>
        <w:t xml:space="preserve"> uploads </w:t>
      </w:r>
      <w:r>
        <w:rPr>
          <w:rFonts w:ascii="Consolas" w:hAnsi="Consolas" w:eastAsia="Consolas"/>
          <w:sz w:val="17"/>
        </w:rPr>
        <w:t>build/argisense-zephyr-app/zephyr/zephyr.signed.bin</w:t>
      </w:r>
      <w:r>
        <w:rPr>
          <w:rFonts w:ascii="Arial" w:hAnsi="Arial" w:eastAsia="Arial"/>
          <w:sz w:val="19"/>
        </w:rPr>
        <w:t xml:space="preserve"> over Modbus holding registers. The application writes the image to MCUboot </w:t>
      </w:r>
      <w:r>
        <w:rPr>
          <w:rFonts w:ascii="Consolas" w:hAnsi="Consolas" w:eastAsia="Consolas"/>
          <w:sz w:val="17"/>
        </w:rPr>
        <w:t>image-1</w:t>
      </w:r>
      <w:r>
        <w:rPr>
          <w:rFonts w:ascii="Arial" w:hAnsi="Arial" w:eastAsia="Arial"/>
          <w:sz w:val="19"/>
        </w:rPr>
        <w:t>, verifies CRC32 and SHA-256, then can mark the verified image for a test swap and reboot. MCUboot performs the swap on the next boot, and the application confirms the image after bring-up checks pass.</w:t>
      </w:r>
    </w:p>
    <w:p>
      <w:pPr>
        <w:pStyle w:val="Heading1"/>
      </w:pPr>
      <w:r>
        <w:t>Data Model</w:t>
      </w:r>
    </w:p>
    <w:p>
      <w:r>
        <w:rPr>
          <w:rFonts w:ascii="Arial" w:hAnsi="Arial" w:eastAsia="Arial"/>
          <w:sz w:val="19"/>
        </w:rPr>
        <w:t xml:space="preserve">RS485 and DAC output read from the same validated measurement sample. The sample is produced by the measurement loop, then copied into the register snapshot by </w:t>
      </w:r>
      <w:r>
        <w:rPr>
          <w:rFonts w:ascii="Consolas" w:hAnsi="Consolas" w:eastAsia="Consolas"/>
          <w:sz w:val="17"/>
        </w:rPr>
        <w:t>argisense_register_update_sample()</w:t>
      </w:r>
      <w:r>
        <w:rPr>
          <w:rFonts w:ascii="Arial" w:hAnsi="Arial" w:eastAsia="Arial"/>
          <w:sz w:val="19"/>
        </w:rPr>
        <w:t>.</w:t>
      </w:r>
    </w:p>
    <w:p>
      <w:r>
        <w:rPr>
          <w:rFonts w:ascii="Arial" w:hAnsi="Arial" w:eastAsia="Arial"/>
          <w:sz w:val="19"/>
        </w:rPr>
        <w:t>Current measurement sample fields:</w:t>
      </w:r>
    </w:p>
    <w:p>
      <w:pPr>
        <w:pStyle w:val="ArgiSenseCode"/>
      </w:pPr>
      <w:r>
        <w:t>struct argisense_measurement_sample {</w:t>
      </w:r>
    </w:p>
    <w:p>
      <w:pPr>
        <w:pStyle w:val="ArgiSenseCode"/>
      </w:pPr>
      <w:r>
        <w:tab/>
        <w:t>int32_t methane_ppm_x100;</w:t>
      </w:r>
    </w:p>
    <w:p>
      <w:pPr>
        <w:pStyle w:val="ArgiSenseCode"/>
      </w:pPr>
      <w:r>
        <w:tab/>
        <w:t>int32_t pressure_pa;</w:t>
      </w:r>
    </w:p>
    <w:p>
      <w:pPr>
        <w:pStyle w:val="ArgiSenseCode"/>
      </w:pPr>
      <w:r>
        <w:tab/>
        <w:t>int32_t methane_last_error;</w:t>
      </w:r>
    </w:p>
    <w:p>
      <w:pPr>
        <w:pStyle w:val="ArgiSenseCode"/>
      </w:pPr>
      <w:r>
        <w:tab/>
        <w:t>int32_t pressure_last_error;</w:t>
      </w:r>
    </w:p>
    <w:p>
      <w:pPr>
        <w:pStyle w:val="ArgiSenseCode"/>
      </w:pPr>
      <w:r>
        <w:tab/>
        <w:t>int32_t humidity_last_error;</w:t>
      </w:r>
    </w:p>
    <w:p>
      <w:pPr>
        <w:pStyle w:val="ArgiSenseCode"/>
      </w:pPr>
      <w:r>
        <w:tab/>
        <w:t>int32_t pressure_temperature_centi_c;</w:t>
      </w:r>
    </w:p>
    <w:p>
      <w:pPr>
        <w:pStyle w:val="ArgiSenseCode"/>
      </w:pPr>
      <w:r>
        <w:tab/>
        <w:t>int32_t humidity_rh_x100;</w:t>
      </w:r>
    </w:p>
    <w:p>
      <w:pPr>
        <w:pStyle w:val="ArgiSenseCode"/>
      </w:pPr>
      <w:r>
        <w:tab/>
        <w:t>int32_t humidity_temperature_centi_c;</w:t>
      </w:r>
    </w:p>
    <w:p>
      <w:pPr>
        <w:pStyle w:val="ArgiSenseCode"/>
      </w:pPr>
      <w:r>
        <w:tab/>
        <w:t>uint32_t pressure_d1_raw;</w:t>
      </w:r>
    </w:p>
    <w:p>
      <w:pPr>
        <w:pStyle w:val="ArgiSenseCode"/>
      </w:pPr>
      <w:r>
        <w:tab/>
        <w:t>uint32_t pressure_d2_raw;</w:t>
      </w:r>
    </w:p>
    <w:p>
      <w:pPr>
        <w:pStyle w:val="ArgiSenseCode"/>
      </w:pPr>
      <w:r>
        <w:tab/>
        <w:t>uint16_t methane_status_flags;</w:t>
      </w:r>
    </w:p>
    <w:p>
      <w:pPr>
        <w:pStyle w:val="ArgiSenseCode"/>
      </w:pPr>
      <w:r>
        <w:tab/>
        <w:t>uint16_t methane_protocol_version;</w:t>
      </w:r>
    </w:p>
    <w:p>
      <w:pPr>
        <w:pStyle w:val="ArgiSenseCode"/>
      </w:pPr>
      <w:r>
        <w:tab/>
        <w:t>uint8_t pressure_prom_crc_read;</w:t>
      </w:r>
    </w:p>
    <w:p>
      <w:pPr>
        <w:pStyle w:val="ArgiSenseCode"/>
      </w:pPr>
      <w:r>
        <w:tab/>
        <w:t>uint8_t pressure_prom_crc_calc;</w:t>
      </w:r>
    </w:p>
    <w:p>
      <w:pPr>
        <w:pStyle w:val="ArgiSenseCode"/>
      </w:pPr>
      <w:r>
        <w:tab/>
        <w:t>bool methane_valid;</w:t>
      </w:r>
    </w:p>
    <w:p>
      <w:pPr>
        <w:pStyle w:val="ArgiSenseCode"/>
      </w:pPr>
      <w:r>
        <w:tab/>
        <w:t>bool pressure_valid;</w:t>
      </w:r>
    </w:p>
    <w:p>
      <w:pPr>
        <w:pStyle w:val="ArgiSenseCode"/>
      </w:pPr>
      <w:r>
        <w:tab/>
        <w:t>bool humidity_valid;</w:t>
      </w:r>
    </w:p>
    <w:p>
      <w:pPr>
        <w:pStyle w:val="ArgiSenseCode"/>
      </w:pPr>
      <w:r>
        <w:t>};</w:t>
      </w:r>
    </w:p>
    <w:p>
      <w:r>
        <w:rPr>
          <w:rFonts w:ascii="Arial" w:hAnsi="Arial" w:eastAsia="Arial"/>
          <w:sz w:val="19"/>
        </w:rPr>
        <w:t xml:space="preserve">Holding register </w:t>
      </w:r>
      <w:r>
        <w:rPr>
          <w:rFonts w:ascii="Consolas" w:hAnsi="Consolas" w:eastAsia="Consolas"/>
          <w:sz w:val="17"/>
        </w:rPr>
        <w:t>2</w:t>
      </w:r>
      <w:r>
        <w:rPr>
          <w:rFonts w:ascii="Arial" w:hAnsi="Arial" w:eastAsia="Arial"/>
          <w:sz w:val="19"/>
        </w:rPr>
        <w:t xml:space="preserve"> currently exposes these status flags:</w:t>
      </w:r>
    </w:p>
    <w:p>
      <w:pPr>
        <w:pStyle w:val="ArgiSenseCode"/>
      </w:pPr>
      <w:r>
        <w:t>BIT(0) methane_valid</w:t>
      </w:r>
    </w:p>
    <w:p>
      <w:pPr>
        <w:pStyle w:val="ArgiSenseCode"/>
      </w:pPr>
      <w:r>
        <w:t>BIT(1) pressure_valid</w:t>
      </w:r>
    </w:p>
    <w:p>
      <w:pPr>
        <w:pStyle w:val="ArgiSenseCode"/>
      </w:pPr>
      <w:r>
        <w:t>BIT(2) sample_ready</w:t>
      </w:r>
    </w:p>
    <w:p>
      <w:pPr>
        <w:pStyle w:val="ArgiSenseCode"/>
      </w:pPr>
      <w:r>
        <w:t>BIT(3) rs485_termination_enabled</w:t>
      </w:r>
    </w:p>
    <w:p>
      <w:pPr>
        <w:pStyle w:val="ArgiSenseCode"/>
      </w:pPr>
      <w:r>
        <w:t>BIT(4) humidity_valid</w:t>
      </w:r>
    </w:p>
    <w:p>
      <w:pPr>
        <w:pStyle w:val="ArgiSenseCode"/>
      </w:pPr>
      <w:r>
        <w:t>BIT(5) humidity_error</w:t>
      </w:r>
    </w:p>
    <w:p>
      <w:pPr>
        <w:pStyle w:val="Heading1"/>
      </w:pPr>
      <w:r>
        <w:t>Power Strategy</w:t>
      </w:r>
    </w:p>
    <w:p>
      <w:r>
        <w:rPr>
          <w:rFonts w:ascii="Arial" w:hAnsi="Arial" w:eastAsia="Arial"/>
          <w:sz w:val="19"/>
        </w:rPr>
        <w:t>The board should keep only the MCU, always-on support circuitry, and the Dynament methane sensor rail alive during idle by default.</w:t>
      </w:r>
    </w:p>
    <w:p>
      <w:r>
        <w:rPr>
          <w:rFonts w:ascii="Arial" w:hAnsi="Arial" w:eastAsia="Arial"/>
          <w:sz w:val="19"/>
        </w:rPr>
        <w:t>Idle state:</w:t>
      </w:r>
    </w:p>
    <w:p>
      <w:pPr>
        <w:pStyle w:val="ListBullet"/>
      </w:pPr>
      <w:r>
        <w:rPr>
          <w:rFonts w:ascii="Consolas" w:hAnsi="Consolas" w:eastAsia="Consolas"/>
          <w:sz w:val="17"/>
        </w:rPr>
        <w:t>+3V3_PRE</w:t>
      </w:r>
      <w:r>
        <w:rPr>
          <w:rFonts w:ascii="Arial" w:hAnsi="Arial" w:eastAsia="Arial"/>
          <w:sz w:val="19"/>
        </w:rPr>
        <w:t xml:space="preserve"> on by default for the Dynament methane sensor.</w:t>
      </w:r>
    </w:p>
    <w:p>
      <w:pPr>
        <w:pStyle w:val="ListBullet"/>
      </w:pPr>
      <w:r>
        <w:rPr>
          <w:rFonts w:ascii="Arial" w:hAnsi="Arial" w:eastAsia="Arial"/>
          <w:sz w:val="19"/>
        </w:rPr>
        <w:t>Analog rails off.</w:t>
      </w:r>
    </w:p>
    <w:p>
      <w:pPr>
        <w:pStyle w:val="ListBullet"/>
      </w:pPr>
      <w:r>
        <w:rPr>
          <w:rFonts w:ascii="Arial" w:hAnsi="Arial" w:eastAsia="Arial"/>
          <w:sz w:val="19"/>
        </w:rPr>
        <w:t>Shared DAC boost off unless continuous 4-20 mA output is required.</w:t>
      </w:r>
    </w:p>
    <w:p>
      <w:pPr>
        <w:pStyle w:val="ListBullet"/>
      </w:pPr>
      <w:r>
        <w:rPr>
          <w:rFonts w:ascii="Arial" w:hAnsi="Arial" w:eastAsia="Arial"/>
          <w:sz w:val="19"/>
        </w:rPr>
        <w:t>RS485 termination off unless the installation requires this node to terminate</w:t>
      </w:r>
    </w:p>
    <w:p>
      <w:r>
        <w:rPr>
          <w:rFonts w:ascii="Arial" w:hAnsi="Arial" w:eastAsia="Arial"/>
          <w:sz w:val="19"/>
        </w:rPr>
        <w:t>the bus.</w:t>
      </w:r>
    </w:p>
    <w:p>
      <w:pPr>
        <w:pStyle w:val="ListBullet"/>
      </w:pPr>
      <w:r>
        <w:rPr>
          <w:rFonts w:ascii="Arial" w:hAnsi="Arial" w:eastAsia="Arial"/>
          <w:sz w:val="19"/>
        </w:rPr>
        <w:t>Pressure CS inactive.</w:t>
      </w:r>
    </w:p>
    <w:p>
      <w:pPr>
        <w:pStyle w:val="ListBullet"/>
      </w:pPr>
      <w:r>
        <w:rPr>
          <w:rFonts w:ascii="Arial" w:hAnsi="Arial" w:eastAsia="Arial"/>
          <w:sz w:val="19"/>
        </w:rPr>
        <w:t>Zephyr PM allowed to enter STM32U575 STOP idle states.</w:t>
      </w:r>
    </w:p>
    <w:p>
      <w:r>
        <w:rPr>
          <w:rFonts w:ascii="Arial" w:hAnsi="Arial" w:eastAsia="Arial"/>
          <w:sz w:val="19"/>
        </w:rPr>
        <w:t>Measurement state:</w:t>
      </w:r>
    </w:p>
    <w:p>
      <w:pPr>
        <w:pStyle w:val="ListBullet"/>
      </w:pPr>
      <w:r>
        <w:rPr>
          <w:rFonts w:ascii="Arial" w:hAnsi="Arial" w:eastAsia="Arial"/>
          <w:sz w:val="19"/>
        </w:rPr>
        <w:t>Ensure the pre-sensor rail is already on or enable it if</w:t>
      </w:r>
    </w:p>
    <w:p>
      <w:r>
        <w:rPr>
          <w:rFonts w:ascii="Consolas" w:hAnsi="Consolas" w:eastAsia="Consolas"/>
          <w:sz w:val="17"/>
        </w:rPr>
        <w:t>CONFIG_ARGISENSE_PRE_RAIL_ALWAYS_ON</w:t>
      </w:r>
      <w:r>
        <w:rPr>
          <w:rFonts w:ascii="Arial" w:hAnsi="Arial" w:eastAsia="Arial"/>
          <w:sz w:val="19"/>
        </w:rPr>
        <w:t xml:space="preserve"> is disabled.</w:t>
      </w:r>
    </w:p>
    <w:p>
      <w:pPr>
        <w:pStyle w:val="ListBullet"/>
      </w:pPr>
      <w:r>
        <w:rPr>
          <w:rFonts w:ascii="Arial" w:hAnsi="Arial" w:eastAsia="Arial"/>
          <w:sz w:val="19"/>
        </w:rPr>
        <w:t>Wait for rails to settle.</w:t>
      </w:r>
    </w:p>
    <w:p>
      <w:pPr>
        <w:pStyle w:val="ListBullet"/>
      </w:pPr>
      <w:r>
        <w:rPr>
          <w:rFonts w:ascii="Arial" w:hAnsi="Arial" w:eastAsia="Arial"/>
          <w:sz w:val="19"/>
        </w:rPr>
        <w:t>Read sensors.</w:t>
      </w:r>
    </w:p>
    <w:p>
      <w:pPr>
        <w:pStyle w:val="ListBullet"/>
      </w:pPr>
      <w:r>
        <w:rPr>
          <w:rFonts w:ascii="Arial" w:hAnsi="Arial" w:eastAsia="Arial"/>
          <w:sz w:val="19"/>
        </w:rPr>
        <w:t>Update output and communication data.</w:t>
      </w:r>
    </w:p>
    <w:p>
      <w:pPr>
        <w:pStyle w:val="ListBullet"/>
      </w:pPr>
      <w:r>
        <w:rPr>
          <w:rFonts w:ascii="Arial" w:hAnsi="Arial" w:eastAsia="Arial"/>
          <w:sz w:val="19"/>
        </w:rPr>
        <w:t>Return rails to off state.</w:t>
      </w:r>
    </w:p>
    <w:p>
      <w:r>
        <w:rPr>
          <w:rFonts w:ascii="Arial" w:hAnsi="Arial" w:eastAsia="Arial"/>
          <w:sz w:val="19"/>
        </w:rPr>
        <w:t>Product decision to confirm: whether either 4-20 mA loop must remain driven while the MCU sleeps. If yes, the shared DAC power strategy must change from duty-cycled to continuous or latched-output mode.</w:t>
      </w:r>
    </w:p>
    <w:p>
      <w:pPr>
        <w:pStyle w:val="Heading1"/>
      </w:pPr>
      <w:r>
        <w:t>Fault Handling</w:t>
      </w:r>
    </w:p>
    <w:p>
      <w:r>
        <w:rPr>
          <w:rFonts w:ascii="Arial" w:hAnsi="Arial" w:eastAsia="Arial"/>
          <w:sz w:val="19"/>
        </w:rPr>
        <w:t>Minimum recommended fault handling:</w:t>
      </w:r>
    </w:p>
    <w:p>
      <w:pPr>
        <w:pStyle w:val="ListBullet"/>
      </w:pPr>
      <w:r>
        <w:rPr>
          <w:rFonts w:ascii="Arial" w:hAnsi="Arial" w:eastAsia="Arial"/>
          <w:sz w:val="19"/>
        </w:rPr>
        <w:t>If a sensor read fails, keep the last valid value and mark the corresponding</w:t>
      </w:r>
    </w:p>
    <w:p>
      <w:r>
        <w:rPr>
          <w:rFonts w:ascii="Arial" w:hAnsi="Arial" w:eastAsia="Arial"/>
          <w:sz w:val="19"/>
        </w:rPr>
        <w:t>status bit invalid.</w:t>
      </w:r>
    </w:p>
    <w:p>
      <w:pPr>
        <w:pStyle w:val="ListBullet"/>
      </w:pPr>
      <w:r>
        <w:rPr>
          <w:rFonts w:ascii="Arial" w:hAnsi="Arial" w:eastAsia="Arial"/>
          <w:sz w:val="19"/>
        </w:rPr>
        <w:t>If the same sensor fails for N consecutive cycles, drive that sensor's DAC</w:t>
      </w:r>
    </w:p>
    <w:p>
      <w:r>
        <w:rPr>
          <w:rFonts w:ascii="Arial" w:hAnsi="Arial" w:eastAsia="Arial"/>
          <w:sz w:val="19"/>
        </w:rPr>
        <w:t>channel to the configured fault current.</w:t>
      </w:r>
    </w:p>
    <w:p>
      <w:pPr>
        <w:pStyle w:val="ListBullet"/>
      </w:pPr>
      <w:r>
        <w:rPr>
          <w:rFonts w:ascii="Arial" w:hAnsi="Arial" w:eastAsia="Arial"/>
          <w:sz w:val="19"/>
        </w:rPr>
        <w:t>If either DAC alarm is asserted, expose it over RS485 immediately.</w:t>
      </w:r>
    </w:p>
    <w:p>
      <w:pPr>
        <w:pStyle w:val="ListBullet"/>
      </w:pPr>
      <w:r>
        <w:rPr>
          <w:rFonts w:ascii="Arial" w:hAnsi="Arial" w:eastAsia="Arial"/>
          <w:sz w:val="19"/>
        </w:rPr>
        <w:t>If rail GPIO setup fails at boot, stop the measurement loop and report a fatal</w:t>
      </w:r>
    </w:p>
    <w:p>
      <w:r>
        <w:rPr>
          <w:rFonts w:ascii="Arial" w:hAnsi="Arial" w:eastAsia="Arial"/>
          <w:sz w:val="19"/>
        </w:rPr>
        <w:t>error over console.</w:t>
      </w:r>
    </w:p>
    <w:p>
      <w:pPr>
        <w:pStyle w:val="ListBullet"/>
      </w:pPr>
      <w:r>
        <w:rPr>
          <w:rFonts w:ascii="Arial" w:hAnsi="Arial" w:eastAsia="Arial"/>
          <w:sz w:val="19"/>
        </w:rPr>
        <w:t>If RS485 receives unsupported commands, respond with a protocol error rather</w:t>
      </w:r>
    </w:p>
    <w:p>
      <w:r>
        <w:rPr>
          <w:rFonts w:ascii="Arial" w:hAnsi="Arial" w:eastAsia="Arial"/>
          <w:sz w:val="19"/>
        </w:rPr>
        <w:t>than silently ignoring them.</w:t>
      </w:r>
    </w:p>
    <w:p>
      <w:pPr>
        <w:pStyle w:val="Heading1"/>
      </w:pPr>
      <w:r>
        <w:t>Calibration and Persistent Settings</w:t>
      </w:r>
    </w:p>
    <w:p>
      <w:r>
        <w:rPr>
          <w:rFonts w:ascii="Arial" w:hAnsi="Arial" w:eastAsia="Arial"/>
          <w:sz w:val="19"/>
        </w:rPr>
        <w:t xml:space="preserve">The firmware uses Zephyr Settings with the NVS backend in the </w:t>
      </w:r>
      <w:r>
        <w:rPr>
          <w:rFonts w:ascii="Consolas" w:hAnsi="Consolas" w:eastAsia="Consolas"/>
          <w:sz w:val="17"/>
        </w:rPr>
        <w:t>storage_partition</w:t>
      </w:r>
      <w:r>
        <w:rPr>
          <w:rFonts w:ascii="Arial" w:hAnsi="Arial" w:eastAsia="Arial"/>
          <w:sz w:val="19"/>
        </w:rPr>
        <w:t>. Runtime settings are stored under:</w:t>
      </w:r>
    </w:p>
    <w:p>
      <w:pPr>
        <w:pStyle w:val="ArgiSenseCode"/>
      </w:pPr>
      <w:r>
        <w:t>argisense/config</w:t>
      </w:r>
    </w:p>
    <w:p>
      <w:r>
        <w:rPr>
          <w:rFonts w:ascii="Arial" w:hAnsi="Arial" w:eastAsia="Arial"/>
          <w:sz w:val="19"/>
        </w:rPr>
        <w:t>The stored configuration currently includes:</w:t>
      </w:r>
    </w:p>
    <w:p>
      <w:pPr>
        <w:pStyle w:val="ListBullet"/>
      </w:pPr>
      <w:r>
        <w:rPr>
          <w:rFonts w:ascii="Arial" w:hAnsi="Arial" w:eastAsia="Arial"/>
          <w:sz w:val="19"/>
        </w:rPr>
        <w:t>Methane offset and span calibration.</w:t>
      </w:r>
    </w:p>
    <w:p>
      <w:pPr>
        <w:pStyle w:val="ListBullet"/>
      </w:pPr>
      <w:r>
        <w:rPr>
          <w:rFonts w:ascii="Arial" w:hAnsi="Arial" w:eastAsia="Arial"/>
          <w:sz w:val="19"/>
        </w:rPr>
        <w:t>Pressure offset and span calibration.</w:t>
      </w:r>
    </w:p>
    <w:p>
      <w:pPr>
        <w:pStyle w:val="ListBullet"/>
      </w:pPr>
      <w:r>
        <w:rPr>
          <w:rFonts w:ascii="Arial" w:hAnsi="Arial" w:eastAsia="Arial"/>
          <w:sz w:val="19"/>
        </w:rPr>
        <w:t>Per-channel DAC current trim at 4 mA and 20 mA.</w:t>
      </w:r>
    </w:p>
    <w:p>
      <w:pPr>
        <w:pStyle w:val="ListBullet"/>
      </w:pPr>
      <w:r>
        <w:rPr>
          <w:rFonts w:ascii="Arial" w:hAnsi="Arial" w:eastAsia="Arial"/>
          <w:sz w:val="19"/>
        </w:rPr>
        <w:t>RS485 address and baud rate.</w:t>
      </w:r>
    </w:p>
    <w:p>
      <w:pPr>
        <w:pStyle w:val="ListBullet"/>
      </w:pPr>
      <w:r>
        <w:rPr>
          <w:rFonts w:ascii="Arial" w:hAnsi="Arial" w:eastAsia="Arial"/>
          <w:sz w:val="19"/>
        </w:rPr>
        <w:t>Per-channel output range.</w:t>
      </w:r>
    </w:p>
    <w:p>
      <w:pPr>
        <w:pStyle w:val="ListBullet"/>
      </w:pPr>
      <w:r>
        <w:rPr>
          <w:rFonts w:ascii="Arial" w:hAnsi="Arial" w:eastAsia="Arial"/>
          <w:sz w:val="19"/>
        </w:rPr>
        <w:t>Measurement period.</w:t>
      </w:r>
    </w:p>
    <w:p>
      <w:pPr>
        <w:pStyle w:val="ListBullet"/>
      </w:pPr>
      <w:r>
        <w:rPr>
          <w:rFonts w:ascii="Arial" w:hAnsi="Arial" w:eastAsia="Arial"/>
          <w:sz w:val="19"/>
        </w:rPr>
        <w:t>Measurement window.</w:t>
      </w:r>
    </w:p>
    <w:p>
      <w:pPr>
        <w:pStyle w:val="ListBullet"/>
      </w:pPr>
      <w:r>
        <w:rPr>
          <w:rFonts w:ascii="Arial" w:hAnsi="Arial" w:eastAsia="Arial"/>
          <w:sz w:val="19"/>
        </w:rPr>
        <w:t>Methane warm-up and polling periods.</w:t>
      </w:r>
    </w:p>
    <w:p>
      <w:pPr>
        <w:pStyle w:val="ListBullet"/>
      </w:pPr>
      <w:r>
        <w:rPr>
          <w:rFonts w:ascii="Arial" w:hAnsi="Arial" w:eastAsia="Arial"/>
          <w:sz w:val="19"/>
        </w:rPr>
        <w:t>HTU21D humidity read period.</w:t>
      </w:r>
    </w:p>
    <w:p>
      <w:pPr>
        <w:pStyle w:val="ListBullet"/>
      </w:pPr>
      <w:r>
        <w:rPr>
          <w:rFonts w:ascii="Arial" w:hAnsi="Arial" w:eastAsia="Arial"/>
          <w:sz w:val="19"/>
        </w:rPr>
        <w:t>DAC min, max, and fault current.</w:t>
      </w:r>
    </w:p>
    <w:p>
      <w:pPr>
        <w:pStyle w:val="ListBullet"/>
      </w:pPr>
      <w:r>
        <w:rPr>
          <w:rFonts w:ascii="Arial" w:hAnsi="Arial" w:eastAsia="Arial"/>
          <w:sz w:val="19"/>
        </w:rPr>
        <w:t>RS485 termination state.</w:t>
      </w:r>
    </w:p>
    <w:p>
      <w:r>
        <w:rPr>
          <w:rFonts w:ascii="Arial" w:hAnsi="Arial" w:eastAsia="Arial"/>
          <w:sz w:val="19"/>
        </w:rPr>
        <w:t>Recommended storage approach:</w:t>
      </w:r>
    </w:p>
    <w:p>
      <w:pPr>
        <w:pStyle w:val="ListBullet"/>
      </w:pPr>
      <w:r>
        <w:rPr>
          <w:rFonts w:ascii="Arial" w:hAnsi="Arial" w:eastAsia="Arial"/>
          <w:sz w:val="19"/>
        </w:rPr>
        <w:t>Keep Zephyr Settings/NVS as the primary runtime settings backend.</w:t>
      </w:r>
    </w:p>
    <w:p>
      <w:pPr>
        <w:pStyle w:val="ListBullet"/>
      </w:pPr>
      <w:r>
        <w:rPr>
          <w:rFonts w:ascii="Arial" w:hAnsi="Arial" w:eastAsia="Arial"/>
          <w:sz w:val="19"/>
        </w:rPr>
        <w:t>Keep AT24C512C available for future factory data, calibration export, or</w:t>
      </w:r>
    </w:p>
    <w:p>
      <w:r>
        <w:rPr>
          <w:rFonts w:ascii="Arial" w:hAnsi="Arial" w:eastAsia="Arial"/>
          <w:sz w:val="19"/>
        </w:rPr>
        <w:t>service logs that must live outside internal MCU flash.</w:t>
      </w:r>
    </w:p>
    <w:p>
      <w:pPr>
        <w:pStyle w:val="ListBullet"/>
      </w:pPr>
      <w:r>
        <w:rPr>
          <w:rFonts w:ascii="Arial" w:hAnsi="Arial" w:eastAsia="Arial"/>
          <w:sz w:val="19"/>
        </w:rPr>
        <w:t>Add an EEPROM-backed settings mirror only if the product must store runtime</w:t>
      </w:r>
    </w:p>
    <w:p>
      <w:r>
        <w:rPr>
          <w:rFonts w:ascii="Arial" w:hAnsi="Arial" w:eastAsia="Arial"/>
          <w:sz w:val="19"/>
        </w:rPr>
        <w:t>settings outside MCU internal flash.</w:t>
      </w:r>
    </w:p>
    <w:p>
      <w:pPr>
        <w:pStyle w:val="ListBullet"/>
      </w:pPr>
      <w:r>
        <w:rPr>
          <w:rFonts w:ascii="Arial" w:hAnsi="Arial" w:eastAsia="Arial"/>
          <w:sz w:val="19"/>
        </w:rPr>
        <w:t>Keep a settings version and CRC so invalid calibration can be detected.</w:t>
      </w:r>
    </w:p>
    <w:p>
      <w:pPr>
        <w:pStyle w:val="Heading1"/>
      </w:pPr>
      <w:r>
        <w:t>External AT24C512C EEPROM</w:t>
      </w:r>
    </w:p>
    <w:p>
      <w:r>
        <w:rPr>
          <w:rFonts w:ascii="Arial" w:hAnsi="Arial" w:eastAsia="Arial"/>
          <w:sz w:val="19"/>
        </w:rPr>
        <w:t xml:space="preserve">The schematic includes U4, </w:t>
      </w:r>
      <w:r>
        <w:rPr>
          <w:rFonts w:ascii="Consolas" w:hAnsi="Consolas" w:eastAsia="Consolas"/>
          <w:sz w:val="17"/>
        </w:rPr>
        <w:t>AT24C512C-SSHD-T</w:t>
      </w:r>
      <w:r>
        <w:rPr>
          <w:rFonts w:ascii="Arial" w:hAnsi="Arial" w:eastAsia="Arial"/>
          <w:sz w:val="19"/>
        </w:rPr>
        <w:t xml:space="preserve">, connected to </w:t>
      </w:r>
      <w:r>
        <w:rPr>
          <w:rFonts w:ascii="Consolas" w:hAnsi="Consolas" w:eastAsia="Consolas"/>
          <w:sz w:val="17"/>
        </w:rPr>
        <w:t>MCU_I2C1_SCL</w:t>
      </w:r>
      <w:r>
        <w:rPr>
          <w:rFonts w:ascii="Arial" w:hAnsi="Arial" w:eastAsia="Arial"/>
          <w:sz w:val="19"/>
        </w:rPr>
        <w:t xml:space="preserve"> and </w:t>
      </w:r>
      <w:r>
        <w:rPr>
          <w:rFonts w:ascii="Consolas" w:hAnsi="Consolas" w:eastAsia="Consolas"/>
          <w:sz w:val="17"/>
        </w:rPr>
        <w:t>MCU_I2C1_SDA</w:t>
      </w:r>
      <w:r>
        <w:rPr>
          <w:rFonts w:ascii="Arial" w:hAnsi="Arial" w:eastAsia="Arial"/>
          <w:sz w:val="19"/>
        </w:rPr>
        <w:t xml:space="preserve">. A0/A1/A2 are strapped for address </w:t>
      </w:r>
      <w:r>
        <w:rPr>
          <w:rFonts w:ascii="Consolas" w:hAnsi="Consolas" w:eastAsia="Consolas"/>
          <w:sz w:val="17"/>
        </w:rPr>
        <w:t>0x50</w:t>
      </w:r>
      <w:r>
        <w:rPr>
          <w:rFonts w:ascii="Arial" w:hAnsi="Arial" w:eastAsia="Arial"/>
          <w:sz w:val="19"/>
        </w:rPr>
        <w:t xml:space="preserve">, and the part is powered from </w:t>
      </w:r>
      <w:r>
        <w:rPr>
          <w:rFonts w:ascii="Consolas" w:hAnsi="Consolas" w:eastAsia="Consolas"/>
          <w:sz w:val="17"/>
        </w:rPr>
        <w:t>+3V3_PRE</w:t>
      </w:r>
      <w:r>
        <w:rPr>
          <w:rFonts w:ascii="Arial" w:hAnsi="Arial" w:eastAsia="Arial"/>
          <w:sz w:val="19"/>
        </w:rPr>
        <w:t>.</w:t>
      </w:r>
    </w:p>
    <w:p>
      <w:r>
        <w:rPr>
          <w:rFonts w:ascii="Arial" w:hAnsi="Arial" w:eastAsia="Arial"/>
          <w:sz w:val="19"/>
        </w:rPr>
        <w:t>Firmware mapping: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5"/>
              </w:rPr>
              <w:t>Property</w:t>
            </w:r>
          </w:p>
        </w:tc>
        <w:tc>
          <w:tcPr>
            <w:tcW w:type="dxa" w:w="5184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5"/>
              </w:rPr>
              <w:t>Value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DTS alias</w:t>
            </w:r>
          </w:p>
        </w:tc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eeprom0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Compatible</w:t>
            </w:r>
          </w:p>
        </w:tc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microchip,24c512, atmel,at24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I2C bus</w:t>
            </w:r>
          </w:p>
        </w:tc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i2c1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I2C address</w:t>
            </w:r>
          </w:p>
        </w:tc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0x50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EEPROM size</w:t>
            </w:r>
          </w:p>
        </w:tc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65536 bytes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Page size</w:t>
            </w:r>
          </w:p>
        </w:tc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128 bytes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Address width</w:t>
            </w:r>
          </w:p>
        </w:tc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16 bits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Write timeout</w:t>
            </w:r>
          </w:p>
        </w:tc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5"/>
              </w:rPr>
              <w:t>5 ms</w:t>
            </w:r>
          </w:p>
        </w:tc>
      </w:tr>
    </w:tbl>
    <w:p/>
    <w:p>
      <w:r>
        <w:rPr>
          <w:rFonts w:ascii="Arial" w:hAnsi="Arial" w:eastAsia="Arial"/>
          <w:sz w:val="19"/>
        </w:rPr>
        <w:t xml:space="preserve">Boot only checks device readiness and logs the mapping. It does not write to the EEPROM. Shell command </w:t>
      </w:r>
      <w:r>
        <w:rPr>
          <w:rFonts w:ascii="Consolas" w:hAnsi="Consolas" w:eastAsia="Consolas"/>
          <w:sz w:val="17"/>
        </w:rPr>
        <w:t>argisense eeprom [offset] [length]</w:t>
      </w:r>
      <w:r>
        <w:rPr>
          <w:rFonts w:ascii="Arial" w:hAnsi="Arial" w:eastAsia="Arial"/>
          <w:sz w:val="19"/>
        </w:rPr>
        <w:t xml:space="preserve"> temporarily powers the measurement rail and reads up to 64 bytes for bring-up diagnostics.</w:t>
      </w:r>
    </w:p>
    <w:p>
      <w:pPr>
        <w:pStyle w:val="Heading1"/>
      </w:pPr>
      <w:r>
        <w:t>Current Implementation Status</w:t>
      </w:r>
    </w:p>
    <w:p>
      <w:r>
        <w:rPr>
          <w:rFonts w:ascii="Arial" w:hAnsi="Arial" w:eastAsia="Arial"/>
          <w:sz w:val="19"/>
        </w:rPr>
        <w:t>Implemented:</w:t>
      </w:r>
    </w:p>
    <w:p>
      <w:pPr>
        <w:pStyle w:val="ListBullet"/>
      </w:pPr>
      <w:r>
        <w:rPr>
          <w:rFonts w:ascii="Arial" w:hAnsi="Arial" w:eastAsia="Arial"/>
          <w:sz w:val="19"/>
        </w:rPr>
        <w:t>Out-of-tree Zephyr board targets for methane + pressure and future pH</w:t>
      </w:r>
    </w:p>
    <w:p>
      <w:r>
        <w:rPr>
          <w:rFonts w:ascii="Arial" w:hAnsi="Arial" w:eastAsia="Arial"/>
          <w:sz w:val="19"/>
        </w:rPr>
        <w:t>hardware profiles.</w:t>
      </w:r>
    </w:p>
    <w:p>
      <w:pPr>
        <w:pStyle w:val="ListBullet"/>
      </w:pPr>
      <w:r>
        <w:rPr>
          <w:rFonts w:ascii="Arial" w:hAnsi="Arial" w:eastAsia="Arial"/>
          <w:sz w:val="19"/>
        </w:rPr>
        <w:t>MCUboot/sysbuild image layout with primary slot, secondary slot, and</w:t>
      </w:r>
    </w:p>
    <w:p>
      <w:r>
        <w:rPr>
          <w:rFonts w:ascii="Arial" w:hAnsi="Arial" w:eastAsia="Arial"/>
          <w:sz w:val="19"/>
        </w:rPr>
        <w:t>persistent settings storage.</w:t>
      </w:r>
    </w:p>
    <w:p>
      <w:pPr>
        <w:pStyle w:val="ListBullet"/>
      </w:pPr>
      <w:r>
        <w:rPr>
          <w:rFonts w:ascii="Arial" w:hAnsi="Arial" w:eastAsia="Arial"/>
          <w:sz w:val="19"/>
        </w:rPr>
        <w:t>Power manager for sensor rails, DAC power, pressure protocol select, RS485</w:t>
      </w:r>
    </w:p>
    <w:p>
      <w:r>
        <w:rPr>
          <w:rFonts w:ascii="Arial" w:hAnsi="Arial" w:eastAsia="Arial"/>
          <w:sz w:val="19"/>
        </w:rPr>
        <w:t>termination, and measurement-window sequencing.</w:t>
      </w:r>
    </w:p>
    <w:p>
      <w:pPr>
        <w:pStyle w:val="ListBullet"/>
      </w:pPr>
      <w:r>
        <w:rPr>
          <w:rFonts w:ascii="Arial" w:hAnsi="Arial" w:eastAsia="Arial"/>
          <w:sz w:val="19"/>
        </w:rPr>
        <w:t xml:space="preserve">Zephyr Settings/NVS runtime configuration in </w:t>
      </w:r>
      <w:r>
        <w:rPr>
          <w:rFonts w:ascii="Consolas" w:hAnsi="Consolas" w:eastAsia="Consolas"/>
          <w:sz w:val="17"/>
        </w:rPr>
        <w:t>storage_partition</w:t>
      </w:r>
      <w:r>
        <w:rPr>
          <w:rFonts w:ascii="Arial" w:hAnsi="Arial" w:eastAsia="Arial"/>
          <w:sz w:val="19"/>
        </w:rPr>
        <w:t>.</w:t>
      </w:r>
    </w:p>
    <w:p>
      <w:pPr>
        <w:pStyle w:val="ListBullet"/>
      </w:pPr>
      <w:r>
        <w:rPr>
          <w:rFonts w:ascii="Arial" w:hAnsi="Arial" w:eastAsia="Arial"/>
          <w:sz w:val="19"/>
        </w:rPr>
        <w:t>Dynament Platinum methane Sensor API driver and AN0007 live-data-simple</w:t>
      </w:r>
    </w:p>
    <w:p>
      <w:r>
        <w:rPr>
          <w:rFonts w:ascii="Arial" w:hAnsi="Arial" w:eastAsia="Arial"/>
          <w:sz w:val="19"/>
        </w:rPr>
        <w:t>parser.</w:t>
      </w:r>
    </w:p>
    <w:p>
      <w:pPr>
        <w:pStyle w:val="ListBullet"/>
      </w:pPr>
      <w:r>
        <w:rPr>
          <w:rFonts w:ascii="Arial" w:hAnsi="Arial" w:eastAsia="Arial"/>
          <w:sz w:val="19"/>
        </w:rPr>
        <w:t>MS5803-05BA pressure Sensor API driver with reset, PROM read, PROM CRC,</w:t>
      </w:r>
    </w:p>
    <w:p>
      <w:r>
        <w:rPr>
          <w:rFonts w:ascii="Arial" w:hAnsi="Arial" w:eastAsia="Arial"/>
          <w:sz w:val="19"/>
        </w:rPr>
        <w:t>D1/D2 ADC conversion, and compensated pressure/temperature output.</w:t>
      </w:r>
    </w:p>
    <w:p>
      <w:pPr>
        <w:pStyle w:val="ListBullet"/>
      </w:pPr>
      <w:r>
        <w:rPr>
          <w:rFonts w:ascii="Arial" w:hAnsi="Arial" w:eastAsia="Arial"/>
          <w:sz w:val="19"/>
        </w:rPr>
        <w:t>HTU21D Sensor API driver with soft reset, no-hold humidity/temperature</w:t>
      </w:r>
    </w:p>
    <w:p>
      <w:r>
        <w:rPr>
          <w:rFonts w:ascii="Arial" w:hAnsi="Arial" w:eastAsia="Arial"/>
          <w:sz w:val="19"/>
        </w:rPr>
        <w:t>conversion, CRC validation, and cached application reads.</w:t>
      </w:r>
    </w:p>
    <w:p>
      <w:pPr>
        <w:pStyle w:val="ListBullet"/>
      </w:pPr>
      <w:r>
        <w:rPr>
          <w:rFonts w:ascii="Arial" w:hAnsi="Arial" w:eastAsia="Arial"/>
          <w:sz w:val="19"/>
        </w:rPr>
        <w:t>AT24C512C external EEPROM mapping through Zephyr's standard AT24 EEPROM</w:t>
      </w:r>
    </w:p>
    <w:p>
      <w:r>
        <w:rPr>
          <w:rFonts w:ascii="Arial" w:hAnsi="Arial" w:eastAsia="Arial"/>
          <w:sz w:val="19"/>
        </w:rPr>
        <w:t>driver, with read-only ArgiSense shell diagnostics.</w:t>
      </w:r>
    </w:p>
    <w:p>
      <w:pPr>
        <w:pStyle w:val="ListBullet"/>
      </w:pPr>
      <w:r>
        <w:rPr>
          <w:rFonts w:ascii="Arial" w:hAnsi="Arial" w:eastAsia="Arial"/>
          <w:sz w:val="19"/>
        </w:rPr>
        <w:t>GP8302 Zephyr DAC driver for two independent current-loop outputs.</w:t>
      </w:r>
    </w:p>
    <w:p>
      <w:pPr>
        <w:pStyle w:val="ListBullet"/>
      </w:pPr>
      <w:r>
        <w:rPr>
          <w:rFonts w:ascii="Arial" w:hAnsi="Arial" w:eastAsia="Arial"/>
          <w:sz w:val="19"/>
        </w:rPr>
        <w:t>Modbus RTU register map v4 with live data, settings, MCUboot version fields,</w:t>
      </w:r>
    </w:p>
    <w:p>
      <w:r>
        <w:rPr>
          <w:rFonts w:ascii="Arial" w:hAnsi="Arial" w:eastAsia="Arial"/>
          <w:sz w:val="19"/>
        </w:rPr>
        <w:t>commands, diagnostics, and RS485 MCUboot image upload support.</w:t>
      </w:r>
    </w:p>
    <w:p>
      <w:pPr>
        <w:pStyle w:val="ListBullet"/>
      </w:pPr>
      <w:r>
        <w:rPr>
          <w:rFonts w:ascii="Arial" w:hAnsi="Arial" w:eastAsia="Arial"/>
          <w:sz w:val="19"/>
        </w:rPr>
        <w:t>Shell diagnostics for driver readiness, one-shot sensor reads, settings, and</w:t>
      </w:r>
    </w:p>
    <w:p>
      <w:r>
        <w:rPr>
          <w:rFonts w:ascii="Arial" w:hAnsi="Arial" w:eastAsia="Arial"/>
          <w:sz w:val="19"/>
        </w:rPr>
        <w:t>register inspection.</w:t>
      </w:r>
    </w:p>
    <w:p>
      <w:pPr>
        <w:pStyle w:val="ListBullet"/>
      </w:pPr>
      <w:r>
        <w:rPr>
          <w:rFonts w:ascii="Arial" w:hAnsi="Arial" w:eastAsia="Arial"/>
          <w:sz w:val="19"/>
        </w:rPr>
        <w:t xml:space="preserve">Python/Tkinter RS485 DFU GUI under </w:t>
      </w:r>
      <w:r>
        <w:rPr>
          <w:rFonts w:ascii="Consolas" w:hAnsi="Consolas" w:eastAsia="Consolas"/>
          <w:sz w:val="17"/>
        </w:rPr>
        <w:t>tools/rs485_dfu</w:t>
      </w:r>
      <w:r>
        <w:rPr>
          <w:rFonts w:ascii="Arial" w:hAnsi="Arial" w:eastAsia="Arial"/>
          <w:sz w:val="19"/>
        </w:rPr>
        <w:t>.</w:t>
      </w:r>
    </w:p>
    <w:p>
      <w:r>
        <w:rPr>
          <w:rFonts w:ascii="Arial" w:hAnsi="Arial" w:eastAsia="Arial"/>
          <w:sz w:val="19"/>
        </w:rPr>
        <w:t>Remaining recommended work:</w:t>
      </w:r>
    </w:p>
    <w:p>
      <w:pPr>
        <w:pStyle w:val="ListBullet"/>
      </w:pPr>
      <w:r>
        <w:rPr>
          <w:rFonts w:ascii="Arial" w:hAnsi="Arial" w:eastAsia="Arial"/>
          <w:sz w:val="19"/>
        </w:rPr>
        <w:t>Validate Dynament byte-stuff handling and timeout behavior on real hardware</w:t>
      </w:r>
    </w:p>
    <w:p>
      <w:r>
        <w:rPr>
          <w:rFonts w:ascii="Arial" w:hAnsi="Arial" w:eastAsia="Arial"/>
          <w:sz w:val="19"/>
        </w:rPr>
        <w:t>with long UART captures.</w:t>
      </w:r>
    </w:p>
    <w:p>
      <w:pPr>
        <w:pStyle w:val="ListBullet"/>
      </w:pPr>
      <w:r>
        <w:rPr>
          <w:rFonts w:ascii="Arial" w:hAnsi="Arial" w:eastAsia="Arial"/>
          <w:sz w:val="19"/>
        </w:rPr>
        <w:t>Add HTU21D calibration or correction hooks if the final product requires</w:t>
      </w:r>
    </w:p>
    <w:p>
      <w:r>
        <w:rPr>
          <w:rFonts w:ascii="Arial" w:hAnsi="Arial" w:eastAsia="Arial"/>
          <w:sz w:val="19"/>
        </w:rPr>
        <w:t>humidity-compensated methane or pressure calculations.</w:t>
      </w:r>
    </w:p>
    <w:p>
      <w:pPr>
        <w:pStyle w:val="ListBullet"/>
      </w:pPr>
      <w:r>
        <w:rPr>
          <w:rFonts w:ascii="Arial" w:hAnsi="Arial" w:eastAsia="Arial"/>
          <w:sz w:val="19"/>
        </w:rPr>
        <w:t>Decide whether humidity should become a user-visible primary value, a</w:t>
      </w:r>
    </w:p>
    <w:p>
      <w:r>
        <w:rPr>
          <w:rFonts w:ascii="Arial" w:hAnsi="Arial" w:eastAsia="Arial"/>
          <w:sz w:val="19"/>
        </w:rPr>
        <w:t>compensation-only value, or both.</w:t>
      </w:r>
    </w:p>
    <w:p>
      <w:pPr>
        <w:pStyle w:val="ListBullet"/>
      </w:pPr>
      <w:r>
        <w:rPr>
          <w:rFonts w:ascii="Arial" w:hAnsi="Arial" w:eastAsia="Arial"/>
          <w:sz w:val="19"/>
        </w:rPr>
        <w:t>Add watchdog behavior and fault escalation after repeated sensor failures.</w:t>
      </w:r>
    </w:p>
    <w:p>
      <w:pPr>
        <w:pStyle w:val="ListBullet"/>
      </w:pPr>
      <w:r>
        <w:rPr>
          <w:rFonts w:ascii="Arial" w:hAnsi="Arial" w:eastAsia="Arial"/>
          <w:sz w:val="19"/>
        </w:rPr>
        <w:t>Add hardware-in-loop tests for pressure, methane, humidity, RS485 writes,</w:t>
      </w:r>
    </w:p>
    <w:p>
      <w:r>
        <w:rPr>
          <w:rFonts w:ascii="Arial" w:hAnsi="Arial" w:eastAsia="Arial"/>
          <w:sz w:val="19"/>
        </w:rPr>
        <w:t>persistent settings, and DAC current-loop output.</w:t>
      </w:r>
    </w:p>
    <w:p>
      <w:pPr>
        <w:pStyle w:val="ListBullet"/>
      </w:pPr>
      <w:r>
        <w:rPr>
          <w:rFonts w:ascii="Arial" w:hAnsi="Arial" w:eastAsia="Arial"/>
          <w:sz w:val="19"/>
        </w:rPr>
        <w:t>Validate current consumption in idle, measurement, RS485-active, and</w:t>
      </w:r>
    </w:p>
    <w:p>
      <w:r>
        <w:rPr>
          <w:rFonts w:ascii="Arial" w:hAnsi="Arial" w:eastAsia="Arial"/>
          <w:sz w:val="19"/>
        </w:rPr>
        <w:t>continuous-DAC-output modes.</w:t>
      </w:r>
    </w:p>
    <w:p>
      <w:pPr>
        <w:pStyle w:val="Heading1"/>
      </w:pPr>
      <w:r>
        <w:t>Open Hardware Items</w:t>
      </w:r>
    </w:p>
    <w:p>
      <w:r>
        <w:rPr>
          <w:rFonts w:ascii="Arial" w:hAnsi="Arial" w:eastAsia="Arial"/>
          <w:sz w:val="19"/>
        </w:rPr>
        <w:t>These details should be confirmed before final firmware lock:</w:t>
      </w:r>
    </w:p>
    <w:p>
      <w:pPr>
        <w:pStyle w:val="ListBullet"/>
      </w:pPr>
      <w:r>
        <w:rPr>
          <w:rFonts w:ascii="Arial" w:hAnsi="Arial" w:eastAsia="Arial"/>
          <w:sz w:val="19"/>
        </w:rPr>
        <w:t>Exact Dynament methane ordered range: 0-5% volume, 0-100% volume, or</w:t>
      </w:r>
    </w:p>
    <w:p>
      <w:r>
        <w:rPr>
          <w:rFonts w:ascii="Arial" w:hAnsi="Arial" w:eastAsia="Arial"/>
          <w:sz w:val="19"/>
        </w:rPr>
        <w:t>0-5-100% volume.</w:t>
      </w:r>
    </w:p>
    <w:p>
      <w:pPr>
        <w:pStyle w:val="ListBullet"/>
      </w:pPr>
      <w:r>
        <w:rPr>
          <w:rFonts w:ascii="Arial" w:hAnsi="Arial" w:eastAsia="Arial"/>
          <w:sz w:val="19"/>
        </w:rPr>
        <w:t xml:space="preserve">Whether HTU21D is powered from </w:t>
      </w:r>
      <w:r>
        <w:rPr>
          <w:rFonts w:ascii="Consolas" w:hAnsi="Consolas" w:eastAsia="Consolas"/>
          <w:sz w:val="17"/>
        </w:rPr>
        <w:t>+3V3_PRE</w:t>
      </w:r>
      <w:r>
        <w:rPr>
          <w:rFonts w:ascii="Arial" w:hAnsi="Arial" w:eastAsia="Arial"/>
          <w:sz w:val="19"/>
        </w:rPr>
        <w:t xml:space="preserve"> or another rail in the final PCB.</w:t>
      </w:r>
    </w:p>
    <w:p>
      <w:pPr>
        <w:pStyle w:val="ListBullet"/>
      </w:pPr>
      <w:r>
        <w:rPr>
          <w:rFonts w:ascii="Arial" w:hAnsi="Arial" w:eastAsia="Arial"/>
          <w:sz w:val="19"/>
        </w:rPr>
        <w:t>Exact pressure oversampling ratio and conversion timing policy.</w:t>
      </w:r>
    </w:p>
    <w:p>
      <w:pPr>
        <w:pStyle w:val="ListBullet"/>
      </w:pPr>
      <w:r>
        <w:rPr>
          <w:rFonts w:ascii="Arial" w:hAnsi="Arial" w:eastAsia="Arial"/>
          <w:sz w:val="19"/>
        </w:rPr>
        <w:t>GP8302 register format, resolution, and alarm polarity.</w:t>
      </w:r>
    </w:p>
    <w:p>
      <w:pPr>
        <w:pStyle w:val="ListBullet"/>
      </w:pPr>
      <w:r>
        <w:rPr>
          <w:rFonts w:ascii="Arial" w:hAnsi="Arial" w:eastAsia="Arial"/>
          <w:sz w:val="19"/>
        </w:rPr>
        <w:t xml:space="preserve">Whether </w:t>
      </w:r>
      <w:r>
        <w:rPr>
          <w:rFonts w:ascii="Consolas" w:hAnsi="Consolas" w:eastAsia="Consolas"/>
          <w:sz w:val="17"/>
        </w:rPr>
        <w:t>dac-alarm-gpios</w:t>
      </w:r>
      <w:r>
        <w:rPr>
          <w:rFonts w:ascii="Arial" w:hAnsi="Arial" w:eastAsia="Arial"/>
          <w:sz w:val="19"/>
        </w:rPr>
        <w:t xml:space="preserve"> is a shared alarm, only DAC0 alarm, or should become</w:t>
      </w:r>
    </w:p>
    <w:p>
      <w:r>
        <w:rPr>
          <w:rFonts w:ascii="Arial" w:hAnsi="Arial" w:eastAsia="Arial"/>
          <w:sz w:val="19"/>
        </w:rPr>
        <w:t>two separate alarm GPIOs.</w:t>
      </w:r>
    </w:p>
    <w:p>
      <w:pPr>
        <w:pStyle w:val="ListBullet"/>
      </w:pPr>
      <w:r>
        <w:rPr>
          <w:rFonts w:ascii="Arial" w:hAnsi="Arial" w:eastAsia="Arial"/>
          <w:sz w:val="19"/>
        </w:rPr>
        <w:t>Whether either 4-20 mA output must be continuously driven while sleeping.</w:t>
      </w:r>
    </w:p>
    <w:p>
      <w:pPr>
        <w:pStyle w:val="ListBullet"/>
      </w:pPr>
      <w:r>
        <w:rPr>
          <w:rFonts w:ascii="Arial" w:hAnsi="Arial" w:eastAsia="Arial"/>
          <w:sz w:val="19"/>
        </w:rPr>
        <w:t>Whether RS485 default baud should be 9600, 19200, or 115200.</w:t>
      </w:r>
    </w:p>
    <w:p>
      <w:pPr>
        <w:pStyle w:val="ListBullet"/>
      </w:pPr>
      <w:r>
        <w:rPr>
          <w:rFonts w:ascii="Arial" w:hAnsi="Arial" w:eastAsia="Arial"/>
          <w:sz w:val="19"/>
        </w:rPr>
        <w:t>Whether RS485 termination should be controlled by firmware or fixed by</w:t>
      </w:r>
    </w:p>
    <w:p>
      <w:r>
        <w:rPr>
          <w:rFonts w:ascii="Arial" w:hAnsi="Arial" w:eastAsia="Arial"/>
          <w:sz w:val="19"/>
        </w:rPr>
        <w:t>installer configuration.</w:t>
      </w:r>
    </w:p>
    <w:sectPr w:rsidR="00FC693F" w:rsidRPr="0006063C" w:rsidSect="00034616">
      <w:footerReference w:type="default" r:id="rId12"/>
      <w:pgSz w:w="12240" w:h="15840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F7F7F"/>
        <w:sz w:val="16"/>
      </w:rPr>
      <w:t>ArgiSense firmware overview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Arial" w:hAnsi="Arial" w:eastAsia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F5496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2F5496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/>
      <w:sz w:val="19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rgiSenseCode">
    <w:name w:val="ArgiSense Code"/>
    <w:pPr>
      <w:spacing w:before="20" w:after="20"/>
      <w:ind w:left="259"/>
    </w:pPr>
    <w:rPr>
      <w:rFonts w:ascii="Consolas" w:hAnsi="Consolas" w:eastAsia="Consolas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ArgiSense Methane + Pressure Firmware Overview</dc:title>
  <dc:subject>ArgiSense Zephyr firmware overview</dc:subject>
  <dc:creator>ArgiSense</dc:creator>
  <cp:keywords/>
  <dc:description>Generated from docs/firmware-overview.md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