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C52" w:rsidRPr="00535C52" w:rsidRDefault="00535C52" w:rsidP="00CA4C45">
      <w:pPr>
        <w:rPr>
          <w:rFonts w:ascii="Calibri" w:hAnsi="Calibri"/>
          <w:b/>
          <w:sz w:val="24"/>
          <w:szCs w:val="24"/>
        </w:rPr>
      </w:pPr>
      <w:r w:rsidRPr="00535C52">
        <w:rPr>
          <w:rFonts w:ascii="Calibri" w:hAnsi="Calibri"/>
          <w:b/>
          <w:sz w:val="24"/>
          <w:szCs w:val="24"/>
        </w:rPr>
        <w:t>NAME_____________________</w:t>
      </w: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 xml:space="preserve">Which of the following is NOT a property of </w:t>
      </w:r>
      <w:r w:rsidRPr="00535C52">
        <w:rPr>
          <w:rFonts w:ascii="Calibri" w:hAnsi="Calibri"/>
          <w:color w:val="auto"/>
          <w:sz w:val="24"/>
          <w:szCs w:val="24"/>
          <w:u w:val="single"/>
        </w:rPr>
        <w:t>the yeast strain</w:t>
      </w:r>
      <w:r w:rsidRPr="00535C52">
        <w:rPr>
          <w:rFonts w:ascii="Calibri" w:hAnsi="Calibri"/>
          <w:color w:val="auto"/>
          <w:sz w:val="24"/>
          <w:szCs w:val="24"/>
        </w:rPr>
        <w:t xml:space="preserve"> used for the functional assay? </w:t>
      </w:r>
    </w:p>
    <w:p w:rsidR="00CA4C45" w:rsidRPr="00535C52" w:rsidRDefault="00CA4C45" w:rsidP="00CA4C45">
      <w:pPr>
        <w:pStyle w:val="NormalText"/>
        <w:numPr>
          <w:ilvl w:val="0"/>
          <w:numId w:val="2"/>
        </w:numPr>
        <w:rPr>
          <w:rFonts w:ascii="Calibri" w:hAnsi="Calibri"/>
          <w:color w:val="auto"/>
          <w:sz w:val="24"/>
          <w:szCs w:val="24"/>
        </w:rPr>
      </w:pPr>
      <w:r w:rsidRPr="00535C52">
        <w:rPr>
          <w:rFonts w:ascii="Calibri" w:hAnsi="Calibri"/>
          <w:color w:val="auto"/>
          <w:sz w:val="24"/>
          <w:szCs w:val="24"/>
        </w:rPr>
        <w:t xml:space="preserve">It lacks a functional MSH2 gene </w:t>
      </w:r>
    </w:p>
    <w:p w:rsidR="00CA4C45" w:rsidRPr="00535C52" w:rsidRDefault="00CA4C45" w:rsidP="00CA4C45">
      <w:pPr>
        <w:pStyle w:val="NormalText"/>
        <w:numPr>
          <w:ilvl w:val="0"/>
          <w:numId w:val="2"/>
        </w:numPr>
        <w:rPr>
          <w:rFonts w:ascii="Calibri" w:hAnsi="Calibri"/>
          <w:color w:val="auto"/>
          <w:sz w:val="24"/>
          <w:szCs w:val="24"/>
        </w:rPr>
      </w:pPr>
      <w:r w:rsidRPr="00535C52">
        <w:rPr>
          <w:rFonts w:ascii="Calibri" w:hAnsi="Calibri"/>
          <w:color w:val="auto"/>
          <w:sz w:val="24"/>
          <w:szCs w:val="24"/>
        </w:rPr>
        <w:t>It requires tryptophan to grow</w:t>
      </w:r>
    </w:p>
    <w:p w:rsidR="00CA4C45" w:rsidRPr="00535C52" w:rsidRDefault="00CA4C45" w:rsidP="00CA4C45">
      <w:pPr>
        <w:pStyle w:val="NormalText"/>
        <w:numPr>
          <w:ilvl w:val="0"/>
          <w:numId w:val="2"/>
        </w:numPr>
        <w:rPr>
          <w:rFonts w:ascii="Calibri" w:hAnsi="Calibri"/>
          <w:color w:val="auto"/>
          <w:sz w:val="24"/>
          <w:szCs w:val="24"/>
        </w:rPr>
      </w:pPr>
      <w:r w:rsidRPr="00535C52">
        <w:rPr>
          <w:rFonts w:ascii="Calibri" w:hAnsi="Calibri"/>
          <w:color w:val="auto"/>
          <w:sz w:val="24"/>
          <w:szCs w:val="24"/>
        </w:rPr>
        <w:t>It requires histidine to grow</w:t>
      </w:r>
    </w:p>
    <w:p w:rsidR="00CA4C45" w:rsidRPr="00535C52" w:rsidRDefault="00CA4C45" w:rsidP="00CA4C45">
      <w:pPr>
        <w:pStyle w:val="NormalText"/>
        <w:numPr>
          <w:ilvl w:val="0"/>
          <w:numId w:val="2"/>
        </w:numPr>
        <w:rPr>
          <w:rFonts w:ascii="Calibri" w:hAnsi="Calibri"/>
          <w:color w:val="auto"/>
          <w:sz w:val="24"/>
          <w:szCs w:val="24"/>
        </w:rPr>
      </w:pPr>
      <w:r w:rsidRPr="00535C52">
        <w:rPr>
          <w:rFonts w:ascii="Calibri" w:hAnsi="Calibri"/>
          <w:color w:val="auto"/>
          <w:sz w:val="24"/>
          <w:szCs w:val="24"/>
        </w:rPr>
        <w:t>It contains the p</w:t>
      </w:r>
      <w:r w:rsidR="00226320">
        <w:rPr>
          <w:rFonts w:ascii="Calibri" w:hAnsi="Calibri"/>
          <w:color w:val="auto"/>
          <w:sz w:val="24"/>
          <w:szCs w:val="24"/>
        </w:rPr>
        <w:t>RS413</w:t>
      </w:r>
      <w:r w:rsidRPr="00535C52">
        <w:rPr>
          <w:rFonts w:ascii="Calibri" w:hAnsi="Calibri"/>
          <w:color w:val="auto"/>
          <w:sz w:val="24"/>
          <w:szCs w:val="24"/>
        </w:rPr>
        <w:t xml:space="preserve"> plasmid carrying a mutant URA3 gene</w:t>
      </w:r>
    </w:p>
    <w:p w:rsidR="00CA4C45" w:rsidRPr="00535C52" w:rsidRDefault="00CA4C45" w:rsidP="00CA4C45">
      <w:pPr>
        <w:pStyle w:val="NormalText"/>
        <w:numPr>
          <w:ilvl w:val="0"/>
          <w:numId w:val="2"/>
        </w:numPr>
        <w:rPr>
          <w:rFonts w:ascii="Calibri" w:hAnsi="Calibri"/>
          <w:color w:val="auto"/>
          <w:sz w:val="24"/>
          <w:szCs w:val="24"/>
        </w:rPr>
      </w:pPr>
      <w:r w:rsidRPr="00535C52">
        <w:rPr>
          <w:rFonts w:ascii="Calibri" w:hAnsi="Calibri"/>
          <w:color w:val="auto"/>
          <w:sz w:val="24"/>
          <w:szCs w:val="24"/>
        </w:rPr>
        <w:t>None of the above</w:t>
      </w:r>
    </w:p>
    <w:p w:rsidR="00535C52" w:rsidRPr="00535C52" w:rsidRDefault="00535C52" w:rsidP="00CA4C45">
      <w:pPr>
        <w:pStyle w:val="NormalText"/>
        <w:ind w:left="1080"/>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 xml:space="preserve">The potent drug, 5-FOA is used for </w:t>
      </w:r>
      <w:r w:rsidR="00E93AC8" w:rsidRPr="00535C52">
        <w:rPr>
          <w:rFonts w:ascii="Calibri" w:hAnsi="Calibri"/>
          <w:color w:val="auto"/>
          <w:sz w:val="24"/>
          <w:szCs w:val="24"/>
        </w:rPr>
        <w:t xml:space="preserve">complementation </w:t>
      </w:r>
      <w:r w:rsidRPr="00535C52">
        <w:rPr>
          <w:rFonts w:ascii="Calibri" w:hAnsi="Calibri"/>
          <w:color w:val="auto"/>
          <w:sz w:val="24"/>
          <w:szCs w:val="24"/>
        </w:rPr>
        <w:t xml:space="preserve">assay because </w:t>
      </w:r>
    </w:p>
    <w:p w:rsidR="00CA4C45" w:rsidRPr="00535C52" w:rsidRDefault="00CA4C45" w:rsidP="00CA4C45">
      <w:pPr>
        <w:pStyle w:val="NormalText"/>
        <w:numPr>
          <w:ilvl w:val="0"/>
          <w:numId w:val="3"/>
        </w:numPr>
        <w:rPr>
          <w:rFonts w:ascii="Calibri" w:hAnsi="Calibri"/>
          <w:color w:val="auto"/>
          <w:sz w:val="24"/>
          <w:szCs w:val="24"/>
        </w:rPr>
      </w:pPr>
      <w:proofErr w:type="gramStart"/>
      <w:r w:rsidRPr="00535C52">
        <w:rPr>
          <w:rFonts w:ascii="Calibri" w:hAnsi="Calibri"/>
          <w:color w:val="auto"/>
          <w:sz w:val="24"/>
          <w:szCs w:val="24"/>
        </w:rPr>
        <w:t>the</w:t>
      </w:r>
      <w:proofErr w:type="gramEnd"/>
      <w:r w:rsidRPr="00535C52">
        <w:rPr>
          <w:rFonts w:ascii="Calibri" w:hAnsi="Calibri"/>
          <w:color w:val="auto"/>
          <w:sz w:val="24"/>
          <w:szCs w:val="24"/>
        </w:rPr>
        <w:t xml:space="preserve"> URA3 gene combines with it to produce a color change </w:t>
      </w:r>
    </w:p>
    <w:p w:rsidR="00CA4C45" w:rsidRPr="00535C52" w:rsidRDefault="00CA4C45" w:rsidP="00CA4C45">
      <w:pPr>
        <w:pStyle w:val="NormalText"/>
        <w:numPr>
          <w:ilvl w:val="0"/>
          <w:numId w:val="3"/>
        </w:numPr>
        <w:rPr>
          <w:rFonts w:ascii="Calibri" w:hAnsi="Calibri"/>
          <w:color w:val="auto"/>
          <w:sz w:val="24"/>
          <w:szCs w:val="24"/>
        </w:rPr>
      </w:pPr>
      <w:proofErr w:type="gramStart"/>
      <w:r w:rsidRPr="00535C52">
        <w:rPr>
          <w:rFonts w:ascii="Calibri" w:hAnsi="Calibri"/>
          <w:color w:val="auto"/>
          <w:sz w:val="24"/>
          <w:szCs w:val="24"/>
        </w:rPr>
        <w:t>it</w:t>
      </w:r>
      <w:proofErr w:type="gramEnd"/>
      <w:r w:rsidRPr="00535C52">
        <w:rPr>
          <w:rFonts w:ascii="Calibri" w:hAnsi="Calibri"/>
          <w:color w:val="auto"/>
          <w:sz w:val="24"/>
          <w:szCs w:val="24"/>
        </w:rPr>
        <w:t xml:space="preserve"> can be converted into a toxic form (5-FU) by an enzyme coded for by the URA3 gene</w:t>
      </w:r>
    </w:p>
    <w:p w:rsidR="00CA4C45" w:rsidRPr="00535C52" w:rsidRDefault="00CA4C45" w:rsidP="00CA4C45">
      <w:pPr>
        <w:pStyle w:val="NormalText"/>
        <w:numPr>
          <w:ilvl w:val="0"/>
          <w:numId w:val="3"/>
        </w:numPr>
        <w:rPr>
          <w:rFonts w:ascii="Calibri" w:hAnsi="Calibri"/>
          <w:color w:val="auto"/>
          <w:sz w:val="24"/>
          <w:szCs w:val="24"/>
        </w:rPr>
      </w:pPr>
      <w:proofErr w:type="gramStart"/>
      <w:r w:rsidRPr="00535C52">
        <w:rPr>
          <w:rFonts w:ascii="Calibri" w:hAnsi="Calibri"/>
          <w:color w:val="auto"/>
          <w:sz w:val="24"/>
          <w:szCs w:val="24"/>
        </w:rPr>
        <w:t>it</w:t>
      </w:r>
      <w:proofErr w:type="gramEnd"/>
      <w:r w:rsidRPr="00535C52">
        <w:rPr>
          <w:rFonts w:ascii="Calibri" w:hAnsi="Calibri"/>
          <w:color w:val="auto"/>
          <w:sz w:val="24"/>
          <w:szCs w:val="24"/>
        </w:rPr>
        <w:t xml:space="preserve"> is able to make transformed yeast cells grow</w:t>
      </w:r>
    </w:p>
    <w:p w:rsidR="00CA4C45" w:rsidRPr="00535C52" w:rsidRDefault="00CA4C45" w:rsidP="00CA4C45">
      <w:pPr>
        <w:pStyle w:val="NormalText"/>
        <w:numPr>
          <w:ilvl w:val="0"/>
          <w:numId w:val="3"/>
        </w:numPr>
        <w:rPr>
          <w:rFonts w:ascii="Calibri" w:hAnsi="Calibri"/>
          <w:color w:val="auto"/>
          <w:sz w:val="24"/>
          <w:szCs w:val="24"/>
        </w:rPr>
      </w:pPr>
      <w:proofErr w:type="gramStart"/>
      <w:r w:rsidRPr="00535C52">
        <w:rPr>
          <w:rFonts w:ascii="Calibri" w:hAnsi="Calibri"/>
          <w:color w:val="auto"/>
          <w:sz w:val="24"/>
          <w:szCs w:val="24"/>
        </w:rPr>
        <w:t>it</w:t>
      </w:r>
      <w:proofErr w:type="gramEnd"/>
      <w:r w:rsidRPr="00535C52">
        <w:rPr>
          <w:rFonts w:ascii="Calibri" w:hAnsi="Calibri"/>
          <w:color w:val="auto"/>
          <w:sz w:val="24"/>
          <w:szCs w:val="24"/>
        </w:rPr>
        <w:t xml:space="preserve"> does all of the above</w:t>
      </w:r>
    </w:p>
    <w:p w:rsidR="00CA4C45" w:rsidRDefault="00CA4C45" w:rsidP="00CA4C45">
      <w:pPr>
        <w:pStyle w:val="NormalText"/>
        <w:ind w:left="720"/>
        <w:rPr>
          <w:rFonts w:ascii="Calibri" w:hAnsi="Calibri"/>
          <w:color w:val="auto"/>
          <w:sz w:val="24"/>
          <w:szCs w:val="24"/>
        </w:rPr>
      </w:pPr>
    </w:p>
    <w:p w:rsidR="00535C52" w:rsidRPr="00535C52" w:rsidRDefault="00535C52" w:rsidP="00CA4C45">
      <w:pPr>
        <w:pStyle w:val="NormalText"/>
        <w:ind w:left="720"/>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Which of the following statements are true about the pRS413 plasmid?</w:t>
      </w:r>
    </w:p>
    <w:p w:rsidR="00CA4C45" w:rsidRPr="00535C52" w:rsidRDefault="00CA4C45" w:rsidP="00CA4C45">
      <w:pPr>
        <w:pStyle w:val="NormalText"/>
        <w:numPr>
          <w:ilvl w:val="1"/>
          <w:numId w:val="1"/>
        </w:numPr>
        <w:ind w:left="1080"/>
        <w:rPr>
          <w:rFonts w:ascii="Calibri" w:hAnsi="Calibri"/>
          <w:color w:val="auto"/>
          <w:sz w:val="24"/>
          <w:szCs w:val="24"/>
        </w:rPr>
      </w:pPr>
      <w:r w:rsidRPr="00535C52">
        <w:rPr>
          <w:rFonts w:ascii="Calibri" w:hAnsi="Calibri"/>
          <w:color w:val="auto"/>
          <w:sz w:val="24"/>
          <w:szCs w:val="24"/>
        </w:rPr>
        <w:t>May contain WT or Mutant allele of MSH2 gene</w:t>
      </w:r>
    </w:p>
    <w:p w:rsidR="00CA4C45" w:rsidRPr="00535C52" w:rsidRDefault="00CA4C45" w:rsidP="00CA4C45">
      <w:pPr>
        <w:pStyle w:val="NormalText"/>
        <w:numPr>
          <w:ilvl w:val="1"/>
          <w:numId w:val="1"/>
        </w:numPr>
        <w:ind w:left="1080"/>
        <w:rPr>
          <w:rFonts w:ascii="Calibri" w:hAnsi="Calibri"/>
          <w:color w:val="auto"/>
          <w:sz w:val="24"/>
          <w:szCs w:val="24"/>
        </w:rPr>
      </w:pPr>
      <w:r w:rsidRPr="00535C52">
        <w:rPr>
          <w:rFonts w:ascii="Calibri" w:hAnsi="Calibri"/>
          <w:color w:val="auto"/>
          <w:sz w:val="24"/>
          <w:szCs w:val="24"/>
        </w:rPr>
        <w:t xml:space="preserve">It contains His3 gene that rescues the yeast strain from His dependence </w:t>
      </w:r>
    </w:p>
    <w:p w:rsidR="00CA4C45" w:rsidRPr="00535C52" w:rsidRDefault="00CA4C45" w:rsidP="00CA4C45">
      <w:pPr>
        <w:pStyle w:val="NormalText"/>
        <w:numPr>
          <w:ilvl w:val="1"/>
          <w:numId w:val="1"/>
        </w:numPr>
        <w:ind w:left="1080"/>
        <w:rPr>
          <w:rFonts w:ascii="Calibri" w:hAnsi="Calibri"/>
          <w:color w:val="auto"/>
          <w:sz w:val="24"/>
          <w:szCs w:val="24"/>
        </w:rPr>
      </w:pPr>
      <w:r w:rsidRPr="00535C52">
        <w:rPr>
          <w:rFonts w:ascii="Calibri" w:hAnsi="Calibri"/>
          <w:color w:val="auto"/>
          <w:sz w:val="24"/>
          <w:szCs w:val="24"/>
        </w:rPr>
        <w:t>It contains antibiotic resistance gene that allows for selection of plasmid-containing bacteria during cloning</w:t>
      </w:r>
    </w:p>
    <w:p w:rsidR="00CA4C45" w:rsidRPr="00535C52" w:rsidRDefault="00CA4C45" w:rsidP="00CA4C45">
      <w:pPr>
        <w:pStyle w:val="NormalText"/>
        <w:numPr>
          <w:ilvl w:val="1"/>
          <w:numId w:val="1"/>
        </w:numPr>
        <w:ind w:left="1080"/>
        <w:rPr>
          <w:rFonts w:ascii="Calibri" w:hAnsi="Calibri"/>
          <w:color w:val="auto"/>
          <w:sz w:val="24"/>
          <w:szCs w:val="24"/>
        </w:rPr>
      </w:pPr>
      <w:r w:rsidRPr="00535C52">
        <w:rPr>
          <w:rFonts w:ascii="Calibri" w:hAnsi="Calibri"/>
          <w:color w:val="auto"/>
          <w:sz w:val="24"/>
          <w:szCs w:val="24"/>
        </w:rPr>
        <w:t>Only A and B are true</w:t>
      </w:r>
    </w:p>
    <w:p w:rsidR="00CA4C45" w:rsidRPr="00535C52" w:rsidRDefault="00CA4C45" w:rsidP="00CA4C45">
      <w:pPr>
        <w:pStyle w:val="NormalText"/>
        <w:numPr>
          <w:ilvl w:val="1"/>
          <w:numId w:val="1"/>
        </w:numPr>
        <w:ind w:left="1080"/>
        <w:rPr>
          <w:rFonts w:ascii="Calibri" w:hAnsi="Calibri"/>
          <w:color w:val="auto"/>
          <w:sz w:val="24"/>
          <w:szCs w:val="24"/>
        </w:rPr>
      </w:pPr>
      <w:r w:rsidRPr="00535C52">
        <w:rPr>
          <w:rFonts w:ascii="Calibri" w:hAnsi="Calibri"/>
          <w:color w:val="auto"/>
          <w:sz w:val="24"/>
          <w:szCs w:val="24"/>
        </w:rPr>
        <w:t>All of the above are true</w:t>
      </w:r>
    </w:p>
    <w:p w:rsidR="00CA4C45" w:rsidRDefault="00CA4C45" w:rsidP="00CA4C45">
      <w:pPr>
        <w:pStyle w:val="NormalText"/>
        <w:ind w:left="1080"/>
        <w:rPr>
          <w:rFonts w:ascii="Calibri" w:hAnsi="Calibri"/>
          <w:color w:val="auto"/>
          <w:sz w:val="24"/>
          <w:szCs w:val="24"/>
        </w:rPr>
      </w:pPr>
    </w:p>
    <w:p w:rsidR="00535C52" w:rsidRPr="00535C52" w:rsidRDefault="00535C52" w:rsidP="00CA4C45">
      <w:pPr>
        <w:pStyle w:val="NormalText"/>
        <w:ind w:left="1080"/>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The biological name for the yeast utilized in the second phase of your project is</w:t>
      </w:r>
    </w:p>
    <w:p w:rsidR="00CA4C45" w:rsidRPr="00535C52" w:rsidRDefault="00CA4C45" w:rsidP="00CA4C45">
      <w:pPr>
        <w:pStyle w:val="ListParagraph"/>
        <w:numPr>
          <w:ilvl w:val="0"/>
          <w:numId w:val="4"/>
        </w:numPr>
        <w:ind w:left="1080"/>
        <w:rPr>
          <w:rFonts w:ascii="Calibri" w:hAnsi="Calibri"/>
        </w:rPr>
      </w:pPr>
      <w:r w:rsidRPr="00535C52">
        <w:rPr>
          <w:rFonts w:ascii="Calibri" w:hAnsi="Calibri"/>
        </w:rPr>
        <w:t>Candida Albicans</w:t>
      </w:r>
      <w:r w:rsidRPr="00535C52">
        <w:rPr>
          <w:rFonts w:ascii="Calibri" w:hAnsi="Calibri"/>
        </w:rPr>
        <w:tab/>
      </w:r>
    </w:p>
    <w:p w:rsidR="00CA4C45" w:rsidRPr="00535C52" w:rsidRDefault="00CA4C45" w:rsidP="00CA4C45">
      <w:pPr>
        <w:pStyle w:val="ListParagraph"/>
        <w:numPr>
          <w:ilvl w:val="0"/>
          <w:numId w:val="4"/>
        </w:numPr>
        <w:ind w:left="1080"/>
        <w:rPr>
          <w:rFonts w:ascii="Calibri" w:hAnsi="Calibri"/>
        </w:rPr>
      </w:pPr>
      <w:r w:rsidRPr="00535C52">
        <w:rPr>
          <w:rFonts w:ascii="Calibri" w:hAnsi="Calibri"/>
        </w:rPr>
        <w:t>Saccharomyces cerevisiae</w:t>
      </w:r>
      <w:r w:rsidRPr="00535C52">
        <w:rPr>
          <w:rFonts w:ascii="Calibri" w:hAnsi="Calibri"/>
        </w:rPr>
        <w:tab/>
      </w:r>
    </w:p>
    <w:p w:rsidR="00CA4C45" w:rsidRPr="00535C52" w:rsidRDefault="00CA4C45" w:rsidP="00CA4C45">
      <w:pPr>
        <w:pStyle w:val="ListParagraph"/>
        <w:numPr>
          <w:ilvl w:val="0"/>
          <w:numId w:val="4"/>
        </w:numPr>
        <w:ind w:left="1080"/>
        <w:rPr>
          <w:rFonts w:ascii="Calibri" w:hAnsi="Calibri"/>
        </w:rPr>
      </w:pPr>
      <w:r w:rsidRPr="00535C52">
        <w:rPr>
          <w:rFonts w:ascii="Calibri" w:hAnsi="Calibri"/>
        </w:rPr>
        <w:t xml:space="preserve"> Zygosaccharomyces</w:t>
      </w:r>
      <w:r w:rsidRPr="00535C52">
        <w:rPr>
          <w:rFonts w:ascii="Calibri" w:hAnsi="Calibri"/>
        </w:rPr>
        <w:tab/>
        <w:t xml:space="preserve">                   </w:t>
      </w:r>
    </w:p>
    <w:p w:rsidR="00CA4C45" w:rsidRPr="00535C52" w:rsidRDefault="00CA4C45" w:rsidP="00CA4C45">
      <w:pPr>
        <w:pStyle w:val="ListParagraph"/>
        <w:numPr>
          <w:ilvl w:val="0"/>
          <w:numId w:val="5"/>
        </w:numPr>
        <w:ind w:left="1080"/>
        <w:rPr>
          <w:rFonts w:ascii="Calibri" w:hAnsi="Calibri"/>
          <w:lang w:val="it-IT"/>
        </w:rPr>
      </w:pPr>
      <w:r w:rsidRPr="00535C52">
        <w:rPr>
          <w:rFonts w:ascii="Calibri" w:hAnsi="Calibri"/>
          <w:lang w:val="it-IT"/>
        </w:rPr>
        <w:t xml:space="preserve"> Escherisia coli</w:t>
      </w:r>
      <w:r w:rsidRPr="00535C52">
        <w:rPr>
          <w:rFonts w:ascii="Calibri" w:hAnsi="Calibri"/>
          <w:lang w:val="it-IT"/>
        </w:rPr>
        <w:tab/>
      </w:r>
    </w:p>
    <w:p w:rsidR="00CA4C45" w:rsidRPr="00535C52" w:rsidRDefault="00CA4C45" w:rsidP="00CA4C45">
      <w:pPr>
        <w:pStyle w:val="ListParagraph"/>
        <w:numPr>
          <w:ilvl w:val="0"/>
          <w:numId w:val="5"/>
        </w:numPr>
        <w:ind w:left="1080"/>
        <w:rPr>
          <w:rFonts w:ascii="Calibri" w:hAnsi="Calibri"/>
        </w:rPr>
      </w:pPr>
      <w:r w:rsidRPr="00535C52">
        <w:rPr>
          <w:rFonts w:ascii="Calibri" w:hAnsi="Calibri"/>
          <w:lang w:val="it-IT"/>
        </w:rPr>
        <w:t>Cryptococcus neoformans</w:t>
      </w:r>
    </w:p>
    <w:p w:rsidR="00CA4C45" w:rsidRDefault="00CA4C45" w:rsidP="00CA4C45">
      <w:pPr>
        <w:pStyle w:val="ListParagraph"/>
        <w:ind w:left="1080"/>
        <w:rPr>
          <w:rFonts w:ascii="Calibri" w:hAnsi="Calibri"/>
        </w:rPr>
      </w:pPr>
    </w:p>
    <w:p w:rsidR="00535C52" w:rsidRPr="00535C52" w:rsidRDefault="00535C52" w:rsidP="00CA4C45">
      <w:pPr>
        <w:pStyle w:val="ListParagraph"/>
        <w:ind w:left="1080"/>
        <w:rPr>
          <w:rFonts w:ascii="Calibri" w:hAnsi="Calibri"/>
        </w:rPr>
      </w:pPr>
    </w:p>
    <w:p w:rsidR="00CA4C45" w:rsidRPr="00535C52" w:rsidRDefault="00CA4C45" w:rsidP="00CA4C45">
      <w:pPr>
        <w:pStyle w:val="ListParagraph"/>
        <w:numPr>
          <w:ilvl w:val="0"/>
          <w:numId w:val="1"/>
        </w:numPr>
        <w:rPr>
          <w:rFonts w:ascii="Calibri" w:hAnsi="Calibri"/>
        </w:rPr>
      </w:pPr>
      <w:r w:rsidRPr="00535C52">
        <w:rPr>
          <w:rFonts w:ascii="Calibri" w:hAnsi="Calibri"/>
        </w:rPr>
        <w:t xml:space="preserve">Where is the gene responsible for producing MSH2 located in the yeast cell used </w:t>
      </w:r>
    </w:p>
    <w:p w:rsidR="00CA4C45" w:rsidRPr="00535C52" w:rsidRDefault="00CA4C45" w:rsidP="00CA4C45">
      <w:pPr>
        <w:pStyle w:val="ListParagraph"/>
        <w:rPr>
          <w:rFonts w:ascii="Calibri" w:hAnsi="Calibri"/>
        </w:rPr>
      </w:pPr>
      <w:proofErr w:type="gramStart"/>
      <w:r w:rsidRPr="00535C52">
        <w:rPr>
          <w:rFonts w:ascii="Calibri" w:hAnsi="Calibri"/>
        </w:rPr>
        <w:t>for</w:t>
      </w:r>
      <w:proofErr w:type="gramEnd"/>
      <w:r w:rsidRPr="00535C52">
        <w:rPr>
          <w:rFonts w:ascii="Calibri" w:hAnsi="Calibri"/>
        </w:rPr>
        <w:t xml:space="preserve"> your transformation and complementation experiments?</w:t>
      </w:r>
    </w:p>
    <w:p w:rsidR="00CA4C45" w:rsidRPr="00535C52" w:rsidRDefault="00CA4C45" w:rsidP="00CA4C45">
      <w:pPr>
        <w:pStyle w:val="ListParagraph"/>
        <w:numPr>
          <w:ilvl w:val="0"/>
          <w:numId w:val="6"/>
        </w:numPr>
        <w:rPr>
          <w:rFonts w:ascii="Calibri" w:hAnsi="Calibri"/>
        </w:rPr>
      </w:pPr>
      <w:r w:rsidRPr="00535C52">
        <w:rPr>
          <w:rFonts w:ascii="Calibri" w:hAnsi="Calibri"/>
        </w:rPr>
        <w:t>Yeast genome</w:t>
      </w:r>
      <w:r w:rsidRPr="00535C52">
        <w:rPr>
          <w:rFonts w:ascii="Calibri" w:hAnsi="Calibri"/>
        </w:rPr>
        <w:tab/>
      </w:r>
    </w:p>
    <w:p w:rsidR="00CA4C45" w:rsidRPr="00535C52" w:rsidRDefault="00CA4C45" w:rsidP="00CA4C45">
      <w:pPr>
        <w:pStyle w:val="ListParagraph"/>
        <w:numPr>
          <w:ilvl w:val="0"/>
          <w:numId w:val="6"/>
        </w:numPr>
        <w:rPr>
          <w:rFonts w:ascii="Calibri" w:hAnsi="Calibri"/>
        </w:rPr>
      </w:pPr>
      <w:r w:rsidRPr="00535C52">
        <w:rPr>
          <w:rFonts w:ascii="Calibri" w:hAnsi="Calibri"/>
        </w:rPr>
        <w:t>Yeast membrane</w:t>
      </w:r>
      <w:r w:rsidRPr="00535C52">
        <w:rPr>
          <w:rFonts w:ascii="Calibri" w:hAnsi="Calibri"/>
        </w:rPr>
        <w:tab/>
      </w:r>
    </w:p>
    <w:p w:rsidR="00CA4C45" w:rsidRPr="00535C52" w:rsidRDefault="00CA4C45" w:rsidP="00CA4C45">
      <w:pPr>
        <w:pStyle w:val="ListParagraph"/>
        <w:numPr>
          <w:ilvl w:val="0"/>
          <w:numId w:val="6"/>
        </w:numPr>
        <w:rPr>
          <w:rFonts w:ascii="Calibri" w:hAnsi="Calibri"/>
        </w:rPr>
      </w:pPr>
      <w:proofErr w:type="gramStart"/>
      <w:r w:rsidRPr="00535C52">
        <w:rPr>
          <w:rFonts w:ascii="Calibri" w:hAnsi="Calibri"/>
        </w:rPr>
        <w:t>pRS413</w:t>
      </w:r>
      <w:proofErr w:type="gramEnd"/>
      <w:r w:rsidRPr="00535C52">
        <w:rPr>
          <w:rFonts w:ascii="Calibri" w:hAnsi="Calibri"/>
        </w:rPr>
        <w:t xml:space="preserve"> plasmid</w:t>
      </w:r>
      <w:r w:rsidRPr="00535C52">
        <w:rPr>
          <w:rFonts w:ascii="Calibri" w:hAnsi="Calibri"/>
        </w:rPr>
        <w:tab/>
      </w:r>
    </w:p>
    <w:p w:rsidR="00CA4C45" w:rsidRPr="00535C52" w:rsidRDefault="00CA4C45" w:rsidP="00CA4C45">
      <w:pPr>
        <w:pStyle w:val="ListParagraph"/>
        <w:numPr>
          <w:ilvl w:val="0"/>
          <w:numId w:val="6"/>
        </w:numPr>
        <w:rPr>
          <w:rFonts w:ascii="Calibri" w:hAnsi="Calibri"/>
        </w:rPr>
      </w:pPr>
      <w:proofErr w:type="gramStart"/>
      <w:r w:rsidRPr="00535C52">
        <w:rPr>
          <w:rFonts w:ascii="Calibri" w:hAnsi="Calibri"/>
        </w:rPr>
        <w:t>pSH44</w:t>
      </w:r>
      <w:proofErr w:type="gramEnd"/>
      <w:r w:rsidRPr="00535C52">
        <w:rPr>
          <w:rFonts w:ascii="Calibri" w:hAnsi="Calibri"/>
        </w:rPr>
        <w:t xml:space="preserve"> plasmid</w:t>
      </w:r>
    </w:p>
    <w:p w:rsidR="00CA4C45" w:rsidRPr="00535C52" w:rsidRDefault="00CA4C45" w:rsidP="00CA4C45">
      <w:pPr>
        <w:pStyle w:val="ListParagraph"/>
        <w:numPr>
          <w:ilvl w:val="0"/>
          <w:numId w:val="6"/>
        </w:numPr>
        <w:rPr>
          <w:rFonts w:ascii="Calibri" w:hAnsi="Calibri"/>
        </w:rPr>
      </w:pPr>
      <w:r w:rsidRPr="00535C52">
        <w:rPr>
          <w:rFonts w:ascii="Calibri" w:hAnsi="Calibri"/>
        </w:rPr>
        <w:t>Culture plate</w:t>
      </w:r>
    </w:p>
    <w:p w:rsidR="00D96B32" w:rsidRPr="00535C52" w:rsidRDefault="00D96B32"/>
    <w:p w:rsidR="00CA4C45" w:rsidRPr="00535C52" w:rsidRDefault="00535C52" w:rsidP="00CA4C45">
      <w:pPr>
        <w:pStyle w:val="NormalText"/>
        <w:numPr>
          <w:ilvl w:val="0"/>
          <w:numId w:val="1"/>
        </w:numPr>
        <w:rPr>
          <w:rFonts w:ascii="Calibri" w:hAnsi="Calibri"/>
          <w:color w:val="auto"/>
          <w:sz w:val="24"/>
          <w:szCs w:val="24"/>
        </w:rPr>
      </w:pPr>
      <w:r>
        <w:rPr>
          <w:rFonts w:ascii="Calibri" w:hAnsi="Calibri"/>
          <w:color w:val="auto"/>
          <w:sz w:val="24"/>
          <w:szCs w:val="24"/>
        </w:rPr>
        <w:t>I</w:t>
      </w:r>
      <w:r w:rsidR="00CA4C45" w:rsidRPr="00535C52">
        <w:rPr>
          <w:rFonts w:ascii="Calibri" w:hAnsi="Calibri"/>
          <w:color w:val="auto"/>
          <w:sz w:val="24"/>
          <w:szCs w:val="24"/>
        </w:rPr>
        <w:t xml:space="preserve">n Genetic Nomenclature </w:t>
      </w:r>
      <w:r w:rsidR="00CA4C45" w:rsidRPr="00535C52">
        <w:rPr>
          <w:rFonts w:ascii="Calibri" w:hAnsi="Calibri"/>
          <w:i/>
          <w:color w:val="auto"/>
          <w:sz w:val="24"/>
          <w:szCs w:val="24"/>
        </w:rPr>
        <w:t>his</w:t>
      </w:r>
      <w:r w:rsidR="00CA4C45" w:rsidRPr="00535C52">
        <w:rPr>
          <w:rFonts w:ascii="Calibri" w:hAnsi="Calibri"/>
          <w:color w:val="auto"/>
          <w:sz w:val="28"/>
          <w:szCs w:val="28"/>
          <w:vertAlign w:val="superscript"/>
        </w:rPr>
        <w:t>-</w:t>
      </w:r>
      <w:r w:rsidR="00CA4C45" w:rsidRPr="00535C52">
        <w:rPr>
          <w:rFonts w:ascii="Calibri" w:hAnsi="Calibri"/>
          <w:color w:val="auto"/>
          <w:sz w:val="24"/>
          <w:szCs w:val="24"/>
        </w:rPr>
        <w:t>means: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are dealing with a protein, specifically an enzyme synthesizing lysine</w:t>
      </w:r>
    </w:p>
    <w:p w:rsidR="00CA4C45" w:rsidRPr="00535C52" w:rsidRDefault="00CA4C45" w:rsidP="00CA4C45">
      <w:pPr>
        <w:pStyle w:val="NormalText"/>
        <w:ind w:left="720"/>
        <w:rPr>
          <w:rFonts w:ascii="Calibri" w:hAnsi="Calibri"/>
          <w:color w:val="auto"/>
          <w:sz w:val="24"/>
          <w:szCs w:val="24"/>
        </w:rPr>
      </w:pPr>
      <w:r w:rsidRPr="00535C52">
        <w:rPr>
          <w:rFonts w:ascii="Calibri" w:hAnsi="Calibri"/>
          <w:color w:val="auto"/>
          <w:sz w:val="24"/>
          <w:szCs w:val="24"/>
        </w:rPr>
        <w:t xml:space="preserve">b. </w:t>
      </w: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are looking at a recessive </w:t>
      </w:r>
      <w:r w:rsidRPr="00535C52">
        <w:rPr>
          <w:rFonts w:ascii="Calibri" w:hAnsi="Calibri"/>
          <w:i/>
          <w:color w:val="auto"/>
          <w:sz w:val="24"/>
          <w:szCs w:val="24"/>
        </w:rPr>
        <w:t>His</w:t>
      </w:r>
      <w:r w:rsidRPr="00535C52">
        <w:rPr>
          <w:rFonts w:ascii="Calibri" w:hAnsi="Calibri"/>
          <w:color w:val="auto"/>
          <w:sz w:val="24"/>
          <w:szCs w:val="24"/>
        </w:rPr>
        <w:t xml:space="preserve"> allele, in yeast requiring histidine  </w:t>
      </w:r>
    </w:p>
    <w:p w:rsidR="00CA4C45" w:rsidRPr="00535C52" w:rsidRDefault="00CA4C45" w:rsidP="00CA4C45">
      <w:pPr>
        <w:pStyle w:val="NormalText"/>
        <w:ind w:left="720"/>
        <w:rPr>
          <w:rFonts w:ascii="Calibri" w:hAnsi="Calibri"/>
          <w:color w:val="auto"/>
          <w:sz w:val="24"/>
          <w:szCs w:val="24"/>
        </w:rPr>
      </w:pPr>
      <w:r w:rsidRPr="00535C52">
        <w:rPr>
          <w:rFonts w:ascii="Calibri" w:hAnsi="Calibri"/>
          <w:color w:val="auto"/>
          <w:sz w:val="24"/>
          <w:szCs w:val="24"/>
        </w:rPr>
        <w:t xml:space="preserve">     </w:t>
      </w:r>
      <w:proofErr w:type="gramStart"/>
      <w:r w:rsidRPr="00535C52">
        <w:rPr>
          <w:rFonts w:ascii="Calibri" w:hAnsi="Calibri"/>
          <w:color w:val="auto"/>
          <w:sz w:val="24"/>
          <w:szCs w:val="24"/>
        </w:rPr>
        <w:t>supplementation</w:t>
      </w:r>
      <w:proofErr w:type="gramEnd"/>
      <w:r w:rsidRPr="00535C52">
        <w:rPr>
          <w:rFonts w:ascii="Calibri" w:hAnsi="Calibri"/>
          <w:color w:val="auto"/>
          <w:sz w:val="24"/>
          <w:szCs w:val="24"/>
        </w:rPr>
        <w:t xml:space="preserve"> in media</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c. </w:t>
      </w:r>
      <w:proofErr w:type="gramStart"/>
      <w:r w:rsidRPr="00535C52">
        <w:rPr>
          <w:rFonts w:ascii="Calibri" w:hAnsi="Calibri"/>
          <w:color w:val="auto"/>
          <w:sz w:val="24"/>
          <w:szCs w:val="24"/>
        </w:rPr>
        <w:t>it</w:t>
      </w:r>
      <w:proofErr w:type="gramEnd"/>
      <w:r w:rsidRPr="00535C52">
        <w:rPr>
          <w:rFonts w:ascii="Calibri" w:hAnsi="Calibri"/>
          <w:color w:val="auto"/>
          <w:sz w:val="24"/>
          <w:szCs w:val="24"/>
        </w:rPr>
        <w:t xml:space="preserve"> is a dominant gene allele</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d. </w:t>
      </w:r>
      <w:proofErr w:type="gramStart"/>
      <w:r w:rsidRPr="00535C52">
        <w:rPr>
          <w:rFonts w:ascii="Calibri" w:hAnsi="Calibri"/>
          <w:color w:val="auto"/>
          <w:sz w:val="24"/>
          <w:szCs w:val="24"/>
        </w:rPr>
        <w:t>wild</w:t>
      </w:r>
      <w:proofErr w:type="gramEnd"/>
      <w:r w:rsidRPr="00535C52">
        <w:rPr>
          <w:rFonts w:ascii="Calibri" w:hAnsi="Calibri"/>
          <w:color w:val="auto"/>
          <w:sz w:val="24"/>
          <w:szCs w:val="24"/>
        </w:rPr>
        <w:t xml:space="preserve"> type gene coding for a Lysine synthesizing enzyme</w:t>
      </w:r>
    </w:p>
    <w:p w:rsidR="00CA4C45" w:rsidRPr="00535C52" w:rsidRDefault="00CA4C45" w:rsidP="00CA4C45">
      <w:pPr>
        <w:pStyle w:val="NormalText"/>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To confirm successful transformation of yeast with our plasmids we did which of the following:</w:t>
      </w:r>
    </w:p>
    <w:p w:rsidR="00CA4C45" w:rsidRPr="00535C52" w:rsidRDefault="00CA4C45" w:rsidP="00CA4C45">
      <w:pPr>
        <w:pStyle w:val="NormalText"/>
        <w:ind w:left="720"/>
        <w:rPr>
          <w:rFonts w:ascii="Calibri" w:hAnsi="Calibri"/>
          <w:color w:val="auto"/>
          <w:sz w:val="24"/>
          <w:szCs w:val="24"/>
        </w:rPr>
      </w:pPr>
      <w:r w:rsidRPr="00535C52">
        <w:rPr>
          <w:rFonts w:ascii="Calibri" w:hAnsi="Calibri"/>
          <w:color w:val="auto"/>
          <w:sz w:val="24"/>
          <w:szCs w:val="24"/>
        </w:rPr>
        <w:t xml:space="preserve">a. </w:t>
      </w: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plated transformants on SD-his-trp plates (lacks histidine &amp; tryptophan)</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used</w:t>
      </w:r>
      <w:proofErr w:type="gramEnd"/>
      <w:r w:rsidRPr="00535C52">
        <w:rPr>
          <w:rFonts w:ascii="Calibri" w:hAnsi="Calibri"/>
          <w:color w:val="auto"/>
          <w:sz w:val="24"/>
          <w:szCs w:val="24"/>
        </w:rPr>
        <w:t xml:space="preserve"> a strain of yeast commonly dependent on agarose</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c. </w:t>
      </w: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used negative selection with 5-FOA to confirm the MSH2 gene was present</w:t>
      </w:r>
    </w:p>
    <w:p w:rsidR="00CA4C45" w:rsidRPr="00535C52" w:rsidRDefault="00226320" w:rsidP="00CA4C45">
      <w:pPr>
        <w:pStyle w:val="NormalText"/>
        <w:ind w:left="720"/>
        <w:rPr>
          <w:rFonts w:ascii="Calibri" w:hAnsi="Calibri"/>
          <w:color w:val="auto"/>
          <w:sz w:val="24"/>
          <w:szCs w:val="24"/>
        </w:rPr>
      </w:pPr>
      <w:r>
        <w:rPr>
          <w:rFonts w:ascii="Calibri" w:hAnsi="Calibri"/>
          <w:color w:val="auto"/>
          <w:sz w:val="24"/>
          <w:szCs w:val="24"/>
        </w:rPr>
        <w:t>d</w:t>
      </w:r>
      <w:r w:rsidR="00CA4C45" w:rsidRPr="00535C52">
        <w:rPr>
          <w:rFonts w:ascii="Calibri" w:hAnsi="Calibri"/>
          <w:color w:val="auto"/>
          <w:sz w:val="24"/>
          <w:szCs w:val="24"/>
        </w:rPr>
        <w:t xml:space="preserve">. </w:t>
      </w:r>
      <w:proofErr w:type="gramStart"/>
      <w:r w:rsidR="00CA4C45" w:rsidRPr="00535C52">
        <w:rPr>
          <w:rFonts w:ascii="Calibri" w:hAnsi="Calibri"/>
          <w:color w:val="auto"/>
          <w:sz w:val="24"/>
          <w:szCs w:val="24"/>
        </w:rPr>
        <w:t>we</w:t>
      </w:r>
      <w:proofErr w:type="gramEnd"/>
      <w:r w:rsidR="00CA4C45" w:rsidRPr="00535C52">
        <w:rPr>
          <w:rFonts w:ascii="Calibri" w:hAnsi="Calibri"/>
          <w:color w:val="auto"/>
          <w:sz w:val="24"/>
          <w:szCs w:val="24"/>
        </w:rPr>
        <w:t xml:space="preserve"> plated transformants on SD-his-trp plates that only have histidine and tryptophan</w:t>
      </w:r>
    </w:p>
    <w:p w:rsidR="004918C1" w:rsidRPr="00535C52" w:rsidRDefault="004918C1" w:rsidP="00CA4C45">
      <w:pPr>
        <w:pStyle w:val="NormalText"/>
        <w:ind w:left="720"/>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Mutation in which one of the domains of the MSH2 may result in a non-functional protein:</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the</w:t>
      </w:r>
      <w:proofErr w:type="gramEnd"/>
      <w:r w:rsidRPr="00535C52">
        <w:rPr>
          <w:rFonts w:ascii="Calibri" w:hAnsi="Calibri"/>
          <w:color w:val="auto"/>
          <w:sz w:val="24"/>
          <w:szCs w:val="24"/>
        </w:rPr>
        <w:t xml:space="preserve"> protein binding domain</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the</w:t>
      </w:r>
      <w:proofErr w:type="gramEnd"/>
      <w:r w:rsidRPr="00535C52">
        <w:rPr>
          <w:rFonts w:ascii="Calibri" w:hAnsi="Calibri"/>
          <w:color w:val="auto"/>
          <w:sz w:val="24"/>
          <w:szCs w:val="24"/>
        </w:rPr>
        <w:t xml:space="preserve"> DNA binding domain</w:t>
      </w:r>
    </w:p>
    <w:p w:rsidR="00CA4C45" w:rsidRPr="00535C52" w:rsidRDefault="00CA4C45" w:rsidP="00CA4C45">
      <w:pPr>
        <w:pStyle w:val="NormalText"/>
        <w:ind w:firstLine="720"/>
        <w:rPr>
          <w:rFonts w:ascii="Calibri" w:hAnsi="Calibri"/>
          <w:color w:val="auto"/>
          <w:sz w:val="24"/>
          <w:szCs w:val="24"/>
        </w:rPr>
      </w:pPr>
      <w:r w:rsidRPr="00535C52">
        <w:rPr>
          <w:rFonts w:ascii="Calibri" w:hAnsi="Calibri"/>
          <w:color w:val="auto"/>
          <w:sz w:val="24"/>
          <w:szCs w:val="24"/>
        </w:rPr>
        <w:t xml:space="preserve">c. </w:t>
      </w:r>
      <w:proofErr w:type="gramStart"/>
      <w:r w:rsidRPr="00535C52">
        <w:rPr>
          <w:rFonts w:ascii="Calibri" w:hAnsi="Calibri"/>
          <w:color w:val="auto"/>
          <w:sz w:val="24"/>
          <w:szCs w:val="24"/>
        </w:rPr>
        <w:t>the</w:t>
      </w:r>
      <w:proofErr w:type="gramEnd"/>
      <w:r w:rsidRPr="00535C52">
        <w:rPr>
          <w:rFonts w:ascii="Calibri" w:hAnsi="Calibri"/>
          <w:color w:val="auto"/>
          <w:sz w:val="24"/>
          <w:szCs w:val="24"/>
        </w:rPr>
        <w:t xml:space="preserve"> ATPase domain</w:t>
      </w:r>
    </w:p>
    <w:p w:rsidR="004918C1" w:rsidRPr="00535C52" w:rsidRDefault="00CA4C45" w:rsidP="004918C1">
      <w:pPr>
        <w:pStyle w:val="NormalText"/>
        <w:ind w:firstLine="720"/>
        <w:rPr>
          <w:rFonts w:ascii="Calibri" w:hAnsi="Calibri"/>
          <w:color w:val="auto"/>
          <w:sz w:val="24"/>
          <w:szCs w:val="24"/>
        </w:rPr>
      </w:pPr>
      <w:r w:rsidRPr="00535C52">
        <w:rPr>
          <w:rFonts w:ascii="Calibri" w:hAnsi="Calibri"/>
          <w:color w:val="auto"/>
          <w:sz w:val="24"/>
          <w:szCs w:val="24"/>
        </w:rPr>
        <w:t xml:space="preserve">d. </w:t>
      </w:r>
      <w:proofErr w:type="gramStart"/>
      <w:r w:rsidRPr="00535C52">
        <w:rPr>
          <w:rFonts w:ascii="Calibri" w:hAnsi="Calibri"/>
          <w:color w:val="auto"/>
          <w:sz w:val="24"/>
          <w:szCs w:val="24"/>
        </w:rPr>
        <w:t>all</w:t>
      </w:r>
      <w:proofErr w:type="gramEnd"/>
      <w:r w:rsidRPr="00535C52">
        <w:rPr>
          <w:rFonts w:ascii="Calibri" w:hAnsi="Calibri"/>
          <w:color w:val="auto"/>
          <w:sz w:val="24"/>
          <w:szCs w:val="24"/>
        </w:rPr>
        <w:t xml:space="preserve"> of the above</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8"/>
          <w:szCs w:val="24"/>
        </w:rPr>
        <w:t xml:space="preserve">        </w:t>
      </w:r>
    </w:p>
    <w:p w:rsidR="004918C1" w:rsidRPr="00535C52" w:rsidRDefault="004918C1" w:rsidP="004918C1">
      <w:pPr>
        <w:pStyle w:val="NormalText"/>
        <w:numPr>
          <w:ilvl w:val="0"/>
          <w:numId w:val="1"/>
        </w:numPr>
        <w:rPr>
          <w:rFonts w:ascii="Calibri" w:hAnsi="Calibri"/>
          <w:color w:val="auto"/>
          <w:sz w:val="24"/>
          <w:szCs w:val="24"/>
        </w:rPr>
      </w:pPr>
      <w:r w:rsidRPr="00535C52">
        <w:rPr>
          <w:rFonts w:ascii="Calibri" w:hAnsi="Calibri"/>
          <w:color w:val="auto"/>
          <w:sz w:val="24"/>
          <w:szCs w:val="24"/>
        </w:rPr>
        <w:t>Open Reading Frame (ORF) for a gene represents</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complete</w:t>
      </w:r>
      <w:proofErr w:type="gramEnd"/>
      <w:r w:rsidRPr="00535C52">
        <w:rPr>
          <w:rFonts w:ascii="Calibri" w:hAnsi="Calibri"/>
          <w:color w:val="auto"/>
          <w:sz w:val="24"/>
          <w:szCs w:val="24"/>
        </w:rPr>
        <w:t xml:space="preserve"> set of expressed sequences (exons)</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b. Complete set of intervening sequences (introns)</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c. Combined set of introns and exons</w:t>
      </w:r>
    </w:p>
    <w:p w:rsidR="004918C1" w:rsidRPr="00535C52" w:rsidRDefault="004918C1" w:rsidP="004918C1">
      <w:pPr>
        <w:pStyle w:val="NormalText"/>
        <w:ind w:firstLine="720"/>
        <w:rPr>
          <w:rFonts w:ascii="Calibri" w:hAnsi="Calibri"/>
          <w:color w:val="auto"/>
          <w:sz w:val="24"/>
          <w:szCs w:val="24"/>
        </w:rPr>
      </w:pPr>
      <w:r w:rsidRPr="00535C52">
        <w:rPr>
          <w:rFonts w:ascii="Calibri" w:hAnsi="Calibri"/>
          <w:color w:val="auto"/>
          <w:sz w:val="24"/>
          <w:szCs w:val="24"/>
        </w:rPr>
        <w:t>d. Complete set of amino acids</w:t>
      </w:r>
    </w:p>
    <w:p w:rsidR="004918C1" w:rsidRPr="00535C52" w:rsidRDefault="004918C1" w:rsidP="004918C1">
      <w:pPr>
        <w:pStyle w:val="NormalText"/>
        <w:ind w:firstLine="720"/>
        <w:rPr>
          <w:rFonts w:ascii="Calibri" w:hAnsi="Calibri"/>
          <w:color w:val="auto"/>
          <w:sz w:val="24"/>
          <w:szCs w:val="24"/>
        </w:rPr>
      </w:pPr>
      <w:r w:rsidRPr="00535C52">
        <w:rPr>
          <w:rFonts w:ascii="Calibri" w:hAnsi="Calibri"/>
          <w:color w:val="auto"/>
          <w:sz w:val="24"/>
          <w:szCs w:val="24"/>
        </w:rPr>
        <w:t>e. Product of the gene replication</w:t>
      </w:r>
    </w:p>
    <w:p w:rsidR="004918C1" w:rsidRPr="00535C52" w:rsidRDefault="004918C1" w:rsidP="004918C1">
      <w:pPr>
        <w:pStyle w:val="NormalText"/>
        <w:ind w:firstLine="720"/>
        <w:rPr>
          <w:rFonts w:ascii="Calibri" w:hAnsi="Calibri"/>
          <w:color w:val="auto"/>
          <w:sz w:val="24"/>
          <w:szCs w:val="24"/>
        </w:rPr>
      </w:pPr>
    </w:p>
    <w:p w:rsidR="004918C1" w:rsidRPr="00535C52" w:rsidRDefault="004918C1" w:rsidP="004918C1">
      <w:pPr>
        <w:pStyle w:val="NormalText"/>
        <w:numPr>
          <w:ilvl w:val="0"/>
          <w:numId w:val="1"/>
        </w:numPr>
        <w:rPr>
          <w:rFonts w:ascii="Calibri" w:hAnsi="Calibri"/>
          <w:color w:val="auto"/>
          <w:sz w:val="24"/>
          <w:szCs w:val="24"/>
        </w:rPr>
      </w:pPr>
      <w:r w:rsidRPr="00535C52">
        <w:rPr>
          <w:rFonts w:ascii="Calibri" w:hAnsi="Calibri"/>
          <w:color w:val="auto"/>
          <w:sz w:val="24"/>
          <w:szCs w:val="24"/>
        </w:rPr>
        <w:t>Which of these internet links is best suited for obtaining a complete nucleotide sequence (both introns and exons) for the human MSH2 gene:</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a. Google</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b. Wikipedia</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c. Biology Workbench</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d. Yahoo</w:t>
      </w:r>
    </w:p>
    <w:p w:rsidR="004918C1" w:rsidRPr="00535C52" w:rsidRDefault="004918C1" w:rsidP="004918C1">
      <w:pPr>
        <w:pStyle w:val="NormalText"/>
        <w:rPr>
          <w:rFonts w:ascii="Calibri" w:hAnsi="Calibri"/>
          <w:color w:val="auto"/>
          <w:sz w:val="24"/>
          <w:szCs w:val="24"/>
        </w:rPr>
      </w:pPr>
      <w:r w:rsidRPr="00535C52">
        <w:rPr>
          <w:rFonts w:ascii="Calibri" w:hAnsi="Calibri"/>
          <w:color w:val="auto"/>
          <w:sz w:val="24"/>
          <w:szCs w:val="24"/>
        </w:rPr>
        <w:tab/>
        <w:t>e. Pubmed</w:t>
      </w:r>
    </w:p>
    <w:p w:rsidR="004918C1" w:rsidRPr="00535C52" w:rsidRDefault="004918C1" w:rsidP="004918C1">
      <w:pPr>
        <w:pStyle w:val="NormalText"/>
        <w:rPr>
          <w:rFonts w:ascii="Calibri" w:hAnsi="Calibri"/>
          <w:color w:val="auto"/>
          <w:sz w:val="24"/>
          <w:szCs w:val="24"/>
          <w:highlight w:val="cyan"/>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Based on your knowledge of the cell cycle and MSH2 function, which part of the cell cycle is this protein active in?</w:t>
      </w:r>
      <w:r w:rsidRPr="00535C52">
        <w:rPr>
          <w:rFonts w:ascii="Calibri" w:hAnsi="Calibri"/>
          <w:color w:val="auto"/>
          <w:sz w:val="24"/>
          <w:szCs w:val="24"/>
        </w:rPr>
        <w:tab/>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a. S phase</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b. M phase</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c. G1 phase</w:t>
      </w:r>
    </w:p>
    <w:p w:rsidR="00CA4C45" w:rsidRDefault="00CA4C45" w:rsidP="00CA4C45">
      <w:pPr>
        <w:pStyle w:val="NormalText"/>
        <w:rPr>
          <w:rFonts w:ascii="Calibri" w:hAnsi="Calibri"/>
          <w:color w:val="auto"/>
          <w:sz w:val="24"/>
          <w:szCs w:val="24"/>
        </w:rPr>
      </w:pPr>
      <w:r w:rsidRPr="00535C52">
        <w:rPr>
          <w:rFonts w:ascii="Calibri" w:hAnsi="Calibri"/>
          <w:color w:val="auto"/>
          <w:sz w:val="24"/>
          <w:szCs w:val="24"/>
        </w:rPr>
        <w:tab/>
        <w:t>d. G2 phase</w:t>
      </w:r>
    </w:p>
    <w:p w:rsidR="00226320" w:rsidRPr="00535C52" w:rsidRDefault="00226320" w:rsidP="00CA4C45">
      <w:pPr>
        <w:pStyle w:val="NormalText"/>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In PAGE analysis we used a certain reagent to help us give the protein charge and denature them, the name of the reagent is: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a. Ethidium Bromide</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b. B-mercaptoethanol</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c. </w:t>
      </w:r>
      <w:r w:rsidR="00226320">
        <w:rPr>
          <w:rFonts w:ascii="Calibri" w:hAnsi="Calibri"/>
          <w:color w:val="auto"/>
          <w:sz w:val="24"/>
          <w:szCs w:val="24"/>
        </w:rPr>
        <w:t>S</w:t>
      </w:r>
      <w:r w:rsidRPr="00535C52">
        <w:rPr>
          <w:rFonts w:ascii="Calibri" w:hAnsi="Calibri"/>
          <w:color w:val="auto"/>
          <w:sz w:val="24"/>
          <w:szCs w:val="24"/>
        </w:rPr>
        <w:t>odium dodecyl sulfate</w:t>
      </w:r>
    </w:p>
    <w:p w:rsidR="00CA4C45" w:rsidRPr="00535C52" w:rsidRDefault="00226320" w:rsidP="00CA4C45">
      <w:pPr>
        <w:pStyle w:val="NormalText"/>
        <w:rPr>
          <w:rFonts w:ascii="Calibri" w:hAnsi="Calibri"/>
          <w:color w:val="auto"/>
          <w:sz w:val="24"/>
          <w:szCs w:val="24"/>
        </w:rPr>
      </w:pPr>
      <w:r>
        <w:rPr>
          <w:rFonts w:ascii="Calibri" w:hAnsi="Calibri"/>
          <w:color w:val="auto"/>
          <w:sz w:val="24"/>
          <w:szCs w:val="24"/>
        </w:rPr>
        <w:tab/>
        <w:t>d. D</w:t>
      </w:r>
      <w:r w:rsidR="00CA4C45" w:rsidRPr="00535C52">
        <w:rPr>
          <w:rFonts w:ascii="Calibri" w:hAnsi="Calibri"/>
          <w:color w:val="auto"/>
          <w:sz w:val="24"/>
          <w:szCs w:val="24"/>
        </w:rPr>
        <w:t>ithiotreitiol</w:t>
      </w:r>
    </w:p>
    <w:p w:rsidR="00CA4C45" w:rsidRPr="00535C52" w:rsidRDefault="00CA4C45" w:rsidP="00CA4C45">
      <w:pPr>
        <w:pStyle w:val="NormalText"/>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To transform yeast means to:</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a. Convert one strain of yeast into another</w:t>
      </w:r>
      <w:r w:rsidRPr="00535C52">
        <w:rPr>
          <w:rFonts w:ascii="Calibri" w:hAnsi="Calibri"/>
          <w:color w:val="auto"/>
          <w:sz w:val="24"/>
          <w:szCs w:val="24"/>
        </w:rPr>
        <w:tab/>
      </w:r>
    </w:p>
    <w:p w:rsidR="00CA4C45" w:rsidRPr="00535C52" w:rsidRDefault="00CA4C45" w:rsidP="00CA4C45">
      <w:pPr>
        <w:pStyle w:val="NormalText"/>
        <w:ind w:left="720"/>
        <w:rPr>
          <w:rFonts w:ascii="Calibri" w:hAnsi="Calibri"/>
          <w:color w:val="auto"/>
          <w:sz w:val="24"/>
          <w:szCs w:val="24"/>
        </w:rPr>
      </w:pPr>
      <w:r w:rsidRPr="00535C52">
        <w:rPr>
          <w:rFonts w:ascii="Calibri" w:hAnsi="Calibri"/>
          <w:color w:val="auto"/>
          <w:sz w:val="24"/>
          <w:szCs w:val="24"/>
        </w:rPr>
        <w:t>b. Introduce into the yeast cell a foreign DNA sequence, which can be inherited and expressed</w:t>
      </w:r>
    </w:p>
    <w:p w:rsidR="00CA4C45" w:rsidRPr="00535C52" w:rsidRDefault="00CA4C45" w:rsidP="00CA4C45">
      <w:pPr>
        <w:pStyle w:val="NormalText"/>
        <w:ind w:left="720"/>
        <w:rPr>
          <w:rFonts w:ascii="Calibri" w:hAnsi="Calibri"/>
          <w:color w:val="auto"/>
          <w:sz w:val="24"/>
          <w:szCs w:val="24"/>
        </w:rPr>
      </w:pPr>
      <w:r w:rsidRPr="00535C52">
        <w:rPr>
          <w:rFonts w:ascii="Calibri" w:hAnsi="Calibri"/>
          <w:color w:val="auto"/>
          <w:sz w:val="24"/>
          <w:szCs w:val="24"/>
        </w:rPr>
        <w:t>c. Add an antibiotic to the growth media to allow for survival of one strain of yeast</w:t>
      </w:r>
    </w:p>
    <w:p w:rsidR="00CA4C45" w:rsidRPr="00535C52" w:rsidRDefault="00CA4C45" w:rsidP="00CA4C45">
      <w:pPr>
        <w:pStyle w:val="NormalText"/>
        <w:ind w:left="720"/>
        <w:rPr>
          <w:rFonts w:ascii="Calibri" w:hAnsi="Calibri"/>
          <w:color w:val="auto"/>
          <w:sz w:val="24"/>
          <w:szCs w:val="24"/>
        </w:rPr>
      </w:pPr>
      <w:r w:rsidRPr="00535C52">
        <w:rPr>
          <w:rFonts w:ascii="Calibri" w:hAnsi="Calibri"/>
          <w:color w:val="auto"/>
          <w:sz w:val="24"/>
          <w:szCs w:val="24"/>
        </w:rPr>
        <w:t xml:space="preserve">d. Insert a gene into a specific yeast strain that can only be copied but NOT expressed </w:t>
      </w:r>
    </w:p>
    <w:p w:rsidR="00CA4C45" w:rsidRPr="00535C52" w:rsidRDefault="00CA4C45" w:rsidP="00CA4C45">
      <w:pPr>
        <w:pStyle w:val="NormalText"/>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Hallmarks of a cancer cell include all of the following EXCEPT:</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ability</w:t>
      </w:r>
      <w:proofErr w:type="gramEnd"/>
      <w:r w:rsidRPr="00535C52">
        <w:rPr>
          <w:rFonts w:ascii="Calibri" w:hAnsi="Calibri"/>
          <w:color w:val="auto"/>
          <w:sz w:val="24"/>
          <w:szCs w:val="24"/>
        </w:rPr>
        <w:t xml:space="preserve"> to go through cell cycle check points without proper DNA repair</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ability</w:t>
      </w:r>
      <w:proofErr w:type="gramEnd"/>
      <w:r w:rsidRPr="00535C52">
        <w:rPr>
          <w:rFonts w:ascii="Calibri" w:hAnsi="Calibri"/>
          <w:color w:val="auto"/>
          <w:sz w:val="24"/>
          <w:szCs w:val="24"/>
        </w:rPr>
        <w:t xml:space="preserve"> to avoid apoptosis (cell death)</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c. </w:t>
      </w:r>
      <w:proofErr w:type="gramStart"/>
      <w:r w:rsidRPr="00535C52">
        <w:rPr>
          <w:rFonts w:ascii="Calibri" w:hAnsi="Calibri"/>
          <w:color w:val="auto"/>
          <w:sz w:val="24"/>
          <w:szCs w:val="24"/>
        </w:rPr>
        <w:t>ability</w:t>
      </w:r>
      <w:proofErr w:type="gramEnd"/>
      <w:r w:rsidRPr="00535C52">
        <w:rPr>
          <w:rFonts w:ascii="Calibri" w:hAnsi="Calibri"/>
          <w:color w:val="auto"/>
          <w:sz w:val="24"/>
          <w:szCs w:val="24"/>
        </w:rPr>
        <w:t xml:space="preserve"> to promote formation of new blood vessels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d. </w:t>
      </w:r>
      <w:proofErr w:type="gramStart"/>
      <w:r w:rsidRPr="00535C52">
        <w:rPr>
          <w:rFonts w:ascii="Calibri" w:hAnsi="Calibri"/>
          <w:color w:val="auto"/>
          <w:sz w:val="24"/>
          <w:szCs w:val="24"/>
        </w:rPr>
        <w:t>ability</w:t>
      </w:r>
      <w:proofErr w:type="gramEnd"/>
      <w:r w:rsidRPr="00535C52">
        <w:rPr>
          <w:rFonts w:ascii="Calibri" w:hAnsi="Calibri"/>
          <w:color w:val="auto"/>
          <w:sz w:val="24"/>
          <w:szCs w:val="24"/>
        </w:rPr>
        <w:t xml:space="preserve"> to differentiate into a specialized cell</w:t>
      </w:r>
    </w:p>
    <w:p w:rsidR="00CA4C45" w:rsidRPr="00535C52" w:rsidRDefault="00CA4C45" w:rsidP="00CA4C45">
      <w:pPr>
        <w:pStyle w:val="NormalText"/>
        <w:ind w:firstLine="720"/>
        <w:rPr>
          <w:rFonts w:ascii="Calibri" w:hAnsi="Calibri"/>
          <w:color w:val="auto"/>
          <w:sz w:val="24"/>
          <w:szCs w:val="24"/>
        </w:rPr>
      </w:pPr>
      <w:r w:rsidRPr="00535C52">
        <w:rPr>
          <w:rFonts w:ascii="Calibri" w:hAnsi="Calibri"/>
          <w:color w:val="auto"/>
          <w:sz w:val="24"/>
          <w:szCs w:val="24"/>
        </w:rPr>
        <w:t xml:space="preserve">e. </w:t>
      </w:r>
      <w:proofErr w:type="gramStart"/>
      <w:r w:rsidRPr="00535C52">
        <w:rPr>
          <w:rFonts w:ascii="Calibri" w:hAnsi="Calibri"/>
          <w:color w:val="auto"/>
          <w:sz w:val="24"/>
          <w:szCs w:val="24"/>
        </w:rPr>
        <w:t>ability</w:t>
      </w:r>
      <w:proofErr w:type="gramEnd"/>
      <w:r w:rsidRPr="00535C52">
        <w:rPr>
          <w:rFonts w:ascii="Calibri" w:hAnsi="Calibri"/>
          <w:color w:val="auto"/>
          <w:sz w:val="24"/>
          <w:szCs w:val="24"/>
        </w:rPr>
        <w:t xml:space="preserve"> to invade local surrounding tissues and metastasize</w:t>
      </w:r>
    </w:p>
    <w:p w:rsidR="00CA4C45" w:rsidRPr="00535C52" w:rsidRDefault="00CA4C45" w:rsidP="00CA4C45">
      <w:pPr>
        <w:pStyle w:val="NormalText"/>
        <w:ind w:firstLine="720"/>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Major source of restriction enzymes are</w:t>
      </w:r>
      <w:proofErr w:type="gramStart"/>
      <w:r w:rsidRPr="00535C52">
        <w:rPr>
          <w:rFonts w:ascii="Calibri" w:hAnsi="Calibri"/>
          <w:color w:val="auto"/>
          <w:sz w:val="24"/>
          <w:szCs w:val="24"/>
        </w:rPr>
        <w:t>...:</w:t>
      </w:r>
      <w:proofErr w:type="gramEnd"/>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liver</w:t>
      </w:r>
      <w:proofErr w:type="gramEnd"/>
      <w:r w:rsidRPr="00535C52">
        <w:rPr>
          <w:rFonts w:ascii="Calibri" w:hAnsi="Calibri"/>
          <w:color w:val="auto"/>
          <w:sz w:val="24"/>
          <w:szCs w:val="24"/>
        </w:rPr>
        <w:t xml:space="preserve"> cells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pancreatic</w:t>
      </w:r>
      <w:proofErr w:type="gramEnd"/>
      <w:r w:rsidRPr="00535C52">
        <w:rPr>
          <w:rFonts w:ascii="Calibri" w:hAnsi="Calibri"/>
          <w:color w:val="auto"/>
          <w:sz w:val="24"/>
          <w:szCs w:val="24"/>
        </w:rPr>
        <w:t xml:space="preserve"> cells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c. </w:t>
      </w:r>
      <w:proofErr w:type="gramStart"/>
      <w:r w:rsidRPr="00535C52">
        <w:rPr>
          <w:rFonts w:ascii="Calibri" w:hAnsi="Calibri"/>
          <w:color w:val="auto"/>
          <w:sz w:val="24"/>
          <w:szCs w:val="24"/>
        </w:rPr>
        <w:t>bacterial</w:t>
      </w:r>
      <w:proofErr w:type="gramEnd"/>
      <w:r w:rsidRPr="00535C52">
        <w:rPr>
          <w:rFonts w:ascii="Calibri" w:hAnsi="Calibri"/>
          <w:color w:val="auto"/>
          <w:sz w:val="24"/>
          <w:szCs w:val="24"/>
        </w:rPr>
        <w:t xml:space="preserve"> cells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d. B cells </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e. </w:t>
      </w:r>
      <w:proofErr w:type="gramStart"/>
      <w:r w:rsidRPr="00535C52">
        <w:rPr>
          <w:rFonts w:ascii="Calibri" w:hAnsi="Calibri"/>
          <w:color w:val="auto"/>
          <w:sz w:val="24"/>
          <w:szCs w:val="24"/>
        </w:rPr>
        <w:t>yeast</w:t>
      </w:r>
      <w:proofErr w:type="gramEnd"/>
      <w:r w:rsidRPr="00535C52">
        <w:rPr>
          <w:rFonts w:ascii="Calibri" w:hAnsi="Calibri"/>
          <w:color w:val="auto"/>
          <w:sz w:val="24"/>
          <w:szCs w:val="24"/>
        </w:rPr>
        <w:t xml:space="preserve"> cells</w:t>
      </w:r>
    </w:p>
    <w:p w:rsidR="00CA4C45" w:rsidRPr="00535C52" w:rsidRDefault="00CA4C45" w:rsidP="00CA4C45">
      <w:pPr>
        <w:pStyle w:val="NormalText"/>
        <w:rPr>
          <w:rFonts w:ascii="Calibri" w:hAnsi="Calibri"/>
          <w:color w:val="auto"/>
          <w:sz w:val="24"/>
          <w:szCs w:val="24"/>
        </w:rPr>
      </w:pPr>
    </w:p>
    <w:p w:rsidR="00CA4C45" w:rsidRPr="00535C52" w:rsidRDefault="00CA4C45" w:rsidP="00CA4C45">
      <w:pPr>
        <w:pStyle w:val="NormalText"/>
        <w:numPr>
          <w:ilvl w:val="0"/>
          <w:numId w:val="1"/>
        </w:numPr>
        <w:rPr>
          <w:rFonts w:ascii="Calibri" w:hAnsi="Calibri"/>
          <w:color w:val="auto"/>
          <w:sz w:val="24"/>
          <w:szCs w:val="24"/>
        </w:rPr>
      </w:pPr>
      <w:r w:rsidRPr="00535C52">
        <w:rPr>
          <w:rFonts w:ascii="Calibri" w:hAnsi="Calibri"/>
          <w:color w:val="auto"/>
          <w:sz w:val="24"/>
          <w:szCs w:val="24"/>
        </w:rPr>
        <w:t>Which of the following should NOT be included in an abstract of a paper?</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hypothesis</w:t>
      </w:r>
      <w:proofErr w:type="gramEnd"/>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acknowledgements</w:t>
      </w:r>
      <w:proofErr w:type="gramEnd"/>
    </w:p>
    <w:p w:rsidR="00CA4C45" w:rsidRPr="00535C52" w:rsidRDefault="00CA4C45" w:rsidP="00CA4C45">
      <w:pPr>
        <w:pStyle w:val="NormalText"/>
        <w:ind w:firstLine="720"/>
        <w:rPr>
          <w:rFonts w:ascii="Calibri" w:hAnsi="Calibri"/>
          <w:color w:val="auto"/>
          <w:sz w:val="24"/>
          <w:szCs w:val="24"/>
        </w:rPr>
      </w:pPr>
      <w:r w:rsidRPr="00535C52">
        <w:rPr>
          <w:rFonts w:ascii="Calibri" w:hAnsi="Calibri"/>
          <w:color w:val="auto"/>
          <w:sz w:val="24"/>
          <w:szCs w:val="24"/>
        </w:rPr>
        <w:t xml:space="preserve">c. </w:t>
      </w:r>
      <w:proofErr w:type="gramStart"/>
      <w:r w:rsidRPr="00535C52">
        <w:rPr>
          <w:rFonts w:ascii="Calibri" w:hAnsi="Calibri"/>
          <w:color w:val="auto"/>
          <w:sz w:val="24"/>
          <w:szCs w:val="24"/>
        </w:rPr>
        <w:t>summary</w:t>
      </w:r>
      <w:proofErr w:type="gramEnd"/>
      <w:r w:rsidRPr="00535C52">
        <w:rPr>
          <w:rFonts w:ascii="Calibri" w:hAnsi="Calibri"/>
          <w:color w:val="auto"/>
          <w:sz w:val="24"/>
          <w:szCs w:val="24"/>
        </w:rPr>
        <w:t xml:space="preserve"> of methods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d. </w:t>
      </w:r>
      <w:proofErr w:type="gramStart"/>
      <w:r w:rsidRPr="00535C52">
        <w:rPr>
          <w:rFonts w:ascii="Calibri" w:hAnsi="Calibri"/>
          <w:color w:val="auto"/>
          <w:sz w:val="24"/>
          <w:szCs w:val="24"/>
        </w:rPr>
        <w:t>summary</w:t>
      </w:r>
      <w:proofErr w:type="gramEnd"/>
      <w:r w:rsidRPr="00535C52">
        <w:rPr>
          <w:rFonts w:ascii="Calibri" w:hAnsi="Calibri"/>
          <w:color w:val="auto"/>
          <w:sz w:val="24"/>
          <w:szCs w:val="24"/>
        </w:rPr>
        <w:t xml:space="preserve"> of results</w:t>
      </w:r>
    </w:p>
    <w:p w:rsidR="00226320"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e. </w:t>
      </w:r>
      <w:proofErr w:type="gramStart"/>
      <w:r w:rsidRPr="00535C52">
        <w:rPr>
          <w:rFonts w:ascii="Calibri" w:hAnsi="Calibri"/>
          <w:color w:val="auto"/>
          <w:sz w:val="24"/>
          <w:szCs w:val="24"/>
        </w:rPr>
        <w:t>conclusions</w:t>
      </w:r>
      <w:proofErr w:type="gramEnd"/>
    </w:p>
    <w:p w:rsidR="00226320" w:rsidRPr="00535C52" w:rsidRDefault="00226320" w:rsidP="00CA4C45">
      <w:pPr>
        <w:pStyle w:val="NormalText"/>
        <w:rPr>
          <w:rFonts w:ascii="Calibri" w:hAnsi="Calibri"/>
          <w:color w:val="auto"/>
          <w:sz w:val="24"/>
          <w:szCs w:val="24"/>
        </w:rPr>
      </w:pPr>
    </w:p>
    <w:p w:rsidR="00CA4C45" w:rsidRPr="00535C52" w:rsidRDefault="00CA4C45" w:rsidP="00CA4C45">
      <w:pPr>
        <w:pStyle w:val="NormalText"/>
        <w:rPr>
          <w:rFonts w:ascii="Calibri" w:hAnsi="Calibri"/>
          <w:color w:val="auto"/>
          <w:sz w:val="24"/>
          <w:szCs w:val="24"/>
        </w:rPr>
      </w:pPr>
    </w:p>
    <w:p w:rsidR="00C70733" w:rsidRPr="00535C52" w:rsidRDefault="00C70733" w:rsidP="00C70733">
      <w:pPr>
        <w:pStyle w:val="ListParagraph"/>
        <w:numPr>
          <w:ilvl w:val="0"/>
          <w:numId w:val="1"/>
        </w:numPr>
        <w:rPr>
          <w:rFonts w:ascii="Calibri" w:hAnsi="Calibri"/>
        </w:rPr>
      </w:pPr>
      <w:r w:rsidRPr="00535C52">
        <w:rPr>
          <w:rFonts w:ascii="Calibri" w:hAnsi="Calibri"/>
        </w:rPr>
        <w:t>When a yeast cell has homologous pairs of chromosomes it is said to be</w:t>
      </w:r>
    </w:p>
    <w:p w:rsidR="00C70733" w:rsidRPr="00535C52" w:rsidRDefault="00C70733" w:rsidP="00C70733">
      <w:pPr>
        <w:pStyle w:val="ListParagraph"/>
        <w:numPr>
          <w:ilvl w:val="0"/>
          <w:numId w:val="20"/>
        </w:numPr>
        <w:rPr>
          <w:rFonts w:ascii="Calibri" w:hAnsi="Calibri"/>
        </w:rPr>
      </w:pPr>
      <w:r w:rsidRPr="00535C52">
        <w:rPr>
          <w:rFonts w:ascii="Calibri" w:hAnsi="Calibri"/>
        </w:rPr>
        <w:t>Haploid</w:t>
      </w:r>
      <w:r w:rsidRPr="00535C52">
        <w:rPr>
          <w:rFonts w:ascii="Calibri" w:hAnsi="Calibri"/>
        </w:rPr>
        <w:tab/>
      </w:r>
    </w:p>
    <w:p w:rsidR="00C70733" w:rsidRPr="00535C52" w:rsidRDefault="00C70733" w:rsidP="00C70733">
      <w:pPr>
        <w:pStyle w:val="ListParagraph"/>
        <w:numPr>
          <w:ilvl w:val="0"/>
          <w:numId w:val="20"/>
        </w:numPr>
        <w:rPr>
          <w:rFonts w:ascii="Calibri" w:hAnsi="Calibri"/>
        </w:rPr>
      </w:pPr>
      <w:r w:rsidRPr="00535C52">
        <w:rPr>
          <w:rFonts w:ascii="Calibri" w:hAnsi="Calibri"/>
        </w:rPr>
        <w:t>Autologous</w:t>
      </w:r>
      <w:r w:rsidRPr="00535C52">
        <w:rPr>
          <w:rFonts w:ascii="Calibri" w:hAnsi="Calibri"/>
        </w:rPr>
        <w:tab/>
      </w:r>
      <w:r w:rsidRPr="00535C52">
        <w:rPr>
          <w:rFonts w:ascii="Calibri" w:hAnsi="Calibri"/>
        </w:rPr>
        <w:tab/>
      </w:r>
    </w:p>
    <w:p w:rsidR="00C70733" w:rsidRPr="00535C52" w:rsidRDefault="00C70733" w:rsidP="00C70733">
      <w:pPr>
        <w:pStyle w:val="ListParagraph"/>
        <w:numPr>
          <w:ilvl w:val="0"/>
          <w:numId w:val="20"/>
        </w:numPr>
        <w:rPr>
          <w:rFonts w:ascii="Calibri" w:hAnsi="Calibri"/>
        </w:rPr>
      </w:pPr>
      <w:r w:rsidRPr="00535C52">
        <w:rPr>
          <w:rFonts w:ascii="Calibri" w:hAnsi="Calibri"/>
        </w:rPr>
        <w:t>Heterologous</w:t>
      </w:r>
      <w:r w:rsidRPr="00535C52">
        <w:rPr>
          <w:rFonts w:ascii="Calibri" w:hAnsi="Calibri"/>
        </w:rPr>
        <w:tab/>
      </w:r>
      <w:r w:rsidRPr="00535C52">
        <w:rPr>
          <w:rFonts w:ascii="Calibri" w:hAnsi="Calibri"/>
        </w:rPr>
        <w:tab/>
      </w:r>
    </w:p>
    <w:p w:rsidR="00C70733" w:rsidRPr="00535C52" w:rsidRDefault="00C70733" w:rsidP="00C70733">
      <w:pPr>
        <w:pStyle w:val="ListParagraph"/>
        <w:numPr>
          <w:ilvl w:val="0"/>
          <w:numId w:val="20"/>
        </w:numPr>
        <w:rPr>
          <w:rFonts w:ascii="Calibri" w:hAnsi="Calibri"/>
        </w:rPr>
      </w:pPr>
      <w:r w:rsidRPr="00535C52">
        <w:rPr>
          <w:rFonts w:ascii="Calibri" w:hAnsi="Calibri"/>
        </w:rPr>
        <w:t>Diploid</w:t>
      </w:r>
      <w:r w:rsidRPr="00535C52">
        <w:rPr>
          <w:rFonts w:ascii="Calibri" w:hAnsi="Calibri"/>
        </w:rPr>
        <w:tab/>
      </w:r>
    </w:p>
    <w:p w:rsidR="00CA4C45" w:rsidRPr="00535C52" w:rsidRDefault="00C70733" w:rsidP="00C70733">
      <w:pPr>
        <w:pStyle w:val="ListParagraph"/>
        <w:numPr>
          <w:ilvl w:val="0"/>
          <w:numId w:val="20"/>
        </w:numPr>
        <w:rPr>
          <w:rFonts w:ascii="Calibri" w:hAnsi="Calibri"/>
        </w:rPr>
      </w:pPr>
      <w:r w:rsidRPr="00535C52">
        <w:rPr>
          <w:rFonts w:ascii="Calibri" w:hAnsi="Calibri"/>
        </w:rPr>
        <w:t>Mutated</w:t>
      </w:r>
    </w:p>
    <w:p w:rsidR="00C70733" w:rsidRPr="00535C52" w:rsidRDefault="00C70733" w:rsidP="00C70733">
      <w:pPr>
        <w:pStyle w:val="ListParagraph"/>
        <w:ind w:left="1080"/>
        <w:rPr>
          <w:rFonts w:ascii="Calibri" w:hAnsi="Calibri"/>
        </w:rPr>
      </w:pPr>
    </w:p>
    <w:p w:rsidR="00E93AC8" w:rsidRPr="00535C52" w:rsidRDefault="00E93AC8" w:rsidP="00C70733">
      <w:pPr>
        <w:pStyle w:val="ListParagraph"/>
        <w:ind w:left="1080"/>
        <w:rPr>
          <w:rFonts w:ascii="Calibri" w:hAnsi="Calibri"/>
        </w:rPr>
      </w:pPr>
    </w:p>
    <w:p w:rsidR="00CA4C45" w:rsidRPr="00535C52" w:rsidRDefault="00CA4C45" w:rsidP="00CA4C45">
      <w:pPr>
        <w:pStyle w:val="NormalText"/>
        <w:numPr>
          <w:ilvl w:val="0"/>
          <w:numId w:val="1"/>
        </w:numPr>
        <w:rPr>
          <w:rFonts w:ascii="Calibri" w:hAnsi="Calibri"/>
          <w:color w:val="auto"/>
          <w:sz w:val="24"/>
          <w:szCs w:val="24"/>
        </w:rPr>
      </w:pPr>
      <w:proofErr w:type="gramStart"/>
      <w:r w:rsidRPr="00535C52">
        <w:rPr>
          <w:rFonts w:ascii="Calibri" w:hAnsi="Calibri"/>
          <w:color w:val="auto"/>
          <w:sz w:val="24"/>
          <w:szCs w:val="24"/>
        </w:rPr>
        <w:t>The strands of DNA are held together by which of the following</w:t>
      </w:r>
      <w:proofErr w:type="gramEnd"/>
      <w:r w:rsidRPr="00535C52">
        <w:rPr>
          <w:rFonts w:ascii="Calibri" w:hAnsi="Calibri"/>
          <w:color w:val="auto"/>
          <w:sz w:val="24"/>
          <w:szCs w:val="24"/>
        </w:rPr>
        <w:t>?</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interstrand</w:t>
      </w:r>
      <w:proofErr w:type="gramEnd"/>
      <w:r w:rsidRPr="00535C52">
        <w:rPr>
          <w:rFonts w:ascii="Calibri" w:hAnsi="Calibri"/>
          <w:color w:val="auto"/>
          <w:sz w:val="24"/>
          <w:szCs w:val="24"/>
        </w:rPr>
        <w:t xml:space="preserve"> cross-links</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van</w:t>
      </w:r>
      <w:proofErr w:type="gramEnd"/>
      <w:r w:rsidRPr="00535C52">
        <w:rPr>
          <w:rFonts w:ascii="Calibri" w:hAnsi="Calibri"/>
          <w:color w:val="auto"/>
          <w:sz w:val="24"/>
          <w:szCs w:val="24"/>
        </w:rPr>
        <w:t xml:space="preserve"> der waals interactions between neighboring bases on the same strand</w:t>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c. </w:t>
      </w:r>
      <w:proofErr w:type="gramStart"/>
      <w:r w:rsidRPr="00535C52">
        <w:rPr>
          <w:rFonts w:ascii="Calibri" w:hAnsi="Calibri"/>
          <w:color w:val="auto"/>
          <w:sz w:val="24"/>
          <w:szCs w:val="24"/>
        </w:rPr>
        <w:t>hydrogen</w:t>
      </w:r>
      <w:proofErr w:type="gramEnd"/>
      <w:r w:rsidRPr="00535C52">
        <w:rPr>
          <w:rFonts w:ascii="Calibri" w:hAnsi="Calibri"/>
          <w:color w:val="auto"/>
          <w:sz w:val="24"/>
          <w:szCs w:val="24"/>
        </w:rPr>
        <w:t xml:space="preserve"> bonds between the bases of anti-parallel strands</w:t>
      </w:r>
      <w:r w:rsidRPr="00535C52">
        <w:rPr>
          <w:rFonts w:ascii="Calibri" w:hAnsi="Calibri"/>
          <w:color w:val="auto"/>
          <w:sz w:val="24"/>
          <w:szCs w:val="24"/>
        </w:rPr>
        <w:tab/>
      </w:r>
    </w:p>
    <w:p w:rsidR="00CA4C45" w:rsidRPr="00535C52" w:rsidRDefault="00CA4C45" w:rsidP="00CA4C45">
      <w:pPr>
        <w:pStyle w:val="NormalText"/>
        <w:rPr>
          <w:rFonts w:ascii="Calibri" w:hAnsi="Calibri"/>
          <w:color w:val="auto"/>
          <w:sz w:val="24"/>
          <w:szCs w:val="24"/>
        </w:rPr>
      </w:pPr>
      <w:r w:rsidRPr="00535C52">
        <w:rPr>
          <w:rFonts w:ascii="Calibri" w:hAnsi="Calibri"/>
          <w:color w:val="auto"/>
          <w:sz w:val="24"/>
          <w:szCs w:val="24"/>
        </w:rPr>
        <w:tab/>
        <w:t xml:space="preserve">d. </w:t>
      </w:r>
      <w:proofErr w:type="gramStart"/>
      <w:r w:rsidRPr="00535C52">
        <w:rPr>
          <w:rFonts w:ascii="Calibri" w:hAnsi="Calibri"/>
          <w:color w:val="auto"/>
          <w:sz w:val="24"/>
          <w:szCs w:val="24"/>
        </w:rPr>
        <w:t>covalent</w:t>
      </w:r>
      <w:proofErr w:type="gramEnd"/>
      <w:r w:rsidRPr="00535C52">
        <w:rPr>
          <w:rFonts w:ascii="Calibri" w:hAnsi="Calibri"/>
          <w:color w:val="auto"/>
          <w:sz w:val="24"/>
          <w:szCs w:val="24"/>
        </w:rPr>
        <w:t xml:space="preserve"> bonds</w:t>
      </w:r>
    </w:p>
    <w:p w:rsidR="006B6C4B" w:rsidRPr="00535C52" w:rsidRDefault="00CA4C45" w:rsidP="006B6C4B">
      <w:pPr>
        <w:pStyle w:val="NormalText"/>
        <w:rPr>
          <w:rFonts w:ascii="Calibri" w:hAnsi="Calibri"/>
          <w:color w:val="auto"/>
          <w:sz w:val="24"/>
          <w:szCs w:val="24"/>
        </w:rPr>
      </w:pPr>
      <w:r w:rsidRPr="00535C52">
        <w:rPr>
          <w:rFonts w:ascii="Calibri" w:hAnsi="Calibri"/>
          <w:color w:val="auto"/>
          <w:sz w:val="24"/>
          <w:szCs w:val="24"/>
        </w:rPr>
        <w:tab/>
        <w:t xml:space="preserve">e. </w:t>
      </w:r>
      <w:proofErr w:type="gramStart"/>
      <w:r w:rsidRPr="00535C52">
        <w:rPr>
          <w:rFonts w:ascii="Calibri" w:hAnsi="Calibri"/>
          <w:color w:val="auto"/>
          <w:sz w:val="24"/>
          <w:szCs w:val="24"/>
        </w:rPr>
        <w:t>all</w:t>
      </w:r>
      <w:proofErr w:type="gramEnd"/>
      <w:r w:rsidRPr="00535C52">
        <w:rPr>
          <w:rFonts w:ascii="Calibri" w:hAnsi="Calibri"/>
          <w:color w:val="auto"/>
          <w:sz w:val="24"/>
          <w:szCs w:val="24"/>
        </w:rPr>
        <w:t xml:space="preserve"> of the above</w:t>
      </w:r>
    </w:p>
    <w:p w:rsidR="006B6C4B" w:rsidRPr="00535C52" w:rsidRDefault="006B6C4B" w:rsidP="006B6C4B">
      <w:pPr>
        <w:pStyle w:val="NormalText"/>
        <w:rPr>
          <w:rFonts w:ascii="Calibri" w:hAnsi="Calibri"/>
          <w:color w:val="auto"/>
          <w:sz w:val="24"/>
          <w:szCs w:val="24"/>
        </w:rPr>
      </w:pPr>
    </w:p>
    <w:p w:rsidR="00132EE6" w:rsidRPr="00535C52" w:rsidRDefault="00132EE6" w:rsidP="006B6C4B">
      <w:pPr>
        <w:pStyle w:val="NormalText"/>
        <w:rPr>
          <w:rFonts w:ascii="Calibri" w:hAnsi="Calibri"/>
          <w:color w:val="auto"/>
          <w:sz w:val="24"/>
          <w:szCs w:val="24"/>
        </w:rPr>
      </w:pPr>
    </w:p>
    <w:p w:rsidR="006B6C4B" w:rsidRPr="00535C52" w:rsidRDefault="006B6C4B" w:rsidP="006B6C4B">
      <w:pPr>
        <w:pStyle w:val="NormalText"/>
        <w:numPr>
          <w:ilvl w:val="0"/>
          <w:numId w:val="1"/>
        </w:numPr>
        <w:rPr>
          <w:rFonts w:ascii="Calibri" w:hAnsi="Calibri"/>
          <w:color w:val="auto"/>
          <w:sz w:val="24"/>
          <w:szCs w:val="24"/>
        </w:rPr>
      </w:pPr>
      <w:r w:rsidRPr="00535C52">
        <w:rPr>
          <w:rFonts w:ascii="Calibri" w:hAnsi="Calibri"/>
          <w:color w:val="auto"/>
          <w:sz w:val="24"/>
          <w:szCs w:val="24"/>
        </w:rPr>
        <w:t>You have a 20 X solution of coomassie blue in your laboratory. You need to stain protein on several PAGE gels so you need to prepare 250 mL of 1X coomassie blue solution. How much of the 20X solution should you add to water to make your 1x solution?</w:t>
      </w:r>
      <w:r w:rsidRPr="00535C52">
        <w:rPr>
          <w:rFonts w:ascii="Calibri" w:hAnsi="Calibri"/>
          <w:color w:val="auto"/>
          <w:sz w:val="24"/>
          <w:szCs w:val="24"/>
        </w:rPr>
        <w:tab/>
      </w:r>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t>a. 12.5 mL</w:t>
      </w:r>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t>b. 12.5 uL</w:t>
      </w:r>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r>
      <w:proofErr w:type="gramStart"/>
      <w:r w:rsidRPr="00535C52">
        <w:rPr>
          <w:rFonts w:ascii="Calibri" w:hAnsi="Calibri"/>
          <w:color w:val="auto"/>
          <w:sz w:val="24"/>
          <w:szCs w:val="24"/>
        </w:rPr>
        <w:t>c. 25 mL</w:t>
      </w:r>
      <w:proofErr w:type="gramEnd"/>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t xml:space="preserve">d. 10 </w:t>
      </w:r>
      <w:r w:rsidR="005E15EE" w:rsidRPr="00535C52">
        <w:rPr>
          <w:rFonts w:ascii="Calibri" w:hAnsi="Calibri"/>
          <w:color w:val="auto"/>
          <w:sz w:val="24"/>
          <w:szCs w:val="24"/>
        </w:rPr>
        <w:t>u</w:t>
      </w:r>
      <w:r w:rsidRPr="00535C52">
        <w:rPr>
          <w:rFonts w:ascii="Calibri" w:hAnsi="Calibri"/>
          <w:color w:val="auto"/>
          <w:sz w:val="24"/>
          <w:szCs w:val="24"/>
        </w:rPr>
        <w:t>L</w:t>
      </w:r>
    </w:p>
    <w:p w:rsidR="009D6A87" w:rsidRPr="00535C52" w:rsidRDefault="006B6C4B" w:rsidP="005E15EE">
      <w:pPr>
        <w:pStyle w:val="NormalText"/>
        <w:rPr>
          <w:rFonts w:ascii="Calibri" w:hAnsi="Calibri"/>
          <w:color w:val="auto"/>
          <w:sz w:val="24"/>
          <w:szCs w:val="24"/>
        </w:rPr>
      </w:pPr>
      <w:r w:rsidRPr="00535C52">
        <w:rPr>
          <w:rFonts w:ascii="Calibri" w:hAnsi="Calibri"/>
          <w:color w:val="auto"/>
          <w:sz w:val="24"/>
          <w:szCs w:val="24"/>
        </w:rPr>
        <w:tab/>
        <w:t>e. 250 mL</w:t>
      </w:r>
    </w:p>
    <w:p w:rsidR="009D6A87" w:rsidRPr="00535C52" w:rsidRDefault="009D6A87" w:rsidP="005E15EE">
      <w:pPr>
        <w:pStyle w:val="NormalText"/>
        <w:rPr>
          <w:rFonts w:ascii="Calibri" w:hAnsi="Calibri"/>
          <w:color w:val="auto"/>
          <w:sz w:val="24"/>
          <w:szCs w:val="24"/>
        </w:rPr>
      </w:pPr>
    </w:p>
    <w:p w:rsidR="00132EE6" w:rsidRPr="00535C52" w:rsidRDefault="00132EE6" w:rsidP="005E15EE">
      <w:pPr>
        <w:pStyle w:val="NormalText"/>
        <w:rPr>
          <w:rFonts w:ascii="Calibri" w:hAnsi="Calibri"/>
          <w:color w:val="auto"/>
          <w:sz w:val="24"/>
          <w:szCs w:val="24"/>
        </w:rPr>
      </w:pPr>
    </w:p>
    <w:p w:rsidR="005E15EE" w:rsidRPr="00535C52" w:rsidRDefault="007D7FBB" w:rsidP="009D6A87">
      <w:pPr>
        <w:pStyle w:val="NormalText"/>
        <w:ind w:left="360"/>
        <w:rPr>
          <w:rFonts w:ascii="Calibri" w:hAnsi="Calibri"/>
          <w:color w:val="auto"/>
          <w:sz w:val="24"/>
          <w:szCs w:val="24"/>
        </w:rPr>
      </w:pPr>
      <w:r w:rsidRPr="00535C52">
        <w:rPr>
          <w:rFonts w:ascii="Calibri" w:hAnsi="Calibri"/>
          <w:color w:val="auto"/>
          <w:sz w:val="24"/>
          <w:szCs w:val="24"/>
        </w:rPr>
        <w:t>20</w:t>
      </w:r>
      <w:r w:rsidR="009D6A87" w:rsidRPr="00535C52">
        <w:rPr>
          <w:rFonts w:ascii="Calibri" w:hAnsi="Calibri"/>
          <w:color w:val="auto"/>
          <w:sz w:val="24"/>
          <w:szCs w:val="24"/>
        </w:rPr>
        <w:t xml:space="preserve">. </w:t>
      </w:r>
      <w:r w:rsidR="005E15EE" w:rsidRPr="00535C52">
        <w:rPr>
          <w:rFonts w:ascii="Calibri" w:hAnsi="Calibri"/>
          <w:color w:val="auto"/>
          <w:sz w:val="24"/>
          <w:szCs w:val="24"/>
        </w:rPr>
        <w:t>Polymerase chain reaction (PCR) is:</w:t>
      </w:r>
    </w:p>
    <w:p w:rsidR="005E15EE" w:rsidRPr="00535C52" w:rsidRDefault="005E15EE" w:rsidP="005E15EE">
      <w:pPr>
        <w:pStyle w:val="NormalText"/>
        <w:rPr>
          <w:rFonts w:ascii="Calibri" w:hAnsi="Calibri"/>
          <w:color w:val="auto"/>
          <w:sz w:val="24"/>
          <w:szCs w:val="24"/>
        </w:rPr>
      </w:pPr>
      <w:r w:rsidRPr="00535C52">
        <w:rPr>
          <w:rFonts w:ascii="Calibri" w:hAnsi="Calibri"/>
          <w:color w:val="auto"/>
          <w:sz w:val="24"/>
          <w:szCs w:val="24"/>
        </w:rPr>
        <w:tab/>
        <w:t xml:space="preserve">a. </w:t>
      </w:r>
      <w:proofErr w:type="gramStart"/>
      <w:r w:rsidRPr="00535C52">
        <w:rPr>
          <w:rFonts w:ascii="Calibri" w:hAnsi="Calibri"/>
          <w:color w:val="auto"/>
          <w:sz w:val="24"/>
          <w:szCs w:val="24"/>
        </w:rPr>
        <w:t>a</w:t>
      </w:r>
      <w:proofErr w:type="gramEnd"/>
      <w:r w:rsidRPr="00535C52">
        <w:rPr>
          <w:rFonts w:ascii="Calibri" w:hAnsi="Calibri"/>
          <w:color w:val="auto"/>
          <w:sz w:val="24"/>
          <w:szCs w:val="24"/>
        </w:rPr>
        <w:t xml:space="preserve"> way in which cells can increase the amount of mRNA</w:t>
      </w:r>
    </w:p>
    <w:p w:rsidR="005E15EE" w:rsidRPr="00535C52" w:rsidRDefault="005E15EE" w:rsidP="005E15EE">
      <w:pPr>
        <w:pStyle w:val="NormalText"/>
        <w:rPr>
          <w:rFonts w:ascii="Calibri" w:hAnsi="Calibri"/>
          <w:color w:val="auto"/>
          <w:sz w:val="24"/>
          <w:szCs w:val="24"/>
        </w:rPr>
      </w:pPr>
      <w:r w:rsidRPr="00535C52">
        <w:rPr>
          <w:rFonts w:ascii="Calibri" w:hAnsi="Calibri"/>
          <w:color w:val="auto"/>
          <w:sz w:val="24"/>
          <w:szCs w:val="24"/>
        </w:rPr>
        <w:tab/>
        <w:t xml:space="preserve">b. </w:t>
      </w:r>
      <w:proofErr w:type="gramStart"/>
      <w:r w:rsidRPr="00535C52">
        <w:rPr>
          <w:rFonts w:ascii="Calibri" w:hAnsi="Calibri"/>
          <w:color w:val="auto"/>
          <w:sz w:val="24"/>
          <w:szCs w:val="24"/>
        </w:rPr>
        <w:t>a</w:t>
      </w:r>
      <w:proofErr w:type="gramEnd"/>
      <w:r w:rsidRPr="00535C52">
        <w:rPr>
          <w:rFonts w:ascii="Calibri" w:hAnsi="Calibri"/>
          <w:color w:val="auto"/>
          <w:sz w:val="24"/>
          <w:szCs w:val="24"/>
        </w:rPr>
        <w:t xml:space="preserve"> means of amplifying the amount of DNA in a cell</w:t>
      </w:r>
    </w:p>
    <w:p w:rsidR="005E15EE" w:rsidRPr="00535C52" w:rsidRDefault="005E15EE" w:rsidP="005E15EE">
      <w:pPr>
        <w:pStyle w:val="NormalText"/>
        <w:rPr>
          <w:rFonts w:ascii="Calibri" w:hAnsi="Calibri"/>
          <w:color w:val="auto"/>
          <w:sz w:val="24"/>
          <w:szCs w:val="24"/>
        </w:rPr>
      </w:pPr>
      <w:r w:rsidRPr="00535C52">
        <w:rPr>
          <w:rFonts w:ascii="Calibri" w:hAnsi="Calibri"/>
          <w:color w:val="auto"/>
          <w:sz w:val="24"/>
          <w:szCs w:val="24"/>
        </w:rPr>
        <w:tab/>
        <w:t xml:space="preserve">c. </w:t>
      </w:r>
      <w:proofErr w:type="gramStart"/>
      <w:r w:rsidRPr="00535C52">
        <w:rPr>
          <w:rFonts w:ascii="Calibri" w:hAnsi="Calibri"/>
          <w:color w:val="auto"/>
          <w:sz w:val="24"/>
          <w:szCs w:val="24"/>
        </w:rPr>
        <w:t>a</w:t>
      </w:r>
      <w:proofErr w:type="gramEnd"/>
      <w:r w:rsidRPr="00535C52">
        <w:rPr>
          <w:rFonts w:ascii="Calibri" w:hAnsi="Calibri"/>
          <w:color w:val="auto"/>
          <w:sz w:val="24"/>
          <w:szCs w:val="24"/>
        </w:rPr>
        <w:t xml:space="preserve"> means of amplifying a specific segment of DNA in the lab</w:t>
      </w:r>
    </w:p>
    <w:p w:rsidR="009D6A87" w:rsidRPr="00535C52" w:rsidRDefault="005E15EE" w:rsidP="005E15EE">
      <w:pPr>
        <w:pStyle w:val="NormalText"/>
        <w:rPr>
          <w:rFonts w:ascii="Calibri" w:hAnsi="Calibri"/>
          <w:color w:val="auto"/>
          <w:sz w:val="24"/>
          <w:szCs w:val="24"/>
        </w:rPr>
      </w:pPr>
      <w:r w:rsidRPr="00535C52">
        <w:rPr>
          <w:rFonts w:ascii="Calibri" w:hAnsi="Calibri"/>
          <w:color w:val="auto"/>
          <w:sz w:val="24"/>
          <w:szCs w:val="24"/>
        </w:rPr>
        <w:tab/>
        <w:t xml:space="preserve">d. </w:t>
      </w:r>
      <w:proofErr w:type="gramStart"/>
      <w:r w:rsidRPr="00535C52">
        <w:rPr>
          <w:rFonts w:ascii="Calibri" w:hAnsi="Calibri"/>
          <w:color w:val="auto"/>
          <w:sz w:val="24"/>
          <w:szCs w:val="24"/>
        </w:rPr>
        <w:t>a</w:t>
      </w:r>
      <w:proofErr w:type="gramEnd"/>
      <w:r w:rsidRPr="00535C52">
        <w:rPr>
          <w:rFonts w:ascii="Calibri" w:hAnsi="Calibri"/>
          <w:color w:val="auto"/>
          <w:sz w:val="24"/>
          <w:szCs w:val="24"/>
        </w:rPr>
        <w:t xml:space="preserve"> nuclear reaction that leads to mutations in microsatellite DNA</w:t>
      </w:r>
    </w:p>
    <w:p w:rsidR="009D6A87" w:rsidRPr="00535C52" w:rsidRDefault="009D6A87" w:rsidP="005E15EE">
      <w:pPr>
        <w:pStyle w:val="NormalText"/>
        <w:rPr>
          <w:rFonts w:ascii="Calibri" w:hAnsi="Calibri"/>
          <w:color w:val="auto"/>
          <w:sz w:val="24"/>
          <w:szCs w:val="24"/>
        </w:rPr>
      </w:pPr>
    </w:p>
    <w:p w:rsidR="00132EE6" w:rsidRPr="00535C52" w:rsidRDefault="00132EE6" w:rsidP="005E15EE">
      <w:pPr>
        <w:pStyle w:val="NormalText"/>
        <w:rPr>
          <w:rFonts w:ascii="Calibri" w:hAnsi="Calibri"/>
          <w:color w:val="auto"/>
          <w:sz w:val="24"/>
          <w:szCs w:val="24"/>
        </w:rPr>
      </w:pPr>
    </w:p>
    <w:p w:rsidR="005E15EE" w:rsidRPr="00535C52" w:rsidRDefault="005E15EE" w:rsidP="007D7FBB">
      <w:pPr>
        <w:pStyle w:val="NormalText"/>
        <w:numPr>
          <w:ilvl w:val="0"/>
          <w:numId w:val="44"/>
        </w:numPr>
        <w:rPr>
          <w:rFonts w:ascii="Calibri" w:hAnsi="Calibri"/>
          <w:color w:val="auto"/>
          <w:sz w:val="24"/>
          <w:szCs w:val="24"/>
        </w:rPr>
      </w:pPr>
      <w:r w:rsidRPr="00535C52">
        <w:rPr>
          <w:rFonts w:ascii="Calibri" w:hAnsi="Calibri"/>
          <w:color w:val="auto"/>
          <w:sz w:val="24"/>
          <w:szCs w:val="24"/>
        </w:rPr>
        <w:t>A mutation that results in the formation of a stop codon and subsequent premature termination of protein synthesis is a:</w:t>
      </w:r>
    </w:p>
    <w:p w:rsidR="005E15EE" w:rsidRPr="00535C52" w:rsidRDefault="005E15EE" w:rsidP="007D7FBB">
      <w:pPr>
        <w:pStyle w:val="NormalText"/>
        <w:numPr>
          <w:ilvl w:val="1"/>
          <w:numId w:val="44"/>
        </w:numPr>
        <w:rPr>
          <w:rFonts w:ascii="Calibri" w:hAnsi="Calibri"/>
          <w:color w:val="auto"/>
          <w:sz w:val="24"/>
          <w:szCs w:val="24"/>
        </w:rPr>
      </w:pPr>
      <w:r w:rsidRPr="00535C52">
        <w:rPr>
          <w:rFonts w:ascii="Calibri" w:hAnsi="Calibri"/>
          <w:color w:val="auto"/>
          <w:sz w:val="24"/>
          <w:szCs w:val="24"/>
        </w:rPr>
        <w:t>Missense mutation</w:t>
      </w:r>
      <w:r w:rsidRPr="00535C52">
        <w:rPr>
          <w:rFonts w:ascii="Calibri" w:hAnsi="Calibri"/>
          <w:color w:val="auto"/>
          <w:sz w:val="24"/>
          <w:szCs w:val="24"/>
        </w:rPr>
        <w:tab/>
      </w:r>
    </w:p>
    <w:p w:rsidR="005E15EE" w:rsidRPr="00535C52" w:rsidRDefault="005E15EE" w:rsidP="007D7FBB">
      <w:pPr>
        <w:pStyle w:val="NormalText"/>
        <w:numPr>
          <w:ilvl w:val="1"/>
          <w:numId w:val="44"/>
        </w:numPr>
        <w:rPr>
          <w:rFonts w:ascii="Calibri" w:hAnsi="Calibri"/>
          <w:color w:val="auto"/>
          <w:sz w:val="24"/>
          <w:szCs w:val="24"/>
        </w:rPr>
      </w:pPr>
      <w:r w:rsidRPr="00535C52">
        <w:rPr>
          <w:rFonts w:ascii="Calibri" w:hAnsi="Calibri"/>
          <w:color w:val="auto"/>
          <w:sz w:val="24"/>
          <w:szCs w:val="24"/>
        </w:rPr>
        <w:t>Frameshift mutation</w:t>
      </w:r>
    </w:p>
    <w:p w:rsidR="005E15EE" w:rsidRPr="00535C52" w:rsidRDefault="005E15EE" w:rsidP="007D7FBB">
      <w:pPr>
        <w:pStyle w:val="NormalText"/>
        <w:numPr>
          <w:ilvl w:val="1"/>
          <w:numId w:val="44"/>
        </w:numPr>
        <w:rPr>
          <w:rFonts w:ascii="Calibri" w:hAnsi="Calibri"/>
          <w:color w:val="auto"/>
          <w:sz w:val="24"/>
          <w:szCs w:val="24"/>
        </w:rPr>
      </w:pPr>
      <w:r w:rsidRPr="00535C52">
        <w:rPr>
          <w:rFonts w:ascii="Calibri" w:hAnsi="Calibri"/>
          <w:color w:val="auto"/>
          <w:sz w:val="24"/>
          <w:szCs w:val="24"/>
        </w:rPr>
        <w:t>Silent mutation</w:t>
      </w:r>
    </w:p>
    <w:p w:rsidR="005E15EE" w:rsidRPr="00535C52" w:rsidRDefault="005E15EE" w:rsidP="007D7FBB">
      <w:pPr>
        <w:pStyle w:val="NormalText"/>
        <w:numPr>
          <w:ilvl w:val="1"/>
          <w:numId w:val="44"/>
        </w:numPr>
        <w:rPr>
          <w:rFonts w:ascii="Calibri" w:hAnsi="Calibri"/>
          <w:color w:val="auto"/>
          <w:sz w:val="24"/>
          <w:szCs w:val="24"/>
        </w:rPr>
      </w:pPr>
      <w:r w:rsidRPr="00535C52">
        <w:rPr>
          <w:rFonts w:ascii="Calibri" w:hAnsi="Calibri"/>
          <w:color w:val="auto"/>
          <w:sz w:val="24"/>
          <w:szCs w:val="24"/>
        </w:rPr>
        <w:t xml:space="preserve">Nonsense mutation </w:t>
      </w:r>
    </w:p>
    <w:p w:rsidR="004918C1" w:rsidRPr="00535C52" w:rsidRDefault="004918C1" w:rsidP="009D6A87">
      <w:pPr>
        <w:pStyle w:val="NormalText"/>
        <w:ind w:left="720"/>
        <w:rPr>
          <w:rFonts w:ascii="Calibri" w:hAnsi="Calibri"/>
          <w:color w:val="auto"/>
          <w:sz w:val="24"/>
          <w:szCs w:val="24"/>
        </w:rPr>
      </w:pPr>
    </w:p>
    <w:p w:rsidR="00132EE6" w:rsidRPr="00535C52" w:rsidRDefault="00132EE6" w:rsidP="009D6A87">
      <w:pPr>
        <w:pStyle w:val="NormalText"/>
        <w:ind w:left="720"/>
        <w:rPr>
          <w:rFonts w:ascii="Calibri" w:hAnsi="Calibri"/>
          <w:color w:val="auto"/>
          <w:sz w:val="24"/>
          <w:szCs w:val="24"/>
        </w:rPr>
      </w:pPr>
    </w:p>
    <w:p w:rsidR="004918C1" w:rsidRPr="00535C52" w:rsidRDefault="007D7FBB" w:rsidP="004918C1">
      <w:pPr>
        <w:pStyle w:val="NormalText"/>
        <w:ind w:left="360"/>
        <w:rPr>
          <w:rFonts w:ascii="Calibri" w:hAnsi="Calibri"/>
          <w:color w:val="auto"/>
          <w:sz w:val="24"/>
          <w:szCs w:val="24"/>
        </w:rPr>
      </w:pPr>
      <w:r w:rsidRPr="00535C52">
        <w:rPr>
          <w:rFonts w:ascii="Calibri" w:hAnsi="Calibri"/>
          <w:color w:val="auto"/>
          <w:sz w:val="24"/>
          <w:szCs w:val="24"/>
        </w:rPr>
        <w:t>22</w:t>
      </w:r>
      <w:r w:rsidR="004918C1" w:rsidRPr="00535C52">
        <w:rPr>
          <w:rFonts w:ascii="Calibri" w:hAnsi="Calibri"/>
          <w:color w:val="auto"/>
          <w:sz w:val="24"/>
          <w:szCs w:val="24"/>
        </w:rPr>
        <w:t>. Yeast constitutes a great model organism for molecular studies because:</w:t>
      </w:r>
    </w:p>
    <w:p w:rsidR="004918C1" w:rsidRPr="00535C52" w:rsidRDefault="004918C1" w:rsidP="004918C1">
      <w:pPr>
        <w:pStyle w:val="NormalText"/>
        <w:numPr>
          <w:ilvl w:val="0"/>
          <w:numId w:val="24"/>
        </w:numPr>
        <w:ind w:left="1080"/>
        <w:rPr>
          <w:rFonts w:ascii="Calibri" w:hAnsi="Calibri"/>
          <w:color w:val="auto"/>
          <w:sz w:val="24"/>
          <w:szCs w:val="24"/>
        </w:rPr>
      </w:pPr>
      <w:r w:rsidRPr="00535C52">
        <w:rPr>
          <w:rFonts w:ascii="Calibri" w:hAnsi="Calibri"/>
          <w:color w:val="auto"/>
          <w:sz w:val="24"/>
          <w:szCs w:val="24"/>
        </w:rPr>
        <w:t>They are simple prokaryotic organisms with a lot of similarities to human cells</w:t>
      </w:r>
    </w:p>
    <w:p w:rsidR="004918C1" w:rsidRPr="00535C52" w:rsidRDefault="004918C1" w:rsidP="004918C1">
      <w:pPr>
        <w:pStyle w:val="NormalText"/>
        <w:numPr>
          <w:ilvl w:val="0"/>
          <w:numId w:val="24"/>
        </w:numPr>
        <w:ind w:left="1080"/>
        <w:rPr>
          <w:rFonts w:ascii="Calibri" w:hAnsi="Calibri"/>
          <w:color w:val="auto"/>
          <w:sz w:val="24"/>
          <w:szCs w:val="24"/>
        </w:rPr>
      </w:pPr>
      <w:r w:rsidRPr="00535C52">
        <w:rPr>
          <w:rFonts w:ascii="Calibri" w:hAnsi="Calibri"/>
          <w:color w:val="auto"/>
          <w:sz w:val="24"/>
          <w:szCs w:val="24"/>
        </w:rPr>
        <w:t>Even though their genome is not fully sequenced we know it is small and</w:t>
      </w:r>
    </w:p>
    <w:p w:rsidR="004918C1" w:rsidRPr="00535C52" w:rsidRDefault="004918C1" w:rsidP="004918C1">
      <w:pPr>
        <w:pStyle w:val="NormalText"/>
        <w:ind w:left="1080"/>
        <w:rPr>
          <w:rFonts w:ascii="Calibri" w:hAnsi="Calibri"/>
          <w:color w:val="auto"/>
          <w:sz w:val="24"/>
          <w:szCs w:val="24"/>
        </w:rPr>
      </w:pPr>
      <w:proofErr w:type="gramStart"/>
      <w:r w:rsidRPr="00535C52">
        <w:rPr>
          <w:rFonts w:ascii="Calibri" w:hAnsi="Calibri"/>
          <w:color w:val="auto"/>
          <w:sz w:val="24"/>
          <w:szCs w:val="24"/>
        </w:rPr>
        <w:t>simple</w:t>
      </w:r>
      <w:proofErr w:type="gramEnd"/>
    </w:p>
    <w:p w:rsidR="004918C1" w:rsidRPr="00535C52" w:rsidRDefault="004918C1" w:rsidP="00584944">
      <w:pPr>
        <w:pStyle w:val="NormalText"/>
        <w:numPr>
          <w:ilvl w:val="0"/>
          <w:numId w:val="24"/>
        </w:numPr>
        <w:ind w:left="1080"/>
        <w:rPr>
          <w:rFonts w:ascii="Calibri" w:hAnsi="Calibri"/>
          <w:color w:val="auto"/>
          <w:sz w:val="24"/>
          <w:szCs w:val="24"/>
        </w:rPr>
      </w:pPr>
      <w:proofErr w:type="gramStart"/>
      <w:r w:rsidRPr="00535C52">
        <w:rPr>
          <w:rFonts w:ascii="Calibri" w:hAnsi="Calibri"/>
          <w:color w:val="auto"/>
          <w:sz w:val="24"/>
          <w:szCs w:val="24"/>
        </w:rPr>
        <w:t>they</w:t>
      </w:r>
      <w:proofErr w:type="gramEnd"/>
      <w:r w:rsidRPr="00535C52">
        <w:rPr>
          <w:rFonts w:ascii="Calibri" w:hAnsi="Calibri"/>
          <w:color w:val="auto"/>
          <w:sz w:val="24"/>
          <w:szCs w:val="24"/>
        </w:rPr>
        <w:t xml:space="preserve"> can exist in a haploid or diploid form, are simple to manipulate, and </w:t>
      </w:r>
      <w:r w:rsidR="00584944" w:rsidRPr="00535C52">
        <w:rPr>
          <w:rFonts w:ascii="Calibri" w:hAnsi="Calibri"/>
          <w:color w:val="auto"/>
          <w:sz w:val="24"/>
          <w:szCs w:val="24"/>
        </w:rPr>
        <w:t xml:space="preserve">they </w:t>
      </w:r>
      <w:r w:rsidRPr="00535C52">
        <w:rPr>
          <w:rFonts w:ascii="Calibri" w:hAnsi="Calibri"/>
          <w:color w:val="auto"/>
          <w:sz w:val="24"/>
          <w:szCs w:val="24"/>
        </w:rPr>
        <w:t>recapitulate all key cellular processes observed in a eukaryotic cell</w:t>
      </w:r>
    </w:p>
    <w:p w:rsidR="004918C1" w:rsidRPr="00535C52" w:rsidRDefault="004918C1" w:rsidP="004918C1">
      <w:pPr>
        <w:pStyle w:val="NormalText"/>
        <w:numPr>
          <w:ilvl w:val="0"/>
          <w:numId w:val="24"/>
        </w:numPr>
        <w:ind w:left="1080"/>
        <w:rPr>
          <w:rFonts w:ascii="Calibri" w:hAnsi="Calibri"/>
          <w:color w:val="auto"/>
          <w:sz w:val="24"/>
          <w:szCs w:val="24"/>
        </w:rPr>
      </w:pPr>
      <w:proofErr w:type="gramStart"/>
      <w:r w:rsidRPr="00535C52">
        <w:rPr>
          <w:rFonts w:ascii="Calibri" w:hAnsi="Calibri"/>
          <w:color w:val="auto"/>
          <w:sz w:val="24"/>
          <w:szCs w:val="24"/>
        </w:rPr>
        <w:t>they</w:t>
      </w:r>
      <w:proofErr w:type="gramEnd"/>
      <w:r w:rsidRPr="00535C52">
        <w:rPr>
          <w:rFonts w:ascii="Calibri" w:hAnsi="Calibri"/>
          <w:color w:val="auto"/>
          <w:sz w:val="24"/>
          <w:szCs w:val="24"/>
        </w:rPr>
        <w:t xml:space="preserve"> multiply by budding or direct division</w:t>
      </w:r>
    </w:p>
    <w:p w:rsidR="00E93AC8" w:rsidRPr="00535C52" w:rsidRDefault="00E93AC8" w:rsidP="00E93AC8">
      <w:pPr>
        <w:pStyle w:val="NormalText"/>
        <w:ind w:left="1080"/>
        <w:rPr>
          <w:rFonts w:ascii="Calibri" w:hAnsi="Calibri"/>
          <w:color w:val="auto"/>
          <w:sz w:val="24"/>
          <w:szCs w:val="24"/>
        </w:rPr>
      </w:pPr>
    </w:p>
    <w:p w:rsidR="00E93AC8" w:rsidRPr="00535C52" w:rsidRDefault="00E93AC8" w:rsidP="00E93AC8">
      <w:pPr>
        <w:pStyle w:val="NormalText"/>
        <w:ind w:left="1080"/>
        <w:rPr>
          <w:rFonts w:ascii="Calibri" w:hAnsi="Calibri"/>
          <w:color w:val="auto"/>
          <w:sz w:val="24"/>
          <w:szCs w:val="24"/>
        </w:rPr>
      </w:pPr>
    </w:p>
    <w:p w:rsidR="00E93AC8" w:rsidRPr="00535C52" w:rsidRDefault="00E93AC8"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 xml:space="preserve"> In PCR which of the following ingredients allows us to control WHICH </w:t>
      </w:r>
      <w:r w:rsidR="00226320">
        <w:rPr>
          <w:rFonts w:ascii="Calibri" w:hAnsi="Calibri"/>
          <w:color w:val="auto"/>
          <w:sz w:val="24"/>
          <w:szCs w:val="24"/>
        </w:rPr>
        <w:t xml:space="preserve">region of the </w:t>
      </w:r>
      <w:r w:rsidRPr="00535C52">
        <w:rPr>
          <w:rFonts w:ascii="Calibri" w:hAnsi="Calibri"/>
          <w:color w:val="auto"/>
          <w:sz w:val="24"/>
          <w:szCs w:val="24"/>
        </w:rPr>
        <w:t>DNA is being amplified?</w:t>
      </w:r>
    </w:p>
    <w:p w:rsidR="00E93AC8" w:rsidRPr="00535C52" w:rsidRDefault="00E93AC8" w:rsidP="007D7FBB">
      <w:pPr>
        <w:pStyle w:val="NormalText"/>
        <w:numPr>
          <w:ilvl w:val="1"/>
          <w:numId w:val="45"/>
        </w:numPr>
        <w:rPr>
          <w:rFonts w:ascii="Calibri" w:hAnsi="Calibri"/>
          <w:color w:val="auto"/>
          <w:sz w:val="24"/>
          <w:szCs w:val="24"/>
        </w:rPr>
      </w:pPr>
      <w:r w:rsidRPr="00535C52">
        <w:rPr>
          <w:rFonts w:ascii="Calibri" w:hAnsi="Calibri"/>
          <w:color w:val="auto"/>
          <w:sz w:val="24"/>
          <w:szCs w:val="24"/>
        </w:rPr>
        <w:t>Template DNA</w:t>
      </w:r>
    </w:p>
    <w:p w:rsidR="00E93AC8" w:rsidRPr="00535C52" w:rsidRDefault="00E93AC8" w:rsidP="007D7FBB">
      <w:pPr>
        <w:pStyle w:val="NormalText"/>
        <w:numPr>
          <w:ilvl w:val="1"/>
          <w:numId w:val="45"/>
        </w:numPr>
        <w:rPr>
          <w:rFonts w:ascii="Calibri" w:hAnsi="Calibri"/>
          <w:color w:val="auto"/>
          <w:sz w:val="24"/>
          <w:szCs w:val="24"/>
        </w:rPr>
      </w:pPr>
      <w:r w:rsidRPr="00535C52">
        <w:rPr>
          <w:rFonts w:ascii="Calibri" w:hAnsi="Calibri"/>
          <w:color w:val="auto"/>
          <w:sz w:val="24"/>
          <w:szCs w:val="24"/>
        </w:rPr>
        <w:t>Taq polymerase</w:t>
      </w:r>
    </w:p>
    <w:p w:rsidR="00E93AC8" w:rsidRPr="00535C52" w:rsidRDefault="00E93AC8" w:rsidP="007D7FBB">
      <w:pPr>
        <w:pStyle w:val="NormalText"/>
        <w:numPr>
          <w:ilvl w:val="1"/>
          <w:numId w:val="45"/>
        </w:numPr>
        <w:rPr>
          <w:rFonts w:ascii="Calibri" w:hAnsi="Calibri"/>
          <w:color w:val="auto"/>
          <w:sz w:val="24"/>
          <w:szCs w:val="24"/>
        </w:rPr>
      </w:pPr>
      <w:r w:rsidRPr="00535C52">
        <w:rPr>
          <w:rFonts w:ascii="Calibri" w:hAnsi="Calibri"/>
          <w:color w:val="auto"/>
          <w:sz w:val="24"/>
          <w:szCs w:val="24"/>
        </w:rPr>
        <w:t>Primers</w:t>
      </w:r>
    </w:p>
    <w:p w:rsidR="00E93AC8" w:rsidRPr="00535C52" w:rsidRDefault="00E93AC8" w:rsidP="007D7FBB">
      <w:pPr>
        <w:pStyle w:val="NormalText"/>
        <w:numPr>
          <w:ilvl w:val="1"/>
          <w:numId w:val="45"/>
        </w:numPr>
        <w:rPr>
          <w:rFonts w:ascii="Calibri" w:hAnsi="Calibri"/>
          <w:color w:val="auto"/>
          <w:sz w:val="24"/>
          <w:szCs w:val="24"/>
        </w:rPr>
      </w:pPr>
      <w:r w:rsidRPr="00535C52">
        <w:rPr>
          <w:rFonts w:ascii="Calibri" w:hAnsi="Calibri"/>
          <w:color w:val="auto"/>
          <w:sz w:val="24"/>
          <w:szCs w:val="24"/>
        </w:rPr>
        <w:t>Buffer with MgCl</w:t>
      </w:r>
      <w:r w:rsidRPr="00535C52">
        <w:rPr>
          <w:rFonts w:ascii="Calibri" w:hAnsi="Calibri"/>
          <w:color w:val="auto"/>
          <w:sz w:val="24"/>
          <w:szCs w:val="24"/>
          <w:vertAlign w:val="subscript"/>
        </w:rPr>
        <w:t>2</w:t>
      </w:r>
    </w:p>
    <w:p w:rsidR="00E93AC8" w:rsidRPr="00535C52" w:rsidRDefault="00E93AC8" w:rsidP="007D7FBB">
      <w:pPr>
        <w:pStyle w:val="NormalText"/>
        <w:numPr>
          <w:ilvl w:val="1"/>
          <w:numId w:val="45"/>
        </w:numPr>
        <w:rPr>
          <w:rFonts w:ascii="Calibri" w:hAnsi="Calibri"/>
          <w:color w:val="auto"/>
          <w:sz w:val="24"/>
          <w:szCs w:val="24"/>
        </w:rPr>
      </w:pPr>
      <w:r w:rsidRPr="00535C52">
        <w:rPr>
          <w:rFonts w:ascii="Calibri" w:hAnsi="Calibri"/>
          <w:color w:val="auto"/>
          <w:sz w:val="24"/>
          <w:szCs w:val="24"/>
        </w:rPr>
        <w:t>A and C are true</w:t>
      </w:r>
    </w:p>
    <w:p w:rsidR="005E15EE" w:rsidRPr="00535C52" w:rsidRDefault="005E15EE" w:rsidP="005E15EE">
      <w:pPr>
        <w:pStyle w:val="NormalText"/>
        <w:ind w:left="1080"/>
        <w:rPr>
          <w:rFonts w:ascii="Calibri" w:hAnsi="Calibri"/>
          <w:color w:val="auto"/>
          <w:sz w:val="24"/>
          <w:szCs w:val="24"/>
        </w:rPr>
      </w:pPr>
    </w:p>
    <w:p w:rsidR="00132EE6" w:rsidRPr="00535C52" w:rsidRDefault="00132EE6" w:rsidP="005E15EE">
      <w:pPr>
        <w:pStyle w:val="NormalText"/>
        <w:ind w:left="1080"/>
        <w:rPr>
          <w:rFonts w:ascii="Calibri" w:hAnsi="Calibri"/>
          <w:color w:val="auto"/>
          <w:sz w:val="24"/>
          <w:szCs w:val="24"/>
        </w:rPr>
      </w:pPr>
    </w:p>
    <w:p w:rsidR="005E15EE" w:rsidRPr="00535C52" w:rsidRDefault="005E15EE" w:rsidP="007D7FBB">
      <w:pPr>
        <w:pStyle w:val="NormalText"/>
        <w:numPr>
          <w:ilvl w:val="0"/>
          <w:numId w:val="45"/>
        </w:numPr>
        <w:tabs>
          <w:tab w:val="left" w:pos="810"/>
        </w:tabs>
        <w:ind w:left="630"/>
        <w:rPr>
          <w:rFonts w:ascii="Calibri" w:hAnsi="Calibri"/>
          <w:color w:val="auto"/>
          <w:sz w:val="24"/>
          <w:szCs w:val="24"/>
        </w:rPr>
      </w:pPr>
      <w:r w:rsidRPr="00535C52">
        <w:rPr>
          <w:rFonts w:ascii="Calibri" w:hAnsi="Calibri"/>
          <w:color w:val="auto"/>
          <w:sz w:val="24"/>
          <w:szCs w:val="24"/>
        </w:rPr>
        <w:t>What is the difference between agarose gel and polyacrylamide gel?</w:t>
      </w:r>
    </w:p>
    <w:p w:rsidR="005E15EE" w:rsidRPr="00535C52" w:rsidRDefault="005E15EE" w:rsidP="00132EE6">
      <w:pPr>
        <w:pStyle w:val="NormalText"/>
        <w:numPr>
          <w:ilvl w:val="0"/>
          <w:numId w:val="40"/>
        </w:numPr>
        <w:rPr>
          <w:rFonts w:ascii="Calibri" w:hAnsi="Calibri"/>
          <w:color w:val="auto"/>
          <w:sz w:val="24"/>
          <w:szCs w:val="24"/>
        </w:rPr>
      </w:pPr>
      <w:proofErr w:type="gramStart"/>
      <w:r w:rsidRPr="00535C52">
        <w:rPr>
          <w:rFonts w:ascii="Calibri" w:hAnsi="Calibri"/>
          <w:color w:val="auto"/>
          <w:sz w:val="24"/>
          <w:szCs w:val="24"/>
        </w:rPr>
        <w:t>agarose</w:t>
      </w:r>
      <w:proofErr w:type="gramEnd"/>
      <w:r w:rsidRPr="00535C52">
        <w:rPr>
          <w:rFonts w:ascii="Calibri" w:hAnsi="Calibri"/>
          <w:color w:val="auto"/>
          <w:sz w:val="24"/>
          <w:szCs w:val="24"/>
        </w:rPr>
        <w:t xml:space="preserve"> gel is made from agarose while polyacr</w:t>
      </w:r>
      <w:r w:rsidR="00E93AC8" w:rsidRPr="00535C52">
        <w:rPr>
          <w:rFonts w:ascii="Calibri" w:hAnsi="Calibri"/>
          <w:color w:val="auto"/>
          <w:sz w:val="24"/>
          <w:szCs w:val="24"/>
        </w:rPr>
        <w:t xml:space="preserve">ylamide is a mix of acrylamide </w:t>
      </w:r>
      <w:r w:rsidRPr="00535C52">
        <w:rPr>
          <w:rFonts w:ascii="Calibri" w:hAnsi="Calibri"/>
          <w:color w:val="auto"/>
          <w:sz w:val="24"/>
          <w:szCs w:val="24"/>
        </w:rPr>
        <w:t>and bisacrylamide</w:t>
      </w:r>
    </w:p>
    <w:p w:rsidR="005E15EE" w:rsidRPr="00535C52" w:rsidRDefault="005E15EE" w:rsidP="00132EE6">
      <w:pPr>
        <w:pStyle w:val="NormalText"/>
        <w:numPr>
          <w:ilvl w:val="0"/>
          <w:numId w:val="40"/>
        </w:numPr>
        <w:rPr>
          <w:rFonts w:ascii="Calibri" w:hAnsi="Calibri"/>
          <w:color w:val="auto"/>
          <w:sz w:val="24"/>
          <w:szCs w:val="24"/>
        </w:rPr>
      </w:pPr>
      <w:proofErr w:type="gramStart"/>
      <w:r w:rsidRPr="00535C52">
        <w:rPr>
          <w:rFonts w:ascii="Calibri" w:hAnsi="Calibri"/>
          <w:color w:val="auto"/>
          <w:sz w:val="24"/>
          <w:szCs w:val="24"/>
        </w:rPr>
        <w:t>you</w:t>
      </w:r>
      <w:proofErr w:type="gramEnd"/>
      <w:r w:rsidRPr="00535C52">
        <w:rPr>
          <w:rFonts w:ascii="Calibri" w:hAnsi="Calibri"/>
          <w:color w:val="auto"/>
          <w:sz w:val="24"/>
          <w:szCs w:val="24"/>
        </w:rPr>
        <w:t xml:space="preserve"> can melt the agarose gel (and pour it again) but not polyacrylamide </w:t>
      </w:r>
    </w:p>
    <w:p w:rsidR="005E15EE" w:rsidRPr="00535C52" w:rsidRDefault="005E15EE" w:rsidP="00132EE6">
      <w:pPr>
        <w:pStyle w:val="NormalText"/>
        <w:numPr>
          <w:ilvl w:val="0"/>
          <w:numId w:val="40"/>
        </w:numPr>
        <w:rPr>
          <w:rFonts w:ascii="Calibri" w:hAnsi="Calibri"/>
          <w:color w:val="auto"/>
          <w:sz w:val="24"/>
          <w:szCs w:val="24"/>
        </w:rPr>
      </w:pPr>
      <w:proofErr w:type="gramStart"/>
      <w:r w:rsidRPr="00535C52">
        <w:rPr>
          <w:rFonts w:ascii="Calibri" w:hAnsi="Calibri"/>
          <w:color w:val="auto"/>
          <w:sz w:val="24"/>
          <w:szCs w:val="24"/>
        </w:rPr>
        <w:t>agarose</w:t>
      </w:r>
      <w:proofErr w:type="gramEnd"/>
      <w:r w:rsidRPr="00535C52">
        <w:rPr>
          <w:rFonts w:ascii="Calibri" w:hAnsi="Calibri"/>
          <w:color w:val="auto"/>
          <w:sz w:val="24"/>
          <w:szCs w:val="24"/>
        </w:rPr>
        <w:t xml:space="preserve"> gel is run horizontally, polyacrylamide is run vertically </w:t>
      </w:r>
    </w:p>
    <w:p w:rsidR="005E15EE" w:rsidRPr="00535C52" w:rsidRDefault="005E15EE" w:rsidP="00132EE6">
      <w:pPr>
        <w:pStyle w:val="NormalText"/>
        <w:numPr>
          <w:ilvl w:val="0"/>
          <w:numId w:val="40"/>
        </w:numPr>
        <w:rPr>
          <w:rFonts w:ascii="Calibri" w:hAnsi="Calibri"/>
          <w:color w:val="auto"/>
          <w:sz w:val="24"/>
          <w:szCs w:val="24"/>
        </w:rPr>
      </w:pP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used agarose gel to separate DNA and polyacrylamide to separate protein</w:t>
      </w:r>
    </w:p>
    <w:p w:rsidR="005E15EE" w:rsidRPr="00535C52" w:rsidRDefault="005E15EE" w:rsidP="00132EE6">
      <w:pPr>
        <w:pStyle w:val="NormalText"/>
        <w:numPr>
          <w:ilvl w:val="0"/>
          <w:numId w:val="40"/>
        </w:numPr>
        <w:rPr>
          <w:rFonts w:ascii="Calibri" w:hAnsi="Calibri"/>
          <w:color w:val="auto"/>
          <w:sz w:val="24"/>
          <w:szCs w:val="24"/>
        </w:rPr>
      </w:pPr>
      <w:proofErr w:type="gramStart"/>
      <w:r w:rsidRPr="00535C52">
        <w:rPr>
          <w:rFonts w:ascii="Calibri" w:hAnsi="Calibri"/>
          <w:color w:val="auto"/>
          <w:sz w:val="24"/>
          <w:szCs w:val="24"/>
        </w:rPr>
        <w:t>all</w:t>
      </w:r>
      <w:proofErr w:type="gramEnd"/>
      <w:r w:rsidRPr="00535C52">
        <w:rPr>
          <w:rFonts w:ascii="Calibri" w:hAnsi="Calibri"/>
          <w:color w:val="auto"/>
          <w:sz w:val="24"/>
          <w:szCs w:val="24"/>
        </w:rPr>
        <w:t xml:space="preserve"> of the above are true</w:t>
      </w:r>
      <w:r w:rsidRPr="00535C52">
        <w:rPr>
          <w:rFonts w:ascii="Calibri" w:hAnsi="Calibri"/>
          <w:color w:val="auto"/>
          <w:sz w:val="24"/>
          <w:szCs w:val="24"/>
        </w:rPr>
        <w:tab/>
      </w:r>
    </w:p>
    <w:p w:rsidR="004918C1" w:rsidRPr="00535C52" w:rsidRDefault="004918C1" w:rsidP="00132EE6">
      <w:pPr>
        <w:pStyle w:val="NormalText"/>
        <w:ind w:left="630"/>
        <w:rPr>
          <w:rFonts w:ascii="Calibri" w:hAnsi="Calibri"/>
          <w:color w:val="auto"/>
          <w:sz w:val="24"/>
          <w:szCs w:val="24"/>
        </w:rPr>
      </w:pPr>
    </w:p>
    <w:p w:rsidR="00132EE6" w:rsidRPr="00535C52" w:rsidRDefault="00132EE6" w:rsidP="004918C1">
      <w:pPr>
        <w:pStyle w:val="NormalText"/>
        <w:ind w:left="1800"/>
        <w:rPr>
          <w:rFonts w:ascii="Calibri" w:hAnsi="Calibri"/>
          <w:color w:val="auto"/>
          <w:sz w:val="24"/>
          <w:szCs w:val="24"/>
        </w:rPr>
      </w:pPr>
    </w:p>
    <w:p w:rsidR="006B6C4B" w:rsidRPr="00535C52" w:rsidRDefault="006B6C4B" w:rsidP="007D7FBB">
      <w:pPr>
        <w:pStyle w:val="NormalText"/>
        <w:numPr>
          <w:ilvl w:val="0"/>
          <w:numId w:val="45"/>
        </w:numPr>
        <w:ind w:left="540"/>
        <w:rPr>
          <w:rFonts w:ascii="Calibri" w:hAnsi="Calibri"/>
          <w:color w:val="auto"/>
          <w:sz w:val="24"/>
          <w:szCs w:val="24"/>
        </w:rPr>
      </w:pPr>
      <w:r w:rsidRPr="00535C52">
        <w:rPr>
          <w:rFonts w:ascii="Calibri" w:hAnsi="Calibri"/>
          <w:color w:val="auto"/>
          <w:sz w:val="24"/>
          <w:szCs w:val="24"/>
        </w:rPr>
        <w:t>Which of the followings statements about cell cycle are true?</w:t>
      </w:r>
    </w:p>
    <w:p w:rsidR="006B6C4B" w:rsidRPr="00535C52" w:rsidRDefault="006B6C4B" w:rsidP="00DA0888">
      <w:pPr>
        <w:pStyle w:val="NormalText"/>
        <w:numPr>
          <w:ilvl w:val="1"/>
          <w:numId w:val="31"/>
        </w:numPr>
        <w:ind w:left="1080"/>
        <w:rPr>
          <w:rFonts w:ascii="Calibri" w:hAnsi="Calibri"/>
          <w:color w:val="auto"/>
          <w:sz w:val="24"/>
          <w:szCs w:val="24"/>
        </w:rPr>
      </w:pPr>
      <w:proofErr w:type="gramStart"/>
      <w:r w:rsidRPr="00535C52">
        <w:rPr>
          <w:rFonts w:ascii="Calibri" w:hAnsi="Calibri"/>
          <w:color w:val="auto"/>
          <w:sz w:val="24"/>
          <w:szCs w:val="24"/>
        </w:rPr>
        <w:t>progress</w:t>
      </w:r>
      <w:proofErr w:type="gramEnd"/>
      <w:r w:rsidRPr="00535C52">
        <w:rPr>
          <w:rFonts w:ascii="Calibri" w:hAnsi="Calibri"/>
          <w:color w:val="auto"/>
          <w:sz w:val="24"/>
          <w:szCs w:val="24"/>
        </w:rPr>
        <w:t xml:space="preserve"> through stages of cell cycle is regulated by proteins called cyclins and cyclin-dependent kinases (Cdk) </w:t>
      </w:r>
    </w:p>
    <w:p w:rsidR="006B6C4B" w:rsidRPr="00535C52" w:rsidRDefault="006B6C4B" w:rsidP="00DA0888">
      <w:pPr>
        <w:pStyle w:val="NormalText"/>
        <w:numPr>
          <w:ilvl w:val="1"/>
          <w:numId w:val="31"/>
        </w:numPr>
        <w:ind w:left="1080"/>
        <w:rPr>
          <w:rFonts w:ascii="Calibri" w:hAnsi="Calibri"/>
          <w:color w:val="auto"/>
          <w:sz w:val="24"/>
          <w:szCs w:val="24"/>
        </w:rPr>
      </w:pPr>
      <w:r w:rsidRPr="00535C52">
        <w:rPr>
          <w:rFonts w:ascii="Calibri" w:hAnsi="Calibri"/>
          <w:color w:val="auto"/>
          <w:sz w:val="24"/>
          <w:szCs w:val="24"/>
        </w:rPr>
        <w:t>S phase is the only stage at which DNA is being synthesized in the cell</w:t>
      </w:r>
    </w:p>
    <w:p w:rsidR="006B6C4B" w:rsidRPr="00535C52" w:rsidRDefault="006B6C4B" w:rsidP="00DA0888">
      <w:pPr>
        <w:pStyle w:val="NormalText"/>
        <w:numPr>
          <w:ilvl w:val="1"/>
          <w:numId w:val="31"/>
        </w:numPr>
        <w:ind w:left="1080"/>
        <w:rPr>
          <w:rFonts w:ascii="Calibri" w:hAnsi="Calibri"/>
          <w:color w:val="auto"/>
          <w:sz w:val="24"/>
          <w:szCs w:val="24"/>
        </w:rPr>
      </w:pPr>
      <w:r w:rsidRPr="00535C52">
        <w:rPr>
          <w:rFonts w:ascii="Calibri" w:hAnsi="Calibri"/>
          <w:color w:val="auto"/>
          <w:sz w:val="24"/>
          <w:szCs w:val="24"/>
        </w:rPr>
        <w:t xml:space="preserve">Cell has to go through all the stages of cell cycle in a specific order: G1-S-G2-M </w:t>
      </w:r>
    </w:p>
    <w:p w:rsidR="006B6C4B" w:rsidRPr="00535C52" w:rsidRDefault="006B6C4B" w:rsidP="00DA0888">
      <w:pPr>
        <w:pStyle w:val="NormalText"/>
        <w:numPr>
          <w:ilvl w:val="1"/>
          <w:numId w:val="31"/>
        </w:numPr>
        <w:ind w:left="1080"/>
        <w:rPr>
          <w:rFonts w:ascii="Calibri" w:hAnsi="Calibri"/>
          <w:color w:val="auto"/>
          <w:sz w:val="24"/>
          <w:szCs w:val="24"/>
        </w:rPr>
      </w:pPr>
      <w:r w:rsidRPr="00535C52">
        <w:rPr>
          <w:rFonts w:ascii="Calibri" w:hAnsi="Calibri"/>
          <w:color w:val="auto"/>
          <w:sz w:val="24"/>
          <w:szCs w:val="24"/>
        </w:rPr>
        <w:t>M phase of the cell cycle includes Mitosis (division of the nucleus) and Cytokinesis (division of the cytoplasm)</w:t>
      </w:r>
    </w:p>
    <w:p w:rsidR="006B6C4B" w:rsidRPr="00535C52" w:rsidRDefault="006B6C4B" w:rsidP="00DA0888">
      <w:pPr>
        <w:pStyle w:val="NormalText"/>
        <w:numPr>
          <w:ilvl w:val="1"/>
          <w:numId w:val="31"/>
        </w:numPr>
        <w:ind w:left="1080"/>
        <w:rPr>
          <w:rFonts w:ascii="Calibri" w:hAnsi="Calibri"/>
          <w:color w:val="auto"/>
          <w:sz w:val="24"/>
          <w:szCs w:val="24"/>
        </w:rPr>
      </w:pPr>
      <w:r w:rsidRPr="00535C52">
        <w:rPr>
          <w:rFonts w:ascii="Calibri" w:hAnsi="Calibri"/>
          <w:color w:val="auto"/>
          <w:sz w:val="24"/>
          <w:szCs w:val="24"/>
        </w:rPr>
        <w:t>All of the above are true</w:t>
      </w:r>
    </w:p>
    <w:p w:rsidR="006B6C4B" w:rsidRPr="00535C52" w:rsidRDefault="006B6C4B" w:rsidP="00CA4C45">
      <w:pPr>
        <w:pStyle w:val="NormalText"/>
        <w:rPr>
          <w:rFonts w:ascii="Calibri" w:hAnsi="Calibri"/>
          <w:color w:val="auto"/>
          <w:sz w:val="24"/>
          <w:szCs w:val="24"/>
        </w:rPr>
      </w:pPr>
    </w:p>
    <w:p w:rsidR="00132EE6" w:rsidRPr="00535C52" w:rsidRDefault="00132EE6" w:rsidP="00CA4C45">
      <w:pPr>
        <w:pStyle w:val="NormalText"/>
        <w:rPr>
          <w:rFonts w:ascii="Calibri" w:hAnsi="Calibri"/>
          <w:color w:val="auto"/>
          <w:sz w:val="24"/>
          <w:szCs w:val="24"/>
        </w:rPr>
      </w:pPr>
    </w:p>
    <w:p w:rsidR="009D6A87" w:rsidRPr="00535C52" w:rsidRDefault="009D6A87" w:rsidP="007D7FBB">
      <w:pPr>
        <w:pStyle w:val="NormalText"/>
        <w:numPr>
          <w:ilvl w:val="0"/>
          <w:numId w:val="45"/>
        </w:numPr>
        <w:tabs>
          <w:tab w:val="left" w:pos="630"/>
        </w:tabs>
        <w:rPr>
          <w:rFonts w:ascii="Calibri" w:hAnsi="Calibri"/>
          <w:color w:val="auto"/>
          <w:sz w:val="24"/>
          <w:szCs w:val="24"/>
        </w:rPr>
      </w:pPr>
      <w:r w:rsidRPr="00535C52">
        <w:rPr>
          <w:rFonts w:ascii="Calibri" w:hAnsi="Calibri"/>
          <w:color w:val="auto"/>
          <w:sz w:val="24"/>
          <w:szCs w:val="24"/>
        </w:rPr>
        <w:t>Major gene defect associated with HNPCC which was the focus of our project was:</w:t>
      </w:r>
    </w:p>
    <w:p w:rsidR="009D6A87" w:rsidRPr="00535C52" w:rsidRDefault="009D6A87" w:rsidP="00DA0888">
      <w:pPr>
        <w:pStyle w:val="NormalText"/>
        <w:numPr>
          <w:ilvl w:val="1"/>
          <w:numId w:val="32"/>
        </w:numPr>
        <w:ind w:left="1080"/>
        <w:rPr>
          <w:rFonts w:ascii="Calibri" w:hAnsi="Calibri"/>
          <w:color w:val="auto"/>
          <w:sz w:val="24"/>
          <w:szCs w:val="24"/>
        </w:rPr>
      </w:pPr>
      <w:proofErr w:type="gramStart"/>
      <w:r w:rsidRPr="00535C52">
        <w:rPr>
          <w:rFonts w:ascii="Calibri" w:hAnsi="Calibri"/>
          <w:color w:val="auto"/>
          <w:sz w:val="24"/>
          <w:szCs w:val="24"/>
        </w:rPr>
        <w:t>nonsense</w:t>
      </w:r>
      <w:proofErr w:type="gramEnd"/>
      <w:r w:rsidRPr="00535C52">
        <w:rPr>
          <w:rFonts w:ascii="Calibri" w:hAnsi="Calibri"/>
          <w:color w:val="auto"/>
          <w:sz w:val="24"/>
          <w:szCs w:val="24"/>
        </w:rPr>
        <w:t xml:space="preserve"> mutation of mismatch repair system</w:t>
      </w:r>
    </w:p>
    <w:p w:rsidR="009D6A87" w:rsidRPr="00535C52" w:rsidRDefault="009D6A87" w:rsidP="00DA0888">
      <w:pPr>
        <w:pStyle w:val="NormalText"/>
        <w:numPr>
          <w:ilvl w:val="1"/>
          <w:numId w:val="32"/>
        </w:numPr>
        <w:ind w:left="1080"/>
        <w:rPr>
          <w:rFonts w:ascii="Calibri" w:hAnsi="Calibri"/>
          <w:color w:val="auto"/>
          <w:sz w:val="24"/>
          <w:szCs w:val="24"/>
        </w:rPr>
      </w:pPr>
      <w:proofErr w:type="gramStart"/>
      <w:r w:rsidRPr="00535C52">
        <w:rPr>
          <w:rFonts w:ascii="Calibri" w:hAnsi="Calibri"/>
          <w:color w:val="auto"/>
          <w:sz w:val="24"/>
          <w:szCs w:val="24"/>
        </w:rPr>
        <w:t>suppression</w:t>
      </w:r>
      <w:proofErr w:type="gramEnd"/>
      <w:r w:rsidRPr="00535C52">
        <w:rPr>
          <w:rFonts w:ascii="Calibri" w:hAnsi="Calibri"/>
          <w:color w:val="auto"/>
          <w:sz w:val="24"/>
          <w:szCs w:val="24"/>
        </w:rPr>
        <w:t xml:space="preserve"> of tumor genes</w:t>
      </w:r>
      <w:r w:rsidRPr="00535C52">
        <w:rPr>
          <w:rFonts w:ascii="Calibri" w:hAnsi="Calibri"/>
          <w:color w:val="auto"/>
          <w:sz w:val="24"/>
          <w:szCs w:val="24"/>
        </w:rPr>
        <w:tab/>
      </w:r>
    </w:p>
    <w:p w:rsidR="009D6A87" w:rsidRPr="00535C52" w:rsidRDefault="009D6A87" w:rsidP="00DA0888">
      <w:pPr>
        <w:pStyle w:val="NormalText"/>
        <w:numPr>
          <w:ilvl w:val="1"/>
          <w:numId w:val="32"/>
        </w:numPr>
        <w:ind w:left="1080"/>
        <w:rPr>
          <w:rFonts w:ascii="Calibri" w:hAnsi="Calibri"/>
          <w:color w:val="auto"/>
          <w:sz w:val="24"/>
          <w:szCs w:val="24"/>
        </w:rPr>
      </w:pPr>
      <w:proofErr w:type="gramStart"/>
      <w:r w:rsidRPr="00535C52">
        <w:rPr>
          <w:rFonts w:ascii="Calibri" w:hAnsi="Calibri"/>
          <w:color w:val="auto"/>
          <w:sz w:val="24"/>
          <w:szCs w:val="24"/>
        </w:rPr>
        <w:t>activation</w:t>
      </w:r>
      <w:proofErr w:type="gramEnd"/>
      <w:r w:rsidRPr="00535C52">
        <w:rPr>
          <w:rFonts w:ascii="Calibri" w:hAnsi="Calibri"/>
          <w:color w:val="auto"/>
          <w:sz w:val="24"/>
          <w:szCs w:val="24"/>
        </w:rPr>
        <w:t xml:space="preserve"> of mismatch repair genes</w:t>
      </w:r>
    </w:p>
    <w:p w:rsidR="009D6A87" w:rsidRPr="00535C52" w:rsidRDefault="009D6A87" w:rsidP="00DA0888">
      <w:pPr>
        <w:pStyle w:val="NormalText"/>
        <w:numPr>
          <w:ilvl w:val="1"/>
          <w:numId w:val="32"/>
        </w:numPr>
        <w:ind w:left="1080"/>
        <w:rPr>
          <w:rFonts w:ascii="Calibri" w:hAnsi="Calibri"/>
          <w:color w:val="auto"/>
          <w:sz w:val="24"/>
          <w:szCs w:val="24"/>
        </w:rPr>
      </w:pPr>
      <w:proofErr w:type="gramStart"/>
      <w:r w:rsidRPr="00535C52">
        <w:rPr>
          <w:rFonts w:ascii="Calibri" w:hAnsi="Calibri"/>
          <w:color w:val="auto"/>
          <w:sz w:val="24"/>
          <w:szCs w:val="24"/>
        </w:rPr>
        <w:t>missense</w:t>
      </w:r>
      <w:proofErr w:type="gramEnd"/>
      <w:r w:rsidRPr="00535C52">
        <w:rPr>
          <w:rFonts w:ascii="Calibri" w:hAnsi="Calibri"/>
          <w:color w:val="auto"/>
          <w:sz w:val="24"/>
          <w:szCs w:val="24"/>
        </w:rPr>
        <w:t xml:space="preserve"> mutation in the MSH2</w:t>
      </w:r>
    </w:p>
    <w:p w:rsidR="009D6A87" w:rsidRPr="00535C52" w:rsidRDefault="009D6A87" w:rsidP="009D6A87">
      <w:pPr>
        <w:pStyle w:val="NormalText"/>
        <w:rPr>
          <w:rFonts w:ascii="Calibri" w:hAnsi="Calibri"/>
          <w:color w:val="auto"/>
          <w:sz w:val="24"/>
          <w:szCs w:val="24"/>
        </w:rPr>
      </w:pPr>
    </w:p>
    <w:p w:rsidR="00132EE6" w:rsidRPr="00535C52" w:rsidRDefault="00132EE6" w:rsidP="009D6A87">
      <w:pPr>
        <w:pStyle w:val="NormalText"/>
        <w:rPr>
          <w:rFonts w:ascii="Calibri" w:hAnsi="Calibri"/>
          <w:color w:val="auto"/>
          <w:sz w:val="24"/>
          <w:szCs w:val="24"/>
        </w:rPr>
      </w:pPr>
    </w:p>
    <w:p w:rsidR="009D6A87" w:rsidRPr="00535C52" w:rsidRDefault="009D6A87"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Repetitive (microsatellite) DNA regions are usually more unstable and prone to mutations because:</w:t>
      </w:r>
    </w:p>
    <w:p w:rsidR="009D6A87" w:rsidRPr="00535C52" w:rsidRDefault="009D6A87" w:rsidP="00DA0888">
      <w:pPr>
        <w:pStyle w:val="NormalText"/>
        <w:numPr>
          <w:ilvl w:val="1"/>
          <w:numId w:val="35"/>
        </w:numPr>
        <w:ind w:left="1170"/>
        <w:rPr>
          <w:rFonts w:ascii="Calibri" w:hAnsi="Calibri"/>
          <w:color w:val="auto"/>
          <w:sz w:val="24"/>
          <w:szCs w:val="24"/>
        </w:rPr>
      </w:pPr>
      <w:r w:rsidRPr="00535C52">
        <w:rPr>
          <w:rFonts w:ascii="Calibri" w:hAnsi="Calibri"/>
          <w:color w:val="auto"/>
          <w:sz w:val="24"/>
          <w:szCs w:val="24"/>
        </w:rPr>
        <w:t>DNA polymerase tends to slip and insert the wrong nucleotide base as it makes the new DNA strand in this region</w:t>
      </w:r>
    </w:p>
    <w:p w:rsidR="009D6A87" w:rsidRPr="00535C52" w:rsidRDefault="009D6A87" w:rsidP="00DA0888">
      <w:pPr>
        <w:pStyle w:val="NormalText"/>
        <w:numPr>
          <w:ilvl w:val="1"/>
          <w:numId w:val="35"/>
        </w:numPr>
        <w:ind w:left="1170"/>
        <w:rPr>
          <w:rFonts w:ascii="Calibri" w:hAnsi="Calibri"/>
          <w:color w:val="auto"/>
          <w:sz w:val="24"/>
          <w:szCs w:val="24"/>
        </w:rPr>
      </w:pPr>
      <w:r w:rsidRPr="00535C52">
        <w:rPr>
          <w:rFonts w:ascii="Calibri" w:hAnsi="Calibri"/>
          <w:color w:val="auto"/>
          <w:sz w:val="24"/>
          <w:szCs w:val="24"/>
        </w:rPr>
        <w:t>RNA polymerase cannot function properly in this region of DNA</w:t>
      </w:r>
    </w:p>
    <w:p w:rsidR="00DA0888" w:rsidRPr="00535C52" w:rsidRDefault="009D6A87" w:rsidP="00DA0888">
      <w:pPr>
        <w:pStyle w:val="NormalText"/>
        <w:numPr>
          <w:ilvl w:val="1"/>
          <w:numId w:val="35"/>
        </w:numPr>
        <w:ind w:left="1170"/>
        <w:rPr>
          <w:rFonts w:ascii="Calibri" w:hAnsi="Calibri"/>
          <w:color w:val="auto"/>
          <w:sz w:val="24"/>
          <w:szCs w:val="24"/>
        </w:rPr>
      </w:pPr>
      <w:r w:rsidRPr="00535C52">
        <w:rPr>
          <w:rFonts w:ascii="Calibri" w:hAnsi="Calibri"/>
          <w:color w:val="auto"/>
          <w:sz w:val="24"/>
          <w:szCs w:val="24"/>
        </w:rPr>
        <w:t>They are not a part of the coding sequence in a gene</w:t>
      </w:r>
    </w:p>
    <w:p w:rsidR="009D6A87" w:rsidRPr="00535C52" w:rsidRDefault="009D6A87" w:rsidP="00DA0888">
      <w:pPr>
        <w:pStyle w:val="NormalText"/>
        <w:numPr>
          <w:ilvl w:val="1"/>
          <w:numId w:val="35"/>
        </w:numPr>
        <w:ind w:left="1170"/>
        <w:rPr>
          <w:rFonts w:ascii="Calibri" w:hAnsi="Calibri"/>
          <w:color w:val="auto"/>
          <w:sz w:val="24"/>
          <w:szCs w:val="24"/>
        </w:rPr>
      </w:pPr>
      <w:r w:rsidRPr="00535C52">
        <w:rPr>
          <w:rFonts w:ascii="Calibri" w:hAnsi="Calibri"/>
          <w:color w:val="auto"/>
          <w:sz w:val="24"/>
          <w:szCs w:val="24"/>
        </w:rPr>
        <w:t>They are not a part of a normal chromosome</w:t>
      </w:r>
    </w:p>
    <w:p w:rsidR="00132EE6" w:rsidRPr="00535C52" w:rsidRDefault="00132EE6" w:rsidP="00132EE6">
      <w:pPr>
        <w:pStyle w:val="NormalText"/>
        <w:ind w:left="1170"/>
        <w:rPr>
          <w:rFonts w:ascii="Calibri" w:hAnsi="Calibri"/>
          <w:color w:val="auto"/>
          <w:sz w:val="24"/>
          <w:szCs w:val="24"/>
        </w:rPr>
      </w:pPr>
    </w:p>
    <w:p w:rsidR="00E93AC8" w:rsidRPr="00535C52" w:rsidRDefault="00E93AC8"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During final stages of western blotting, which reagent was used to visualize the bands on the nitrocellulose membrane?</w:t>
      </w:r>
    </w:p>
    <w:p w:rsidR="00E93AC8" w:rsidRPr="00535C52" w:rsidRDefault="00E93AC8"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Ethidium bromide</w:t>
      </w:r>
    </w:p>
    <w:p w:rsidR="00E93AC8" w:rsidRPr="00535C52" w:rsidRDefault="00E93AC8"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Sodium Dodecylsulphate (SDS)</w:t>
      </w:r>
    </w:p>
    <w:p w:rsidR="00E93AC8" w:rsidRPr="00535C52" w:rsidRDefault="00E93AC8"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B-mercaptoethanol</w:t>
      </w:r>
    </w:p>
    <w:p w:rsidR="00E93AC8" w:rsidRPr="00535C52" w:rsidRDefault="00E93AC8"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Enhanced chemiluminescence (ECL)</w:t>
      </w:r>
    </w:p>
    <w:p w:rsidR="00E93AC8" w:rsidRPr="00535C52" w:rsidRDefault="00E93AC8" w:rsidP="00CA4C45">
      <w:pPr>
        <w:pStyle w:val="NormalText"/>
        <w:rPr>
          <w:rFonts w:ascii="Calibri" w:hAnsi="Calibri"/>
          <w:color w:val="auto"/>
          <w:sz w:val="24"/>
          <w:szCs w:val="24"/>
        </w:rPr>
      </w:pPr>
    </w:p>
    <w:p w:rsidR="006B6C4B" w:rsidRPr="00535C52" w:rsidRDefault="00132EE6" w:rsidP="006B6C4B">
      <w:pPr>
        <w:pStyle w:val="NormalText"/>
        <w:rPr>
          <w:rFonts w:ascii="Calibri" w:hAnsi="Calibri"/>
          <w:b/>
          <w:color w:val="auto"/>
          <w:sz w:val="24"/>
          <w:szCs w:val="24"/>
        </w:rPr>
      </w:pPr>
      <w:r w:rsidRPr="00535C52">
        <w:rPr>
          <w:rFonts w:ascii="Calibri" w:hAnsi="Calibri"/>
          <w:b/>
          <w:noProof/>
          <w:color w:val="auto"/>
          <w:sz w:val="24"/>
          <w:szCs w:val="24"/>
        </w:rPr>
        <w:drawing>
          <wp:anchor distT="0" distB="0" distL="114300" distR="114300" simplePos="0" relativeHeight="251660288" behindDoc="1" locked="0" layoutInCell="1" allowOverlap="1">
            <wp:simplePos x="0" y="0"/>
            <wp:positionH relativeFrom="column">
              <wp:posOffset>723900</wp:posOffset>
            </wp:positionH>
            <wp:positionV relativeFrom="paragraph">
              <wp:posOffset>254000</wp:posOffset>
            </wp:positionV>
            <wp:extent cx="3333750" cy="3048000"/>
            <wp:effectExtent l="19050" t="0" r="0" b="0"/>
            <wp:wrapTight wrapText="bothSides">
              <wp:wrapPolygon edited="0">
                <wp:start x="-123" y="0"/>
                <wp:lineTo x="-123" y="21465"/>
                <wp:lineTo x="21600" y="21465"/>
                <wp:lineTo x="21600" y="0"/>
                <wp:lineTo x="-1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33750" cy="3048000"/>
                    </a:xfrm>
                    <a:prstGeom prst="rect">
                      <a:avLst/>
                    </a:prstGeom>
                    <a:noFill/>
                    <a:ln w="9525">
                      <a:noFill/>
                      <a:miter lim="800000"/>
                      <a:headEnd/>
                      <a:tailEnd/>
                    </a:ln>
                  </pic:spPr>
                </pic:pic>
              </a:graphicData>
            </a:graphic>
          </wp:anchor>
        </w:drawing>
      </w:r>
      <w:r w:rsidR="006B6C4B" w:rsidRPr="00535C52">
        <w:rPr>
          <w:rFonts w:ascii="Calibri" w:hAnsi="Calibri"/>
          <w:b/>
          <w:color w:val="auto"/>
          <w:sz w:val="24"/>
          <w:szCs w:val="24"/>
        </w:rPr>
        <w:t xml:space="preserve">Looking at the figure below, please determine if the following statements are true (T) or false (F): </w:t>
      </w: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rPr>
          <w:rFonts w:ascii="Calibri" w:hAnsi="Calibri"/>
          <w:color w:val="auto"/>
          <w:sz w:val="24"/>
          <w:szCs w:val="24"/>
        </w:rPr>
      </w:pPr>
    </w:p>
    <w:p w:rsidR="006B6C4B" w:rsidRPr="00535C52" w:rsidRDefault="006B6C4B" w:rsidP="006B6C4B">
      <w:pPr>
        <w:pStyle w:val="NormalText"/>
        <w:ind w:left="720" w:firstLine="720"/>
        <w:rPr>
          <w:rFonts w:ascii="Calibri" w:hAnsi="Calibri"/>
          <w:b/>
          <w:color w:val="auto"/>
          <w:sz w:val="24"/>
          <w:szCs w:val="24"/>
        </w:rPr>
      </w:pPr>
      <w:r w:rsidRPr="00535C52">
        <w:rPr>
          <w:rFonts w:ascii="Calibri" w:hAnsi="Calibri"/>
          <w:b/>
          <w:color w:val="auto"/>
          <w:sz w:val="24"/>
          <w:szCs w:val="24"/>
        </w:rPr>
        <w:t xml:space="preserve">Figure 1. </w:t>
      </w:r>
      <w:proofErr w:type="gramStart"/>
      <w:r w:rsidRPr="00535C52">
        <w:rPr>
          <w:rFonts w:ascii="Calibri" w:hAnsi="Calibri"/>
          <w:b/>
          <w:color w:val="auto"/>
          <w:sz w:val="24"/>
          <w:szCs w:val="24"/>
        </w:rPr>
        <w:t>Image of gel electrophoresis.</w:t>
      </w:r>
      <w:proofErr w:type="gramEnd"/>
      <w:r w:rsidRPr="00535C52">
        <w:rPr>
          <w:rFonts w:ascii="Calibri" w:hAnsi="Calibri"/>
          <w:b/>
          <w:color w:val="auto"/>
          <w:sz w:val="24"/>
          <w:szCs w:val="24"/>
        </w:rPr>
        <w:t xml:space="preserve"> </w:t>
      </w:r>
    </w:p>
    <w:p w:rsidR="006B6C4B" w:rsidRPr="00535C52" w:rsidRDefault="006B6C4B" w:rsidP="006B6C4B">
      <w:pPr>
        <w:pStyle w:val="NormalText"/>
        <w:rPr>
          <w:rFonts w:ascii="Calibri" w:hAnsi="Calibri"/>
          <w:color w:val="auto"/>
          <w:sz w:val="24"/>
          <w:szCs w:val="24"/>
        </w:rPr>
      </w:pPr>
    </w:p>
    <w:p w:rsidR="006B6C4B" w:rsidRPr="00535C52" w:rsidRDefault="006B6C4B" w:rsidP="007D7FBB">
      <w:pPr>
        <w:pStyle w:val="NormalText"/>
        <w:numPr>
          <w:ilvl w:val="0"/>
          <w:numId w:val="45"/>
        </w:numPr>
        <w:spacing w:line="360" w:lineRule="auto"/>
        <w:rPr>
          <w:rFonts w:ascii="Calibri" w:hAnsi="Calibri"/>
          <w:color w:val="auto"/>
          <w:sz w:val="24"/>
          <w:szCs w:val="24"/>
        </w:rPr>
      </w:pPr>
      <w:r w:rsidRPr="00535C52">
        <w:rPr>
          <w:rFonts w:ascii="Calibri" w:hAnsi="Calibri"/>
          <w:color w:val="auto"/>
          <w:sz w:val="24"/>
          <w:szCs w:val="24"/>
        </w:rPr>
        <w:t xml:space="preserve">      T       F       Protein A is larger in size than Protein C.</w:t>
      </w:r>
    </w:p>
    <w:p w:rsidR="006B6C4B" w:rsidRPr="00535C52" w:rsidRDefault="006B6C4B" w:rsidP="007D7FBB">
      <w:pPr>
        <w:pStyle w:val="NormalText"/>
        <w:numPr>
          <w:ilvl w:val="0"/>
          <w:numId w:val="45"/>
        </w:numPr>
        <w:spacing w:line="360" w:lineRule="auto"/>
        <w:rPr>
          <w:rFonts w:ascii="Calibri" w:hAnsi="Calibri"/>
          <w:color w:val="auto"/>
          <w:sz w:val="24"/>
          <w:szCs w:val="24"/>
        </w:rPr>
      </w:pPr>
      <w:r w:rsidRPr="00535C52">
        <w:rPr>
          <w:rFonts w:ascii="Calibri" w:hAnsi="Calibri"/>
          <w:color w:val="auto"/>
          <w:sz w:val="24"/>
          <w:szCs w:val="24"/>
        </w:rPr>
        <w:t xml:space="preserve">      T       F       There is less of Protein C than Protein B.</w:t>
      </w:r>
    </w:p>
    <w:p w:rsidR="006B6C4B" w:rsidRPr="00535C52" w:rsidRDefault="006B6C4B" w:rsidP="007D7FBB">
      <w:pPr>
        <w:pStyle w:val="NormalText"/>
        <w:numPr>
          <w:ilvl w:val="0"/>
          <w:numId w:val="45"/>
        </w:numPr>
        <w:spacing w:line="360" w:lineRule="auto"/>
        <w:rPr>
          <w:rFonts w:ascii="Calibri" w:hAnsi="Calibri"/>
          <w:color w:val="auto"/>
          <w:sz w:val="24"/>
          <w:szCs w:val="24"/>
        </w:rPr>
      </w:pPr>
      <w:r w:rsidRPr="00535C52">
        <w:rPr>
          <w:rFonts w:ascii="Calibri" w:hAnsi="Calibri"/>
          <w:color w:val="auto"/>
          <w:sz w:val="24"/>
          <w:szCs w:val="24"/>
        </w:rPr>
        <w:t xml:space="preserve">      T       F       Lane 3 visible on this gel contains the protein standard.</w:t>
      </w:r>
    </w:p>
    <w:p w:rsidR="006B6C4B" w:rsidRPr="00535C52" w:rsidRDefault="006B6C4B" w:rsidP="007D7FBB">
      <w:pPr>
        <w:pStyle w:val="NormalText"/>
        <w:numPr>
          <w:ilvl w:val="0"/>
          <w:numId w:val="45"/>
        </w:numPr>
        <w:spacing w:line="360" w:lineRule="auto"/>
        <w:rPr>
          <w:rFonts w:ascii="Calibri" w:hAnsi="Calibri"/>
          <w:color w:val="auto"/>
          <w:sz w:val="24"/>
          <w:szCs w:val="24"/>
        </w:rPr>
      </w:pPr>
      <w:r w:rsidRPr="00535C52">
        <w:rPr>
          <w:rFonts w:ascii="Calibri" w:hAnsi="Calibri"/>
          <w:color w:val="auto"/>
          <w:sz w:val="24"/>
          <w:szCs w:val="24"/>
        </w:rPr>
        <w:t xml:space="preserve">      T       F       Approximate size of Protein C is no less than 45 kDa.</w:t>
      </w:r>
    </w:p>
    <w:p w:rsidR="006B6C4B" w:rsidRPr="00535C52" w:rsidRDefault="006B6C4B" w:rsidP="007D7FBB">
      <w:pPr>
        <w:pStyle w:val="NormalText"/>
        <w:numPr>
          <w:ilvl w:val="0"/>
          <w:numId w:val="45"/>
        </w:numPr>
        <w:spacing w:line="360" w:lineRule="auto"/>
        <w:rPr>
          <w:rFonts w:ascii="Calibri" w:hAnsi="Calibri"/>
          <w:color w:val="auto"/>
          <w:sz w:val="24"/>
          <w:szCs w:val="24"/>
        </w:rPr>
      </w:pPr>
      <w:r w:rsidRPr="00535C52">
        <w:rPr>
          <w:rFonts w:ascii="Calibri" w:hAnsi="Calibri"/>
          <w:color w:val="auto"/>
          <w:sz w:val="24"/>
          <w:szCs w:val="24"/>
        </w:rPr>
        <w:t xml:space="preserve">      T       F      Lane 2 contains more Protein C than lane 5.</w:t>
      </w:r>
    </w:p>
    <w:p w:rsidR="00132EE6" w:rsidRPr="00535C52" w:rsidRDefault="006B6C4B" w:rsidP="007D7FBB">
      <w:pPr>
        <w:pStyle w:val="NormalText"/>
        <w:numPr>
          <w:ilvl w:val="0"/>
          <w:numId w:val="45"/>
        </w:numPr>
        <w:spacing w:line="360" w:lineRule="auto"/>
        <w:rPr>
          <w:rFonts w:ascii="Calibri" w:hAnsi="Calibri"/>
          <w:color w:val="auto"/>
          <w:sz w:val="24"/>
          <w:szCs w:val="24"/>
        </w:rPr>
      </w:pPr>
      <w:r w:rsidRPr="00535C52">
        <w:rPr>
          <w:rFonts w:ascii="Calibri" w:hAnsi="Calibri"/>
          <w:color w:val="auto"/>
          <w:sz w:val="24"/>
          <w:szCs w:val="24"/>
        </w:rPr>
        <w:t xml:space="preserve">      T       F      kDa next to the standard lane stands for number of amino acids. </w:t>
      </w:r>
    </w:p>
    <w:p w:rsidR="00226320" w:rsidRDefault="00226320" w:rsidP="00226320">
      <w:pPr>
        <w:pStyle w:val="NormalText"/>
        <w:ind w:left="720"/>
        <w:rPr>
          <w:rFonts w:ascii="Calibri" w:hAnsi="Calibri"/>
          <w:color w:val="auto"/>
          <w:sz w:val="24"/>
          <w:szCs w:val="24"/>
        </w:rPr>
      </w:pPr>
    </w:p>
    <w:p w:rsidR="005E15EE" w:rsidRPr="00535C52" w:rsidRDefault="005E15EE"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Gene categories important for cancer development include:</w:t>
      </w:r>
    </w:p>
    <w:p w:rsidR="005E15EE" w:rsidRPr="00535C52" w:rsidRDefault="005E15EE" w:rsidP="00132EE6">
      <w:pPr>
        <w:pStyle w:val="NormalText"/>
        <w:ind w:left="720"/>
        <w:rPr>
          <w:rFonts w:ascii="Calibri" w:hAnsi="Calibri"/>
          <w:color w:val="auto"/>
          <w:sz w:val="24"/>
          <w:szCs w:val="24"/>
        </w:rPr>
      </w:pPr>
      <w:r w:rsidRPr="00535C52">
        <w:rPr>
          <w:rFonts w:ascii="Calibri" w:hAnsi="Calibri"/>
          <w:color w:val="auto"/>
          <w:sz w:val="24"/>
          <w:szCs w:val="24"/>
        </w:rPr>
        <w:t xml:space="preserve">a. </w:t>
      </w:r>
      <w:proofErr w:type="gramStart"/>
      <w:r w:rsidRPr="00535C52">
        <w:rPr>
          <w:rFonts w:ascii="Calibri" w:hAnsi="Calibri"/>
          <w:color w:val="auto"/>
          <w:sz w:val="24"/>
          <w:szCs w:val="24"/>
        </w:rPr>
        <w:t>proto</w:t>
      </w:r>
      <w:proofErr w:type="gramEnd"/>
      <w:r w:rsidRPr="00535C52">
        <w:rPr>
          <w:rFonts w:ascii="Calibri" w:hAnsi="Calibri"/>
          <w:color w:val="auto"/>
          <w:sz w:val="24"/>
          <w:szCs w:val="24"/>
        </w:rPr>
        <w:t>-oncogenes which normally act to promote cell death</w:t>
      </w:r>
    </w:p>
    <w:p w:rsidR="005E15EE" w:rsidRPr="00535C52" w:rsidRDefault="005E15EE" w:rsidP="00132EE6">
      <w:pPr>
        <w:pStyle w:val="NormalText"/>
        <w:ind w:left="720"/>
        <w:rPr>
          <w:rFonts w:ascii="Calibri" w:hAnsi="Calibri"/>
          <w:color w:val="auto"/>
          <w:sz w:val="24"/>
          <w:szCs w:val="24"/>
        </w:rPr>
      </w:pPr>
      <w:r w:rsidRPr="00535C52">
        <w:rPr>
          <w:rFonts w:ascii="Calibri" w:hAnsi="Calibri"/>
          <w:color w:val="auto"/>
          <w:sz w:val="24"/>
          <w:szCs w:val="24"/>
        </w:rPr>
        <w:t xml:space="preserve">b. </w:t>
      </w:r>
      <w:proofErr w:type="gramStart"/>
      <w:r w:rsidRPr="00535C52">
        <w:rPr>
          <w:rFonts w:ascii="Calibri" w:hAnsi="Calibri"/>
          <w:color w:val="auto"/>
          <w:sz w:val="24"/>
          <w:szCs w:val="24"/>
        </w:rPr>
        <w:t>tum</w:t>
      </w:r>
      <w:r w:rsidR="00226320">
        <w:rPr>
          <w:rFonts w:ascii="Calibri" w:hAnsi="Calibri"/>
          <w:color w:val="auto"/>
          <w:sz w:val="24"/>
          <w:szCs w:val="24"/>
        </w:rPr>
        <w:t>or</w:t>
      </w:r>
      <w:proofErr w:type="gramEnd"/>
      <w:r w:rsidR="00226320">
        <w:rPr>
          <w:rFonts w:ascii="Calibri" w:hAnsi="Calibri"/>
          <w:color w:val="auto"/>
          <w:sz w:val="24"/>
          <w:szCs w:val="24"/>
        </w:rPr>
        <w:t xml:space="preserve"> suppressor genes which when mutate</w:t>
      </w:r>
      <w:r w:rsidRPr="00535C52">
        <w:rPr>
          <w:rFonts w:ascii="Calibri" w:hAnsi="Calibri"/>
          <w:color w:val="auto"/>
          <w:sz w:val="24"/>
          <w:szCs w:val="24"/>
        </w:rPr>
        <w:t xml:space="preserve">d are not able to regulate cell growth </w:t>
      </w:r>
    </w:p>
    <w:p w:rsidR="005E15EE" w:rsidRPr="00535C52" w:rsidRDefault="005E15EE" w:rsidP="00132EE6">
      <w:pPr>
        <w:pStyle w:val="NormalText"/>
        <w:ind w:left="720"/>
        <w:rPr>
          <w:rFonts w:ascii="Calibri" w:hAnsi="Calibri"/>
          <w:color w:val="auto"/>
          <w:sz w:val="24"/>
          <w:szCs w:val="24"/>
        </w:rPr>
      </w:pPr>
      <w:r w:rsidRPr="00535C52">
        <w:rPr>
          <w:rFonts w:ascii="Calibri" w:hAnsi="Calibri"/>
          <w:color w:val="auto"/>
          <w:sz w:val="24"/>
          <w:szCs w:val="24"/>
        </w:rPr>
        <w:t xml:space="preserve">c. </w:t>
      </w:r>
      <w:proofErr w:type="gramStart"/>
      <w:r w:rsidRPr="00535C52">
        <w:rPr>
          <w:rFonts w:ascii="Calibri" w:hAnsi="Calibri"/>
          <w:color w:val="auto"/>
          <w:sz w:val="24"/>
          <w:szCs w:val="24"/>
        </w:rPr>
        <w:t>genome</w:t>
      </w:r>
      <w:proofErr w:type="gramEnd"/>
      <w:r w:rsidRPr="00535C52">
        <w:rPr>
          <w:rFonts w:ascii="Calibri" w:hAnsi="Calibri"/>
          <w:color w:val="auto"/>
          <w:sz w:val="24"/>
          <w:szCs w:val="24"/>
        </w:rPr>
        <w:t xml:space="preserve"> stability genes which are responsible for repairing DNA damage</w:t>
      </w:r>
    </w:p>
    <w:p w:rsidR="005E15EE" w:rsidRPr="00535C52" w:rsidRDefault="005E15EE" w:rsidP="00132EE6">
      <w:pPr>
        <w:pStyle w:val="NormalText"/>
        <w:ind w:left="720"/>
        <w:rPr>
          <w:rFonts w:ascii="Calibri" w:hAnsi="Calibri"/>
          <w:color w:val="auto"/>
          <w:sz w:val="24"/>
          <w:szCs w:val="24"/>
        </w:rPr>
      </w:pPr>
      <w:r w:rsidRPr="00535C52">
        <w:rPr>
          <w:rFonts w:ascii="Calibri" w:hAnsi="Calibri"/>
          <w:color w:val="auto"/>
          <w:sz w:val="24"/>
          <w:szCs w:val="24"/>
        </w:rPr>
        <w:t>d. A and B are true</w:t>
      </w:r>
    </w:p>
    <w:p w:rsidR="005E15EE" w:rsidRPr="00535C52" w:rsidRDefault="005E15EE" w:rsidP="00132EE6">
      <w:pPr>
        <w:pStyle w:val="NormalText"/>
        <w:ind w:left="720"/>
        <w:rPr>
          <w:rFonts w:ascii="Calibri" w:hAnsi="Calibri"/>
          <w:color w:val="auto"/>
          <w:sz w:val="24"/>
          <w:szCs w:val="24"/>
        </w:rPr>
      </w:pPr>
      <w:r w:rsidRPr="00535C52">
        <w:rPr>
          <w:rFonts w:ascii="Calibri" w:hAnsi="Calibri"/>
          <w:color w:val="auto"/>
          <w:sz w:val="24"/>
          <w:szCs w:val="24"/>
        </w:rPr>
        <w:t>e. B and C are true</w:t>
      </w:r>
    </w:p>
    <w:p w:rsidR="007D7FBB" w:rsidRPr="00535C52" w:rsidRDefault="007D7FBB" w:rsidP="00132EE6">
      <w:pPr>
        <w:pStyle w:val="NormalText"/>
        <w:ind w:left="720"/>
        <w:rPr>
          <w:rFonts w:ascii="Calibri" w:hAnsi="Calibri"/>
          <w:color w:val="auto"/>
          <w:sz w:val="24"/>
          <w:szCs w:val="24"/>
        </w:rPr>
      </w:pPr>
    </w:p>
    <w:p w:rsidR="006B6C4B" w:rsidRPr="00535C52" w:rsidRDefault="006B6C4B"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 xml:space="preserve">In studying the role of MSH2 in HNPCC, we were using </w:t>
      </w:r>
      <w:r w:rsidRPr="00535C52">
        <w:rPr>
          <w:rFonts w:ascii="Calibri" w:hAnsi="Calibri"/>
          <w:i/>
          <w:color w:val="auto"/>
          <w:sz w:val="24"/>
          <w:szCs w:val="24"/>
        </w:rPr>
        <w:t>E. coli</w:t>
      </w:r>
      <w:r w:rsidRPr="00535C52">
        <w:rPr>
          <w:rFonts w:ascii="Calibri" w:hAnsi="Calibri"/>
          <w:color w:val="auto"/>
          <w:sz w:val="24"/>
          <w:szCs w:val="24"/>
        </w:rPr>
        <w:t xml:space="preserve"> bacteria because:</w:t>
      </w:r>
    </w:p>
    <w:p w:rsidR="006B6C4B" w:rsidRPr="00535C52" w:rsidRDefault="006B6C4B"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 xml:space="preserve">E. </w:t>
      </w:r>
      <w:proofErr w:type="gramStart"/>
      <w:r w:rsidRPr="00535C52">
        <w:rPr>
          <w:rFonts w:ascii="Calibri" w:hAnsi="Calibri"/>
          <w:color w:val="auto"/>
          <w:sz w:val="24"/>
          <w:szCs w:val="24"/>
        </w:rPr>
        <w:t>coli</w:t>
      </w:r>
      <w:proofErr w:type="gramEnd"/>
      <w:r w:rsidRPr="00535C52">
        <w:rPr>
          <w:rFonts w:ascii="Calibri" w:hAnsi="Calibri"/>
          <w:color w:val="auto"/>
          <w:sz w:val="24"/>
          <w:szCs w:val="24"/>
        </w:rPr>
        <w:t xml:space="preserve"> lacks the MSH2 gene and therefore are a good test organisms</w:t>
      </w:r>
    </w:p>
    <w:p w:rsidR="006B6C4B" w:rsidRPr="00535C52" w:rsidRDefault="006B6C4B"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When E. coli grows and divides it also rapidly replicates the plasmid to produce multiple copies of the pMSH2 for molecular studies</w:t>
      </w:r>
    </w:p>
    <w:p w:rsidR="006B6C4B" w:rsidRPr="00535C52" w:rsidRDefault="006B6C4B"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Bacteria like E. coli are easy to work with in the laboratory</w:t>
      </w:r>
    </w:p>
    <w:p w:rsidR="006B6C4B" w:rsidRPr="00535C52" w:rsidRDefault="006B6C4B"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Understanding the role of MSH2 in E. coli will help us better understand the role of MSH2 in HNPCC</w:t>
      </w:r>
    </w:p>
    <w:p w:rsidR="006B6C4B" w:rsidRPr="00535C52" w:rsidRDefault="006B6C4B" w:rsidP="00226320">
      <w:pPr>
        <w:pStyle w:val="NormalText"/>
        <w:numPr>
          <w:ilvl w:val="1"/>
          <w:numId w:val="45"/>
        </w:numPr>
        <w:rPr>
          <w:rFonts w:ascii="Calibri" w:hAnsi="Calibri"/>
          <w:color w:val="auto"/>
          <w:sz w:val="24"/>
          <w:szCs w:val="24"/>
        </w:rPr>
      </w:pPr>
      <w:r w:rsidRPr="00535C52">
        <w:rPr>
          <w:rFonts w:ascii="Calibri" w:hAnsi="Calibri"/>
          <w:color w:val="auto"/>
          <w:sz w:val="24"/>
          <w:szCs w:val="24"/>
        </w:rPr>
        <w:t>When E. coli grows it expresses large amounts of MSH2 protein which can be used for analysis</w:t>
      </w:r>
    </w:p>
    <w:p w:rsidR="00C70733" w:rsidRDefault="00C70733" w:rsidP="00C70733">
      <w:pPr>
        <w:pStyle w:val="NormalText"/>
        <w:ind w:left="1440"/>
        <w:rPr>
          <w:rFonts w:ascii="Calibri" w:hAnsi="Calibri"/>
          <w:color w:val="auto"/>
          <w:sz w:val="24"/>
          <w:szCs w:val="24"/>
        </w:rPr>
      </w:pPr>
    </w:p>
    <w:p w:rsidR="00535C52" w:rsidRPr="00535C52" w:rsidRDefault="00535C52" w:rsidP="00C70733">
      <w:pPr>
        <w:pStyle w:val="NormalText"/>
        <w:ind w:left="1440"/>
        <w:rPr>
          <w:rFonts w:ascii="Calibri" w:hAnsi="Calibri"/>
          <w:color w:val="auto"/>
          <w:sz w:val="24"/>
          <w:szCs w:val="24"/>
        </w:rPr>
      </w:pPr>
    </w:p>
    <w:p w:rsidR="00C70733" w:rsidRPr="00535C52" w:rsidRDefault="00C70733"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 xml:space="preserve"> Which of the following statements is true about different plates we used:</w:t>
      </w:r>
    </w:p>
    <w:p w:rsidR="00C70733" w:rsidRPr="00535C52" w:rsidRDefault="00C70733" w:rsidP="00C70733">
      <w:pPr>
        <w:pStyle w:val="NormalText"/>
        <w:ind w:left="1080"/>
        <w:rPr>
          <w:rFonts w:ascii="Calibri" w:hAnsi="Calibri"/>
          <w:color w:val="auto"/>
          <w:sz w:val="24"/>
          <w:szCs w:val="24"/>
        </w:rPr>
      </w:pPr>
      <w:r w:rsidRPr="00535C52">
        <w:rPr>
          <w:rFonts w:ascii="Calibri" w:hAnsi="Calibri"/>
          <w:color w:val="auto"/>
          <w:sz w:val="24"/>
          <w:szCs w:val="24"/>
        </w:rPr>
        <w:t>a. SD-his-trp plate was used to select for successful yeast transformants</w:t>
      </w:r>
    </w:p>
    <w:p w:rsidR="00C70733" w:rsidRPr="00535C52" w:rsidRDefault="00C70733" w:rsidP="00C70733">
      <w:pPr>
        <w:pStyle w:val="NormalText"/>
        <w:ind w:left="1080"/>
        <w:rPr>
          <w:rFonts w:ascii="Calibri" w:hAnsi="Calibri"/>
          <w:color w:val="auto"/>
          <w:sz w:val="24"/>
          <w:szCs w:val="24"/>
        </w:rPr>
      </w:pPr>
      <w:r w:rsidRPr="00535C52">
        <w:rPr>
          <w:rFonts w:ascii="Calibri" w:hAnsi="Calibri"/>
          <w:color w:val="auto"/>
          <w:sz w:val="24"/>
          <w:szCs w:val="24"/>
        </w:rPr>
        <w:t xml:space="preserve">b. </w:t>
      </w: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used SD-his-trp plate to determine whether </w:t>
      </w:r>
      <w:r w:rsidRPr="00535C52">
        <w:rPr>
          <w:rFonts w:ascii="Calibri" w:hAnsi="Calibri"/>
          <w:i/>
          <w:color w:val="auto"/>
          <w:sz w:val="24"/>
          <w:szCs w:val="24"/>
        </w:rPr>
        <w:t>msh2</w:t>
      </w:r>
      <w:r w:rsidRPr="00535C52">
        <w:rPr>
          <w:rFonts w:ascii="Calibri" w:hAnsi="Calibri"/>
          <w:color w:val="auto"/>
          <w:sz w:val="24"/>
          <w:szCs w:val="24"/>
        </w:rPr>
        <w:t xml:space="preserve"> allele is functional</w:t>
      </w:r>
    </w:p>
    <w:p w:rsidR="00C70733" w:rsidRPr="00535C52" w:rsidRDefault="00C70733" w:rsidP="00C70733">
      <w:pPr>
        <w:pStyle w:val="NormalText"/>
        <w:ind w:left="1080"/>
        <w:rPr>
          <w:rFonts w:ascii="Calibri" w:hAnsi="Calibri"/>
          <w:color w:val="auto"/>
          <w:sz w:val="24"/>
          <w:szCs w:val="24"/>
        </w:rPr>
      </w:pPr>
      <w:r w:rsidRPr="00535C52">
        <w:rPr>
          <w:rFonts w:ascii="Calibri" w:hAnsi="Calibri"/>
          <w:color w:val="auto"/>
          <w:sz w:val="24"/>
          <w:szCs w:val="24"/>
        </w:rPr>
        <w:t xml:space="preserve">c. </w:t>
      </w:r>
      <w:proofErr w:type="gramStart"/>
      <w:r w:rsidRPr="00535C52">
        <w:rPr>
          <w:rFonts w:ascii="Calibri" w:hAnsi="Calibri"/>
          <w:color w:val="auto"/>
          <w:sz w:val="24"/>
          <w:szCs w:val="24"/>
        </w:rPr>
        <w:t>we</w:t>
      </w:r>
      <w:proofErr w:type="gramEnd"/>
      <w:r w:rsidRPr="00535C52">
        <w:rPr>
          <w:rFonts w:ascii="Calibri" w:hAnsi="Calibri"/>
          <w:color w:val="auto"/>
          <w:sz w:val="24"/>
          <w:szCs w:val="24"/>
        </w:rPr>
        <w:t xml:space="preserve"> used FOA plate to see if functionality of the MMR can be restored by WT msh2 allele found on the yeast chromosome</w:t>
      </w:r>
    </w:p>
    <w:p w:rsidR="00C70733" w:rsidRPr="00535C52" w:rsidRDefault="00C70733" w:rsidP="00C70733">
      <w:pPr>
        <w:pStyle w:val="NormalText"/>
        <w:ind w:left="1080"/>
        <w:rPr>
          <w:rFonts w:ascii="Calibri" w:hAnsi="Calibri"/>
          <w:color w:val="auto"/>
          <w:sz w:val="24"/>
          <w:szCs w:val="24"/>
        </w:rPr>
      </w:pPr>
      <w:r w:rsidRPr="00535C52">
        <w:rPr>
          <w:rFonts w:ascii="Calibri" w:hAnsi="Calibri"/>
          <w:color w:val="auto"/>
          <w:sz w:val="24"/>
          <w:szCs w:val="24"/>
        </w:rPr>
        <w:t>d. A and C are true</w:t>
      </w:r>
    </w:p>
    <w:p w:rsidR="00C70733" w:rsidRPr="00535C52" w:rsidRDefault="00C70733" w:rsidP="00C70733">
      <w:pPr>
        <w:pStyle w:val="NormalText"/>
        <w:ind w:left="1080"/>
        <w:rPr>
          <w:rFonts w:ascii="Calibri" w:hAnsi="Calibri"/>
          <w:color w:val="auto"/>
          <w:sz w:val="24"/>
          <w:szCs w:val="24"/>
        </w:rPr>
      </w:pPr>
      <w:r w:rsidRPr="00535C52">
        <w:rPr>
          <w:rFonts w:ascii="Calibri" w:hAnsi="Calibri"/>
          <w:color w:val="auto"/>
          <w:sz w:val="24"/>
          <w:szCs w:val="24"/>
        </w:rPr>
        <w:t xml:space="preserve">e. </w:t>
      </w:r>
      <w:proofErr w:type="gramStart"/>
      <w:r w:rsidRPr="00535C52">
        <w:rPr>
          <w:rFonts w:ascii="Calibri" w:hAnsi="Calibri"/>
          <w:color w:val="auto"/>
          <w:sz w:val="24"/>
          <w:szCs w:val="24"/>
        </w:rPr>
        <w:t>none</w:t>
      </w:r>
      <w:proofErr w:type="gramEnd"/>
      <w:r w:rsidRPr="00535C52">
        <w:rPr>
          <w:rFonts w:ascii="Calibri" w:hAnsi="Calibri"/>
          <w:color w:val="auto"/>
          <w:sz w:val="24"/>
          <w:szCs w:val="24"/>
        </w:rPr>
        <w:t xml:space="preserve"> of the above are true</w:t>
      </w:r>
    </w:p>
    <w:p w:rsidR="006B6C4B" w:rsidRDefault="006B6C4B" w:rsidP="006B6C4B">
      <w:pPr>
        <w:pStyle w:val="NormalText"/>
        <w:ind w:left="1440"/>
        <w:rPr>
          <w:rFonts w:ascii="Calibri" w:hAnsi="Calibri"/>
          <w:color w:val="auto"/>
          <w:sz w:val="24"/>
          <w:szCs w:val="24"/>
        </w:rPr>
      </w:pPr>
    </w:p>
    <w:p w:rsidR="00535C52" w:rsidRPr="00535C52" w:rsidRDefault="00535C52" w:rsidP="006B6C4B">
      <w:pPr>
        <w:pStyle w:val="NormalText"/>
        <w:ind w:left="1440"/>
        <w:rPr>
          <w:rFonts w:ascii="Calibri" w:hAnsi="Calibri"/>
          <w:color w:val="auto"/>
          <w:sz w:val="24"/>
          <w:szCs w:val="24"/>
        </w:rPr>
      </w:pPr>
    </w:p>
    <w:p w:rsidR="006B6C4B" w:rsidRPr="00535C52" w:rsidRDefault="006B6C4B"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In eukaryotes, MSH2 binds with either MSH3 or MSH6 to form:</w:t>
      </w:r>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t>a. MutS</w:t>
      </w:r>
      <w:r w:rsidRPr="00535C52">
        <w:rPr>
          <w:rFonts w:ascii="Symbol" w:hAnsi="Symbol"/>
          <w:color w:val="auto"/>
          <w:sz w:val="24"/>
          <w:szCs w:val="24"/>
        </w:rPr>
        <w:t></w:t>
      </w:r>
      <w:r w:rsidRPr="00535C52">
        <w:rPr>
          <w:rFonts w:ascii="Calibri" w:hAnsi="Calibri"/>
          <w:color w:val="auto"/>
          <w:sz w:val="24"/>
          <w:szCs w:val="24"/>
        </w:rPr>
        <w:t xml:space="preserve"> or Mut</w:t>
      </w:r>
      <w:r w:rsidRPr="00535C52">
        <w:rPr>
          <w:rFonts w:ascii="Symbol" w:hAnsi="Symbol"/>
          <w:color w:val="auto"/>
          <w:sz w:val="24"/>
          <w:szCs w:val="24"/>
        </w:rPr>
        <w:t></w:t>
      </w:r>
      <w:r w:rsidRPr="00535C52">
        <w:rPr>
          <w:rFonts w:ascii="Calibri" w:hAnsi="Calibri"/>
          <w:color w:val="auto"/>
          <w:sz w:val="24"/>
          <w:szCs w:val="24"/>
        </w:rPr>
        <w:t xml:space="preserve"> Heterodimers</w:t>
      </w:r>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t>b. MSH Homodimers</w:t>
      </w:r>
    </w:p>
    <w:p w:rsidR="006B6C4B" w:rsidRPr="00535C52" w:rsidRDefault="006B6C4B" w:rsidP="006B6C4B">
      <w:pPr>
        <w:pStyle w:val="NormalText"/>
        <w:rPr>
          <w:rFonts w:ascii="Calibri" w:hAnsi="Calibri"/>
          <w:color w:val="auto"/>
          <w:sz w:val="24"/>
          <w:szCs w:val="24"/>
        </w:rPr>
      </w:pPr>
      <w:r w:rsidRPr="00535C52">
        <w:rPr>
          <w:rFonts w:ascii="Calibri" w:hAnsi="Calibri"/>
          <w:color w:val="auto"/>
          <w:sz w:val="24"/>
          <w:szCs w:val="24"/>
        </w:rPr>
        <w:tab/>
        <w:t>c. PMS1 Heterodimer</w:t>
      </w:r>
    </w:p>
    <w:p w:rsidR="00132EE6" w:rsidRPr="00535C52" w:rsidRDefault="006B6C4B" w:rsidP="00132EE6">
      <w:pPr>
        <w:pStyle w:val="NormalText"/>
        <w:rPr>
          <w:rFonts w:ascii="Calibri" w:hAnsi="Calibri"/>
          <w:color w:val="auto"/>
          <w:sz w:val="24"/>
          <w:szCs w:val="24"/>
        </w:rPr>
      </w:pPr>
      <w:r w:rsidRPr="00535C52">
        <w:rPr>
          <w:rFonts w:ascii="Calibri" w:hAnsi="Calibri"/>
          <w:color w:val="auto"/>
          <w:sz w:val="24"/>
          <w:szCs w:val="24"/>
        </w:rPr>
        <w:tab/>
        <w:t xml:space="preserve">d. MutS Homodimer </w:t>
      </w:r>
    </w:p>
    <w:p w:rsidR="00132EE6" w:rsidRDefault="00132EE6" w:rsidP="00132EE6">
      <w:pPr>
        <w:pStyle w:val="NormalText"/>
        <w:rPr>
          <w:rFonts w:ascii="Calibri" w:hAnsi="Calibri"/>
          <w:color w:val="auto"/>
          <w:sz w:val="24"/>
          <w:szCs w:val="24"/>
        </w:rPr>
      </w:pPr>
    </w:p>
    <w:p w:rsidR="00535C52" w:rsidRPr="00535C52" w:rsidRDefault="00535C52" w:rsidP="00132EE6">
      <w:pPr>
        <w:pStyle w:val="NormalText"/>
        <w:rPr>
          <w:rFonts w:ascii="Calibri" w:hAnsi="Calibri"/>
          <w:color w:val="auto"/>
          <w:sz w:val="24"/>
          <w:szCs w:val="24"/>
        </w:rPr>
      </w:pPr>
    </w:p>
    <w:p w:rsidR="00952AEF" w:rsidRPr="00535C52" w:rsidRDefault="00952AEF" w:rsidP="007D7FBB">
      <w:pPr>
        <w:pStyle w:val="NormalText"/>
        <w:numPr>
          <w:ilvl w:val="0"/>
          <w:numId w:val="45"/>
        </w:numPr>
        <w:rPr>
          <w:rFonts w:ascii="Calibri" w:hAnsi="Calibri"/>
          <w:color w:val="auto"/>
          <w:sz w:val="24"/>
          <w:szCs w:val="24"/>
        </w:rPr>
      </w:pPr>
      <w:r w:rsidRPr="00535C52">
        <w:rPr>
          <w:rFonts w:ascii="Calibri" w:hAnsi="Calibri"/>
          <w:color w:val="auto"/>
          <w:sz w:val="24"/>
          <w:szCs w:val="24"/>
        </w:rPr>
        <w:t>Organize the following protocols completed during this semester in order in which they were performed in class:</w:t>
      </w:r>
    </w:p>
    <w:p w:rsidR="00952AEF" w:rsidRPr="00535C52" w:rsidRDefault="00952AEF" w:rsidP="00952AEF">
      <w:pPr>
        <w:pStyle w:val="NormalText"/>
        <w:ind w:firstLine="720"/>
        <w:rPr>
          <w:rFonts w:ascii="Calibri" w:hAnsi="Calibri"/>
          <w:color w:val="auto"/>
          <w:sz w:val="24"/>
          <w:szCs w:val="24"/>
        </w:rPr>
      </w:pPr>
      <w:r w:rsidRPr="00535C52">
        <w:rPr>
          <w:rFonts w:ascii="Calibri" w:hAnsi="Calibri"/>
          <w:color w:val="auto"/>
          <w:sz w:val="24"/>
          <w:szCs w:val="24"/>
        </w:rPr>
        <w:t xml:space="preserve">Protocols:  </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3150"/>
      </w:tblGrid>
      <w:tr w:rsidR="00952AEF" w:rsidRPr="00535C52">
        <w:trPr>
          <w:trHeight w:val="1565"/>
        </w:trPr>
        <w:tc>
          <w:tcPr>
            <w:tcW w:w="3510" w:type="dxa"/>
          </w:tcPr>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A. Yeast transformation</w:t>
            </w:r>
          </w:p>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B. PCR amplification</w:t>
            </w:r>
          </w:p>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 xml:space="preserve">C. </w:t>
            </w:r>
            <w:proofErr w:type="gramStart"/>
            <w:r w:rsidRPr="00535C52">
              <w:rPr>
                <w:rFonts w:ascii="Calibri" w:hAnsi="Calibri"/>
                <w:color w:val="auto"/>
                <w:sz w:val="24"/>
                <w:szCs w:val="24"/>
              </w:rPr>
              <w:t>plasmid</w:t>
            </w:r>
            <w:proofErr w:type="gramEnd"/>
            <w:r w:rsidRPr="00535C52">
              <w:rPr>
                <w:rFonts w:ascii="Calibri" w:hAnsi="Calibri"/>
                <w:color w:val="auto"/>
                <w:sz w:val="24"/>
                <w:szCs w:val="24"/>
              </w:rPr>
              <w:t xml:space="preserve"> isolation</w:t>
            </w:r>
          </w:p>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D. FOA Complementation assay</w:t>
            </w:r>
          </w:p>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E. Protein extraction from yeast</w:t>
            </w:r>
          </w:p>
        </w:tc>
        <w:tc>
          <w:tcPr>
            <w:tcW w:w="3150" w:type="dxa"/>
          </w:tcPr>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F. Restriction analyses</w:t>
            </w:r>
            <w:r w:rsidRPr="00535C52">
              <w:rPr>
                <w:rFonts w:ascii="Calibri" w:hAnsi="Calibri"/>
                <w:color w:val="auto"/>
                <w:sz w:val="24"/>
                <w:szCs w:val="24"/>
              </w:rPr>
              <w:tab/>
            </w:r>
          </w:p>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G. Selection of transformants</w:t>
            </w:r>
          </w:p>
          <w:p w:rsidR="00952AEF" w:rsidRPr="00535C52" w:rsidRDefault="00952AEF" w:rsidP="00E079A9">
            <w:pPr>
              <w:pStyle w:val="NormalText"/>
              <w:rPr>
                <w:rFonts w:ascii="Calibri" w:hAnsi="Calibri"/>
                <w:color w:val="auto"/>
                <w:sz w:val="24"/>
                <w:szCs w:val="24"/>
              </w:rPr>
            </w:pPr>
            <w:r w:rsidRPr="00535C52">
              <w:rPr>
                <w:rFonts w:ascii="Calibri" w:hAnsi="Calibri"/>
                <w:color w:val="auto"/>
                <w:sz w:val="24"/>
                <w:szCs w:val="24"/>
              </w:rPr>
              <w:t>H. DNA gel electrophoresis</w:t>
            </w:r>
          </w:p>
          <w:p w:rsidR="00952AEF" w:rsidRPr="00535C52" w:rsidRDefault="00952AEF" w:rsidP="005E15EE">
            <w:pPr>
              <w:pStyle w:val="NormalText"/>
              <w:rPr>
                <w:rFonts w:ascii="Calibri" w:hAnsi="Calibri"/>
                <w:color w:val="auto"/>
                <w:sz w:val="24"/>
                <w:szCs w:val="24"/>
              </w:rPr>
            </w:pPr>
            <w:r w:rsidRPr="00535C52">
              <w:rPr>
                <w:rFonts w:ascii="Calibri" w:hAnsi="Calibri"/>
                <w:color w:val="auto"/>
                <w:sz w:val="24"/>
                <w:szCs w:val="24"/>
              </w:rPr>
              <w:t xml:space="preserve"> </w:t>
            </w:r>
            <w:r w:rsidR="005E15EE" w:rsidRPr="00535C52">
              <w:rPr>
                <w:rFonts w:ascii="Calibri" w:hAnsi="Calibri"/>
                <w:color w:val="auto"/>
                <w:sz w:val="24"/>
                <w:szCs w:val="24"/>
              </w:rPr>
              <w:t>I</w:t>
            </w:r>
            <w:r w:rsidRPr="00535C52">
              <w:rPr>
                <w:rFonts w:ascii="Calibri" w:hAnsi="Calibri"/>
                <w:color w:val="auto"/>
                <w:sz w:val="24"/>
                <w:szCs w:val="24"/>
              </w:rPr>
              <w:t>. Protein gel electrophoresis</w:t>
            </w:r>
          </w:p>
        </w:tc>
      </w:tr>
    </w:tbl>
    <w:p w:rsidR="00952AEF" w:rsidRPr="00535C52" w:rsidRDefault="00952AEF" w:rsidP="00952AEF">
      <w:pPr>
        <w:pStyle w:val="NormalText"/>
        <w:rPr>
          <w:rFonts w:ascii="Calibri" w:hAnsi="Calibri"/>
          <w:color w:val="auto"/>
          <w:sz w:val="24"/>
          <w:szCs w:val="24"/>
        </w:rPr>
      </w:pPr>
      <w:r w:rsidRPr="00535C52">
        <w:rPr>
          <w:rFonts w:ascii="Calibri" w:hAnsi="Calibri"/>
          <w:color w:val="auto"/>
          <w:sz w:val="24"/>
          <w:szCs w:val="24"/>
        </w:rPr>
        <w:tab/>
      </w:r>
    </w:p>
    <w:p w:rsidR="00952AEF" w:rsidRPr="00535C52" w:rsidRDefault="00952AEF" w:rsidP="00952AEF">
      <w:pPr>
        <w:pStyle w:val="NormalText"/>
        <w:numPr>
          <w:ilvl w:val="0"/>
          <w:numId w:val="19"/>
        </w:numPr>
        <w:rPr>
          <w:rFonts w:ascii="Calibri" w:hAnsi="Calibri"/>
          <w:color w:val="auto"/>
          <w:sz w:val="24"/>
          <w:szCs w:val="24"/>
        </w:rPr>
      </w:pPr>
      <w:r w:rsidRPr="00535C52">
        <w:rPr>
          <w:rFonts w:ascii="Calibri" w:hAnsi="Calibri"/>
          <w:color w:val="auto"/>
          <w:sz w:val="24"/>
          <w:szCs w:val="24"/>
        </w:rPr>
        <w:t xml:space="preserve">C, B, F, H, A, G, D, E, </w:t>
      </w:r>
      <w:r w:rsidR="005E15EE" w:rsidRPr="00535C52">
        <w:rPr>
          <w:rFonts w:ascii="Calibri" w:hAnsi="Calibri"/>
          <w:color w:val="auto"/>
          <w:sz w:val="24"/>
          <w:szCs w:val="24"/>
        </w:rPr>
        <w:t>I</w:t>
      </w:r>
    </w:p>
    <w:p w:rsidR="00952AEF" w:rsidRPr="00535C52" w:rsidRDefault="00952AEF" w:rsidP="00952AEF">
      <w:pPr>
        <w:pStyle w:val="NormalText"/>
        <w:numPr>
          <w:ilvl w:val="0"/>
          <w:numId w:val="19"/>
        </w:numPr>
        <w:rPr>
          <w:rFonts w:ascii="Calibri" w:hAnsi="Calibri"/>
          <w:color w:val="auto"/>
          <w:sz w:val="24"/>
          <w:szCs w:val="24"/>
        </w:rPr>
      </w:pPr>
      <w:r w:rsidRPr="00535C52">
        <w:rPr>
          <w:rFonts w:ascii="Calibri" w:hAnsi="Calibri"/>
          <w:color w:val="auto"/>
          <w:sz w:val="24"/>
          <w:szCs w:val="24"/>
        </w:rPr>
        <w:t xml:space="preserve">H, G, A, B, D, E, C, </w:t>
      </w:r>
      <w:r w:rsidR="005E15EE" w:rsidRPr="00535C52">
        <w:rPr>
          <w:rFonts w:ascii="Calibri" w:hAnsi="Calibri"/>
          <w:color w:val="auto"/>
          <w:sz w:val="24"/>
          <w:szCs w:val="24"/>
        </w:rPr>
        <w:t>I</w:t>
      </w:r>
      <w:r w:rsidRPr="00535C52">
        <w:rPr>
          <w:rFonts w:ascii="Calibri" w:hAnsi="Calibri"/>
          <w:color w:val="auto"/>
          <w:sz w:val="24"/>
          <w:szCs w:val="24"/>
        </w:rPr>
        <w:t>, F</w:t>
      </w:r>
    </w:p>
    <w:p w:rsidR="00952AEF" w:rsidRPr="00535C52" w:rsidRDefault="00952AEF" w:rsidP="00952AEF">
      <w:pPr>
        <w:pStyle w:val="NormalText"/>
        <w:numPr>
          <w:ilvl w:val="0"/>
          <w:numId w:val="19"/>
        </w:numPr>
        <w:rPr>
          <w:rFonts w:ascii="Calibri" w:hAnsi="Calibri"/>
          <w:color w:val="auto"/>
          <w:sz w:val="24"/>
          <w:szCs w:val="24"/>
        </w:rPr>
      </w:pPr>
      <w:r w:rsidRPr="00535C52">
        <w:rPr>
          <w:rFonts w:ascii="Calibri" w:hAnsi="Calibri"/>
          <w:color w:val="auto"/>
          <w:sz w:val="24"/>
          <w:szCs w:val="24"/>
        </w:rPr>
        <w:t xml:space="preserve">A, B, C, D, E, F, G, H, </w:t>
      </w:r>
      <w:r w:rsidR="005E15EE" w:rsidRPr="00535C52">
        <w:rPr>
          <w:rFonts w:ascii="Calibri" w:hAnsi="Calibri"/>
          <w:color w:val="auto"/>
          <w:sz w:val="24"/>
          <w:szCs w:val="24"/>
        </w:rPr>
        <w:t>I</w:t>
      </w:r>
    </w:p>
    <w:p w:rsidR="00952AEF" w:rsidRPr="00535C52" w:rsidRDefault="005E15EE" w:rsidP="00952AEF">
      <w:pPr>
        <w:pStyle w:val="NormalText"/>
        <w:numPr>
          <w:ilvl w:val="0"/>
          <w:numId w:val="19"/>
        </w:numPr>
        <w:rPr>
          <w:rFonts w:ascii="Calibri" w:hAnsi="Calibri"/>
          <w:color w:val="auto"/>
          <w:sz w:val="24"/>
          <w:szCs w:val="24"/>
        </w:rPr>
      </w:pPr>
      <w:r w:rsidRPr="00535C52">
        <w:rPr>
          <w:rFonts w:ascii="Calibri" w:hAnsi="Calibri"/>
          <w:color w:val="auto"/>
          <w:sz w:val="24"/>
          <w:szCs w:val="24"/>
        </w:rPr>
        <w:t>I</w:t>
      </w:r>
      <w:r w:rsidR="00952AEF" w:rsidRPr="00535C52">
        <w:rPr>
          <w:rFonts w:ascii="Calibri" w:hAnsi="Calibri"/>
          <w:color w:val="auto"/>
          <w:sz w:val="24"/>
          <w:szCs w:val="24"/>
        </w:rPr>
        <w:t>, F</w:t>
      </w:r>
      <w:r w:rsidRPr="00535C52">
        <w:rPr>
          <w:rFonts w:ascii="Calibri" w:hAnsi="Calibri"/>
          <w:color w:val="auto"/>
          <w:sz w:val="24"/>
          <w:szCs w:val="24"/>
        </w:rPr>
        <w:t>,</w:t>
      </w:r>
      <w:r w:rsidR="00952AEF" w:rsidRPr="00535C52">
        <w:rPr>
          <w:rFonts w:ascii="Calibri" w:hAnsi="Calibri"/>
          <w:color w:val="auto"/>
          <w:sz w:val="24"/>
          <w:szCs w:val="24"/>
        </w:rPr>
        <w:t xml:space="preserve"> D, C, A, G, H, E, B</w:t>
      </w:r>
    </w:p>
    <w:p w:rsidR="00952AEF" w:rsidRPr="00535C52" w:rsidRDefault="00952AEF" w:rsidP="00952AEF">
      <w:pPr>
        <w:pStyle w:val="NormalText"/>
        <w:ind w:left="1125"/>
        <w:rPr>
          <w:rFonts w:ascii="Calibri" w:hAnsi="Calibri"/>
          <w:color w:val="auto"/>
          <w:sz w:val="24"/>
          <w:szCs w:val="24"/>
          <w:highlight w:val="cyan"/>
        </w:rPr>
      </w:pPr>
    </w:p>
    <w:p w:rsidR="00A75DF5" w:rsidRPr="00535C52" w:rsidRDefault="00A75DF5" w:rsidP="006B6C4B">
      <w:pPr>
        <w:pStyle w:val="NormalText"/>
        <w:rPr>
          <w:rFonts w:ascii="Calibri" w:hAnsi="Calibri"/>
          <w:color w:val="auto"/>
          <w:sz w:val="24"/>
          <w:szCs w:val="24"/>
        </w:rPr>
      </w:pPr>
    </w:p>
    <w:p w:rsidR="00A75DF5" w:rsidRPr="00535C52" w:rsidRDefault="00A75DF5" w:rsidP="006B6C4B">
      <w:pPr>
        <w:pStyle w:val="NormalText"/>
        <w:rPr>
          <w:rFonts w:ascii="Calibri" w:hAnsi="Calibri"/>
          <w:color w:val="auto"/>
          <w:sz w:val="24"/>
          <w:szCs w:val="24"/>
        </w:rPr>
      </w:pPr>
    </w:p>
    <w:p w:rsidR="00A75DF5" w:rsidRPr="00535C52" w:rsidRDefault="00A75DF5" w:rsidP="007D7FBB">
      <w:pPr>
        <w:pStyle w:val="NormalText"/>
        <w:numPr>
          <w:ilvl w:val="0"/>
          <w:numId w:val="46"/>
        </w:numPr>
        <w:ind w:left="810"/>
        <w:rPr>
          <w:rFonts w:ascii="Calibri" w:hAnsi="Calibri"/>
          <w:color w:val="auto"/>
          <w:sz w:val="24"/>
          <w:szCs w:val="24"/>
        </w:rPr>
      </w:pPr>
      <w:r w:rsidRPr="00535C52">
        <w:rPr>
          <w:rFonts w:ascii="Calibri" w:hAnsi="Calibri"/>
          <w:color w:val="auto"/>
          <w:sz w:val="24"/>
          <w:szCs w:val="24"/>
        </w:rPr>
        <w:t>During which biological event is base substitution mutation most likely to occur in the cell?</w:t>
      </w:r>
    </w:p>
    <w:p w:rsidR="00A75DF5" w:rsidRPr="00535C52" w:rsidRDefault="00A75DF5" w:rsidP="00A75DF5">
      <w:pPr>
        <w:pStyle w:val="NormalText"/>
        <w:rPr>
          <w:rFonts w:ascii="Calibri" w:hAnsi="Calibri"/>
          <w:color w:val="auto"/>
          <w:sz w:val="24"/>
          <w:szCs w:val="24"/>
        </w:rPr>
      </w:pPr>
      <w:r w:rsidRPr="00535C52">
        <w:rPr>
          <w:rFonts w:ascii="Calibri" w:hAnsi="Calibri"/>
          <w:color w:val="auto"/>
          <w:sz w:val="24"/>
          <w:szCs w:val="24"/>
        </w:rPr>
        <w:tab/>
        <w:t>a. Transformation</w:t>
      </w: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4"/>
          <w:szCs w:val="24"/>
        </w:rPr>
        <w:tab/>
      </w:r>
    </w:p>
    <w:p w:rsidR="00A75DF5" w:rsidRPr="00535C52" w:rsidRDefault="00A75DF5" w:rsidP="00A75DF5">
      <w:pPr>
        <w:pStyle w:val="NormalText"/>
        <w:rPr>
          <w:rFonts w:ascii="Calibri" w:hAnsi="Calibri"/>
          <w:color w:val="auto"/>
          <w:sz w:val="24"/>
          <w:szCs w:val="24"/>
        </w:rPr>
      </w:pPr>
      <w:r w:rsidRPr="00535C52">
        <w:rPr>
          <w:rFonts w:ascii="Calibri" w:hAnsi="Calibri"/>
          <w:color w:val="auto"/>
          <w:sz w:val="24"/>
          <w:szCs w:val="24"/>
        </w:rPr>
        <w:tab/>
        <w:t>b. Bulk sequence deletion</w:t>
      </w:r>
      <w:r w:rsidRPr="00535C52">
        <w:rPr>
          <w:rFonts w:ascii="Calibri" w:hAnsi="Calibri"/>
          <w:color w:val="auto"/>
          <w:sz w:val="24"/>
          <w:szCs w:val="24"/>
        </w:rPr>
        <w:tab/>
      </w:r>
      <w:r w:rsidRPr="00535C52">
        <w:rPr>
          <w:rFonts w:ascii="Calibri" w:hAnsi="Calibri"/>
          <w:color w:val="auto"/>
          <w:sz w:val="24"/>
          <w:szCs w:val="24"/>
        </w:rPr>
        <w:tab/>
      </w:r>
    </w:p>
    <w:p w:rsidR="00A75DF5" w:rsidRPr="00535C52" w:rsidRDefault="00A75DF5" w:rsidP="00A75DF5">
      <w:pPr>
        <w:pStyle w:val="NormalText"/>
        <w:rPr>
          <w:rFonts w:ascii="Calibri" w:hAnsi="Calibri"/>
          <w:color w:val="auto"/>
          <w:sz w:val="24"/>
          <w:szCs w:val="24"/>
        </w:rPr>
      </w:pPr>
      <w:r w:rsidRPr="00535C52">
        <w:rPr>
          <w:rFonts w:ascii="Calibri" w:hAnsi="Calibri"/>
          <w:color w:val="auto"/>
          <w:sz w:val="24"/>
          <w:szCs w:val="24"/>
        </w:rPr>
        <w:tab/>
        <w:t>c. PCR</w:t>
      </w:r>
    </w:p>
    <w:p w:rsidR="00A75DF5" w:rsidRPr="00535C52" w:rsidRDefault="00A75DF5" w:rsidP="00A75DF5">
      <w:pPr>
        <w:pStyle w:val="NormalText"/>
        <w:rPr>
          <w:rFonts w:ascii="Calibri" w:hAnsi="Calibri"/>
          <w:color w:val="auto"/>
          <w:sz w:val="24"/>
          <w:szCs w:val="24"/>
        </w:rPr>
      </w:pPr>
      <w:r w:rsidRPr="00535C52">
        <w:rPr>
          <w:rFonts w:ascii="Calibri" w:hAnsi="Calibri"/>
          <w:color w:val="auto"/>
          <w:sz w:val="24"/>
          <w:szCs w:val="24"/>
        </w:rPr>
        <w:tab/>
        <w:t>d. Replication</w:t>
      </w:r>
    </w:p>
    <w:p w:rsidR="00A75DF5" w:rsidRPr="00535C52" w:rsidRDefault="00A75DF5" w:rsidP="00A75DF5">
      <w:pPr>
        <w:pStyle w:val="NormalText"/>
        <w:rPr>
          <w:rFonts w:ascii="Calibri" w:hAnsi="Calibri"/>
          <w:color w:val="auto"/>
          <w:sz w:val="24"/>
          <w:szCs w:val="24"/>
        </w:rPr>
      </w:pPr>
      <w:r w:rsidRPr="00535C52">
        <w:rPr>
          <w:rFonts w:ascii="Calibri" w:hAnsi="Calibri"/>
          <w:color w:val="auto"/>
          <w:sz w:val="24"/>
          <w:szCs w:val="24"/>
        </w:rPr>
        <w:tab/>
        <w:t>e. Translation</w:t>
      </w:r>
    </w:p>
    <w:p w:rsidR="00A75DF5" w:rsidRPr="00535C52" w:rsidRDefault="00A75DF5" w:rsidP="00A75DF5">
      <w:pPr>
        <w:pStyle w:val="NormalText"/>
        <w:rPr>
          <w:rFonts w:ascii="Calibri" w:hAnsi="Calibri"/>
          <w:color w:val="auto"/>
          <w:sz w:val="24"/>
          <w:szCs w:val="24"/>
        </w:rPr>
      </w:pPr>
    </w:p>
    <w:p w:rsidR="00A75DF5" w:rsidRPr="00535C52" w:rsidRDefault="00A75DF5" w:rsidP="007D7FBB">
      <w:pPr>
        <w:pStyle w:val="NormalText"/>
        <w:numPr>
          <w:ilvl w:val="0"/>
          <w:numId w:val="46"/>
        </w:numPr>
        <w:ind w:left="720"/>
        <w:rPr>
          <w:rFonts w:ascii="Calibri" w:hAnsi="Calibri"/>
          <w:color w:val="auto"/>
          <w:sz w:val="24"/>
          <w:szCs w:val="24"/>
        </w:rPr>
      </w:pPr>
      <w:r w:rsidRPr="00535C52">
        <w:rPr>
          <w:rFonts w:ascii="Calibri" w:hAnsi="Calibri"/>
          <w:color w:val="auto"/>
          <w:sz w:val="24"/>
          <w:szCs w:val="24"/>
        </w:rPr>
        <w:t>SDS-PAGE is a technique used to:</w:t>
      </w:r>
    </w:p>
    <w:p w:rsidR="00A75DF5" w:rsidRPr="00535C52" w:rsidRDefault="00A75DF5" w:rsidP="00A75DF5">
      <w:pPr>
        <w:pStyle w:val="NormalText"/>
        <w:ind w:firstLine="720"/>
        <w:rPr>
          <w:rFonts w:ascii="Calibri" w:hAnsi="Calibri"/>
          <w:color w:val="auto"/>
          <w:sz w:val="24"/>
          <w:szCs w:val="24"/>
        </w:rPr>
      </w:pPr>
      <w:r w:rsidRPr="00535C52">
        <w:rPr>
          <w:rFonts w:ascii="Calibri" w:hAnsi="Calibri"/>
          <w:color w:val="auto"/>
          <w:sz w:val="24"/>
          <w:szCs w:val="24"/>
        </w:rPr>
        <w:t xml:space="preserve">a. </w:t>
      </w:r>
      <w:proofErr w:type="gramStart"/>
      <w:r w:rsidRPr="00535C52">
        <w:rPr>
          <w:rFonts w:ascii="Calibri" w:hAnsi="Calibri"/>
          <w:color w:val="auto"/>
          <w:sz w:val="24"/>
          <w:szCs w:val="24"/>
        </w:rPr>
        <w:t>quantify</w:t>
      </w:r>
      <w:proofErr w:type="gramEnd"/>
      <w:r w:rsidRPr="00535C52">
        <w:rPr>
          <w:rFonts w:ascii="Calibri" w:hAnsi="Calibri"/>
          <w:color w:val="auto"/>
          <w:sz w:val="24"/>
          <w:szCs w:val="24"/>
        </w:rPr>
        <w:t xml:space="preserve"> the relative amount of proteins present in a sample</w:t>
      </w:r>
    </w:p>
    <w:p w:rsidR="00A75DF5" w:rsidRPr="00535C52" w:rsidRDefault="00A75DF5" w:rsidP="00A75DF5">
      <w:pPr>
        <w:pStyle w:val="NormalText"/>
        <w:ind w:left="720"/>
        <w:rPr>
          <w:rFonts w:ascii="Calibri" w:hAnsi="Calibri"/>
          <w:color w:val="auto"/>
          <w:sz w:val="24"/>
          <w:szCs w:val="24"/>
        </w:rPr>
      </w:pPr>
      <w:r w:rsidRPr="00535C52">
        <w:rPr>
          <w:rFonts w:ascii="Calibri" w:hAnsi="Calibri"/>
          <w:color w:val="auto"/>
          <w:sz w:val="24"/>
          <w:szCs w:val="24"/>
        </w:rPr>
        <w:t xml:space="preserve">b. </w:t>
      </w:r>
      <w:proofErr w:type="gramStart"/>
      <w:r w:rsidRPr="00535C52">
        <w:rPr>
          <w:rFonts w:ascii="Calibri" w:hAnsi="Calibri"/>
          <w:color w:val="auto"/>
          <w:sz w:val="24"/>
          <w:szCs w:val="24"/>
        </w:rPr>
        <w:t>can</w:t>
      </w:r>
      <w:proofErr w:type="gramEnd"/>
      <w:r w:rsidRPr="00535C52">
        <w:rPr>
          <w:rFonts w:ascii="Calibri" w:hAnsi="Calibri"/>
          <w:color w:val="auto"/>
          <w:sz w:val="24"/>
          <w:szCs w:val="24"/>
        </w:rPr>
        <w:t xml:space="preserve"> be used as a step in western blotting </w:t>
      </w:r>
    </w:p>
    <w:p w:rsidR="00A75DF5" w:rsidRPr="00535C52" w:rsidRDefault="00A75DF5" w:rsidP="00A75DF5">
      <w:pPr>
        <w:pStyle w:val="NormalText"/>
        <w:ind w:left="720"/>
        <w:rPr>
          <w:rFonts w:ascii="Calibri" w:hAnsi="Calibri"/>
          <w:color w:val="auto"/>
          <w:sz w:val="24"/>
          <w:szCs w:val="24"/>
        </w:rPr>
      </w:pPr>
      <w:r w:rsidRPr="00535C52">
        <w:rPr>
          <w:rFonts w:ascii="Calibri" w:hAnsi="Calibri"/>
          <w:color w:val="auto"/>
          <w:sz w:val="24"/>
          <w:szCs w:val="24"/>
        </w:rPr>
        <w:t xml:space="preserve">c. </w:t>
      </w:r>
      <w:proofErr w:type="gramStart"/>
      <w:r w:rsidRPr="00535C52">
        <w:rPr>
          <w:rFonts w:ascii="Calibri" w:hAnsi="Calibri"/>
          <w:color w:val="auto"/>
          <w:sz w:val="24"/>
          <w:szCs w:val="24"/>
        </w:rPr>
        <w:t>separate</w:t>
      </w:r>
      <w:proofErr w:type="gramEnd"/>
      <w:r w:rsidRPr="00535C52">
        <w:rPr>
          <w:rFonts w:ascii="Calibri" w:hAnsi="Calibri"/>
          <w:color w:val="auto"/>
          <w:sz w:val="24"/>
          <w:szCs w:val="24"/>
        </w:rPr>
        <w:t xml:space="preserve"> proteins based on their size</w:t>
      </w:r>
    </w:p>
    <w:p w:rsidR="00A75DF5" w:rsidRPr="00535C52" w:rsidRDefault="00A75DF5" w:rsidP="00A75DF5">
      <w:pPr>
        <w:pStyle w:val="NormalText"/>
        <w:ind w:left="720"/>
        <w:rPr>
          <w:rFonts w:ascii="Calibri" w:hAnsi="Calibri"/>
          <w:color w:val="auto"/>
          <w:sz w:val="24"/>
          <w:szCs w:val="24"/>
        </w:rPr>
      </w:pPr>
      <w:r w:rsidRPr="00535C52">
        <w:rPr>
          <w:rFonts w:ascii="Calibri" w:hAnsi="Calibri"/>
          <w:color w:val="auto"/>
          <w:sz w:val="24"/>
          <w:szCs w:val="24"/>
        </w:rPr>
        <w:t>d. Only A and C are true</w:t>
      </w:r>
    </w:p>
    <w:p w:rsidR="00A75DF5" w:rsidRPr="00535C52" w:rsidRDefault="00A75DF5" w:rsidP="00A75DF5">
      <w:pPr>
        <w:pStyle w:val="NormalText"/>
        <w:rPr>
          <w:rFonts w:ascii="Calibri" w:hAnsi="Calibri"/>
          <w:color w:val="auto"/>
          <w:sz w:val="24"/>
          <w:szCs w:val="24"/>
        </w:rPr>
      </w:pPr>
      <w:r w:rsidRPr="00535C52">
        <w:rPr>
          <w:rFonts w:ascii="Calibri" w:hAnsi="Calibri"/>
          <w:color w:val="auto"/>
          <w:sz w:val="24"/>
          <w:szCs w:val="24"/>
        </w:rPr>
        <w:tab/>
        <w:t>e. All of the above are true</w:t>
      </w:r>
    </w:p>
    <w:p w:rsidR="00C70733" w:rsidRPr="00535C52" w:rsidRDefault="00C70733" w:rsidP="006B6C4B">
      <w:pPr>
        <w:pStyle w:val="NormalText"/>
        <w:rPr>
          <w:rFonts w:ascii="Calibri" w:hAnsi="Calibri"/>
          <w:color w:val="auto"/>
          <w:sz w:val="24"/>
          <w:szCs w:val="24"/>
        </w:rPr>
      </w:pPr>
    </w:p>
    <w:p w:rsidR="006B6C4B" w:rsidRPr="00535C52" w:rsidRDefault="006B6C4B" w:rsidP="007D7FBB">
      <w:pPr>
        <w:pStyle w:val="NormalText"/>
        <w:numPr>
          <w:ilvl w:val="0"/>
          <w:numId w:val="46"/>
        </w:numPr>
        <w:ind w:left="720"/>
        <w:rPr>
          <w:rFonts w:ascii="Calibri" w:hAnsi="Calibri"/>
          <w:color w:val="auto"/>
          <w:sz w:val="24"/>
          <w:szCs w:val="24"/>
        </w:rPr>
      </w:pPr>
      <w:r w:rsidRPr="00535C52">
        <w:rPr>
          <w:rFonts w:ascii="Calibri" w:hAnsi="Calibri"/>
          <w:color w:val="auto"/>
          <w:sz w:val="24"/>
          <w:szCs w:val="24"/>
        </w:rPr>
        <w:t>Based on the plate in Figure 2 we can say that:</w:t>
      </w:r>
    </w:p>
    <w:p w:rsidR="006B6C4B" w:rsidRPr="00535C52" w:rsidRDefault="006B6C4B" w:rsidP="006B6C4B">
      <w:pPr>
        <w:pStyle w:val="NormalText"/>
        <w:numPr>
          <w:ilvl w:val="0"/>
          <w:numId w:val="9"/>
        </w:numPr>
        <w:rPr>
          <w:rFonts w:ascii="Calibri" w:hAnsi="Calibri"/>
          <w:color w:val="auto"/>
          <w:sz w:val="24"/>
          <w:szCs w:val="24"/>
        </w:rPr>
      </w:pPr>
      <w:r w:rsidRPr="00535C52">
        <w:rPr>
          <w:rFonts w:ascii="Calibri" w:hAnsi="Calibri"/>
          <w:color w:val="auto"/>
          <w:sz w:val="24"/>
          <w:szCs w:val="24"/>
        </w:rPr>
        <w:t>MMR is restored by the Empty Vector containing yeast</w:t>
      </w:r>
    </w:p>
    <w:p w:rsidR="006B6C4B" w:rsidRPr="00535C52" w:rsidRDefault="006B6C4B" w:rsidP="006B6C4B">
      <w:pPr>
        <w:pStyle w:val="NormalText"/>
        <w:numPr>
          <w:ilvl w:val="0"/>
          <w:numId w:val="9"/>
        </w:numPr>
        <w:rPr>
          <w:rFonts w:ascii="Calibri" w:hAnsi="Calibri"/>
          <w:color w:val="auto"/>
          <w:sz w:val="24"/>
          <w:szCs w:val="24"/>
        </w:rPr>
      </w:pPr>
      <w:r w:rsidRPr="00535C52">
        <w:rPr>
          <w:rFonts w:ascii="Calibri" w:hAnsi="Calibri"/>
          <w:color w:val="auto"/>
          <w:sz w:val="24"/>
          <w:szCs w:val="24"/>
        </w:rPr>
        <w:t>URA3 is not expressed in the yeast containing WT MSH2</w:t>
      </w:r>
    </w:p>
    <w:p w:rsidR="006B6C4B" w:rsidRPr="00535C52" w:rsidRDefault="006B6C4B" w:rsidP="006B6C4B">
      <w:pPr>
        <w:pStyle w:val="NormalText"/>
        <w:numPr>
          <w:ilvl w:val="0"/>
          <w:numId w:val="9"/>
        </w:numPr>
        <w:rPr>
          <w:rFonts w:ascii="Calibri" w:hAnsi="Calibri"/>
          <w:color w:val="auto"/>
          <w:sz w:val="24"/>
          <w:szCs w:val="24"/>
        </w:rPr>
      </w:pPr>
      <w:r w:rsidRPr="00535C52">
        <w:rPr>
          <w:rFonts w:ascii="Calibri" w:hAnsi="Calibri"/>
          <w:color w:val="auto"/>
          <w:sz w:val="24"/>
          <w:szCs w:val="24"/>
        </w:rPr>
        <w:t xml:space="preserve">5-FOA was converted to 5-FU in WT </w:t>
      </w:r>
      <w:proofErr w:type="gramStart"/>
      <w:r w:rsidRPr="00535C52">
        <w:rPr>
          <w:rFonts w:ascii="Calibri" w:hAnsi="Calibri"/>
          <w:color w:val="auto"/>
          <w:sz w:val="24"/>
          <w:szCs w:val="24"/>
        </w:rPr>
        <w:t>MSH2  containing</w:t>
      </w:r>
      <w:proofErr w:type="gramEnd"/>
      <w:r w:rsidRPr="00535C52">
        <w:rPr>
          <w:rFonts w:ascii="Calibri" w:hAnsi="Calibri"/>
          <w:color w:val="auto"/>
          <w:sz w:val="24"/>
          <w:szCs w:val="24"/>
        </w:rPr>
        <w:t xml:space="preserve"> yeast</w:t>
      </w:r>
    </w:p>
    <w:p w:rsidR="006B6C4B" w:rsidRPr="00535C52" w:rsidRDefault="006B6C4B" w:rsidP="006B6C4B">
      <w:pPr>
        <w:pStyle w:val="NormalText"/>
        <w:numPr>
          <w:ilvl w:val="0"/>
          <w:numId w:val="9"/>
        </w:numPr>
        <w:rPr>
          <w:rFonts w:ascii="Calibri" w:hAnsi="Calibri"/>
          <w:color w:val="auto"/>
          <w:sz w:val="24"/>
          <w:szCs w:val="24"/>
        </w:rPr>
      </w:pPr>
      <w:r w:rsidRPr="00535C52">
        <w:rPr>
          <w:rFonts w:ascii="Calibri" w:hAnsi="Calibri"/>
          <w:color w:val="auto"/>
          <w:sz w:val="24"/>
          <w:szCs w:val="24"/>
        </w:rPr>
        <w:t>None of the above are true</w:t>
      </w:r>
    </w:p>
    <w:p w:rsidR="006B6C4B" w:rsidRPr="00535C52" w:rsidRDefault="006B6C4B" w:rsidP="00CA4C45">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4"/>
          <w:szCs w:val="24"/>
        </w:rPr>
        <w:tab/>
      </w:r>
      <w:r w:rsidRPr="00535C52">
        <w:rPr>
          <w:rFonts w:ascii="Calibri" w:hAnsi="Calibri"/>
          <w:color w:val="auto"/>
          <w:sz w:val="28"/>
          <w:szCs w:val="24"/>
        </w:rPr>
        <w:t xml:space="preserve">        </w:t>
      </w:r>
      <w:r w:rsidRPr="00535C52">
        <w:rPr>
          <w:rFonts w:ascii="Calibri" w:hAnsi="Calibri"/>
          <w:color w:val="auto"/>
          <w:sz w:val="32"/>
          <w:szCs w:val="24"/>
        </w:rPr>
        <w:t>FOA plate</w:t>
      </w:r>
    </w:p>
    <w:p w:rsidR="008A1D34" w:rsidRPr="00535C52" w:rsidRDefault="008A1D34" w:rsidP="008A1D34">
      <w:pPr>
        <w:pStyle w:val="NormalText"/>
        <w:rPr>
          <w:rFonts w:ascii="Calibri" w:hAnsi="Calibri"/>
          <w:color w:val="auto"/>
          <w:sz w:val="24"/>
          <w:szCs w:val="24"/>
        </w:rPr>
      </w:pPr>
      <w:r w:rsidRPr="00535C52">
        <w:rPr>
          <w:rFonts w:ascii="Calibri" w:hAnsi="Calibri"/>
          <w:color w:val="auto"/>
          <w:sz w:val="24"/>
          <w:szCs w:val="24"/>
        </w:rPr>
        <w:t xml:space="preserve">            </w:t>
      </w:r>
      <w:r w:rsidRPr="00535C52">
        <w:rPr>
          <w:rFonts w:ascii="Calibri" w:hAnsi="Calibri"/>
          <w:noProof/>
          <w:color w:val="auto"/>
          <w:sz w:val="24"/>
          <w:szCs w:val="24"/>
        </w:rPr>
        <w:drawing>
          <wp:inline distT="0" distB="0" distL="0" distR="0">
            <wp:extent cx="3800475" cy="26289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00475" cy="2628900"/>
                    </a:xfrm>
                    <a:prstGeom prst="rect">
                      <a:avLst/>
                    </a:prstGeom>
                    <a:noFill/>
                    <a:ln w="9525">
                      <a:noFill/>
                      <a:miter lim="800000"/>
                      <a:headEnd/>
                      <a:tailEnd/>
                    </a:ln>
                  </pic:spPr>
                </pic:pic>
              </a:graphicData>
            </a:graphic>
          </wp:inline>
        </w:drawing>
      </w:r>
    </w:p>
    <w:p w:rsidR="008A1D34" w:rsidRPr="00535C52" w:rsidRDefault="008A1D34" w:rsidP="008A1D34">
      <w:pPr>
        <w:pStyle w:val="NormalText"/>
        <w:rPr>
          <w:rFonts w:ascii="Calibri" w:hAnsi="Calibri"/>
          <w:color w:val="auto"/>
          <w:sz w:val="24"/>
          <w:szCs w:val="24"/>
        </w:rPr>
      </w:pPr>
    </w:p>
    <w:p w:rsidR="00C70733" w:rsidRPr="00535C52" w:rsidRDefault="00C70733"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r w:rsidRPr="00535C52">
        <w:rPr>
          <w:rFonts w:ascii="Calibri" w:hAnsi="Calibri"/>
          <w:b/>
          <w:color w:val="auto"/>
          <w:sz w:val="24"/>
          <w:szCs w:val="24"/>
        </w:rPr>
        <w:t>Figure 2.</w:t>
      </w:r>
      <w:r w:rsidRPr="00535C52">
        <w:rPr>
          <w:rFonts w:ascii="Calibri" w:hAnsi="Calibri"/>
          <w:color w:val="auto"/>
          <w:sz w:val="24"/>
          <w:szCs w:val="24"/>
        </w:rPr>
        <w:t xml:space="preserve"> Picture reveals results of the </w:t>
      </w:r>
      <w:proofErr w:type="gramStart"/>
      <w:r w:rsidRPr="00535C52">
        <w:rPr>
          <w:rFonts w:ascii="Calibri" w:hAnsi="Calibri"/>
          <w:color w:val="auto"/>
          <w:sz w:val="24"/>
          <w:szCs w:val="24"/>
        </w:rPr>
        <w:t>5-FOA complementation</w:t>
      </w:r>
      <w:proofErr w:type="gramEnd"/>
      <w:r w:rsidRPr="00535C52">
        <w:rPr>
          <w:rFonts w:ascii="Calibri" w:hAnsi="Calibri"/>
          <w:color w:val="auto"/>
          <w:sz w:val="24"/>
          <w:szCs w:val="24"/>
        </w:rPr>
        <w:t xml:space="preserve"> assay. 5-FOA plate was spotted with yeast transformed with plasmids containing either Wild Type MSH2, Mutant MSH2 or with an empty plasmid and incubated for 72 hrs at 30°C.</w:t>
      </w:r>
    </w:p>
    <w:p w:rsidR="00DA0888" w:rsidRPr="00535C52" w:rsidRDefault="00DA0888" w:rsidP="008A1D34">
      <w:pPr>
        <w:pStyle w:val="NormalText"/>
        <w:rPr>
          <w:rFonts w:ascii="Calibri" w:hAnsi="Calibri"/>
          <w:color w:val="auto"/>
          <w:sz w:val="24"/>
          <w:szCs w:val="24"/>
        </w:rPr>
      </w:pPr>
    </w:p>
    <w:p w:rsidR="00DA0888" w:rsidRPr="00535C52" w:rsidRDefault="00DA0888" w:rsidP="007D7FBB">
      <w:pPr>
        <w:pStyle w:val="NormalText"/>
        <w:numPr>
          <w:ilvl w:val="0"/>
          <w:numId w:val="47"/>
        </w:numPr>
        <w:ind w:left="720"/>
        <w:rPr>
          <w:rFonts w:ascii="Calibri" w:hAnsi="Calibri"/>
          <w:color w:val="auto"/>
          <w:sz w:val="24"/>
          <w:szCs w:val="24"/>
        </w:rPr>
      </w:pPr>
      <w:r w:rsidRPr="00535C52">
        <w:rPr>
          <w:rFonts w:ascii="Calibri" w:hAnsi="Calibri"/>
          <w:color w:val="auto"/>
          <w:sz w:val="24"/>
          <w:szCs w:val="24"/>
        </w:rPr>
        <w:t xml:space="preserve">Based on the Figure 2 we can also </w:t>
      </w:r>
      <w:r w:rsidR="00E93AC8" w:rsidRPr="00535C52">
        <w:rPr>
          <w:rFonts w:ascii="Calibri" w:hAnsi="Calibri"/>
          <w:color w:val="auto"/>
          <w:sz w:val="24"/>
          <w:szCs w:val="24"/>
        </w:rPr>
        <w:t>deduce</w:t>
      </w:r>
      <w:r w:rsidRPr="00535C52">
        <w:rPr>
          <w:rFonts w:ascii="Calibri" w:hAnsi="Calibri"/>
          <w:color w:val="auto"/>
          <w:sz w:val="24"/>
          <w:szCs w:val="24"/>
        </w:rPr>
        <w:t xml:space="preserve"> that:</w:t>
      </w:r>
    </w:p>
    <w:p w:rsidR="00DA0888" w:rsidRPr="00535C52" w:rsidRDefault="00DA0888" w:rsidP="00DA0888">
      <w:pPr>
        <w:pStyle w:val="NormalText"/>
        <w:ind w:left="720"/>
        <w:rPr>
          <w:rFonts w:ascii="Calibri" w:hAnsi="Calibri"/>
          <w:color w:val="auto"/>
          <w:sz w:val="24"/>
          <w:szCs w:val="24"/>
        </w:rPr>
      </w:pPr>
      <w:r w:rsidRPr="00535C52">
        <w:rPr>
          <w:rFonts w:ascii="Calibri" w:hAnsi="Calibri"/>
          <w:color w:val="auto"/>
          <w:sz w:val="24"/>
          <w:szCs w:val="24"/>
        </w:rPr>
        <w:t>a. Mutant MSH2 was able to completely restore MMR functionality</w:t>
      </w:r>
    </w:p>
    <w:p w:rsidR="00DA0888" w:rsidRPr="00535C52" w:rsidRDefault="00DA0888" w:rsidP="00DA0888">
      <w:pPr>
        <w:pStyle w:val="NormalText"/>
        <w:ind w:left="720"/>
        <w:rPr>
          <w:rFonts w:ascii="Calibri" w:hAnsi="Calibri"/>
          <w:color w:val="auto"/>
          <w:sz w:val="24"/>
          <w:szCs w:val="24"/>
        </w:rPr>
      </w:pPr>
      <w:r w:rsidRPr="00535C52">
        <w:rPr>
          <w:rFonts w:ascii="Calibri" w:hAnsi="Calibri"/>
          <w:color w:val="auto"/>
          <w:sz w:val="24"/>
          <w:szCs w:val="24"/>
        </w:rPr>
        <w:t xml:space="preserve">b. Since we are able to see some yeast colonies in areas spotted with yeast containing WT </w:t>
      </w:r>
      <w:r w:rsidRPr="00535C52">
        <w:rPr>
          <w:rFonts w:ascii="Calibri" w:hAnsi="Calibri"/>
          <w:i/>
          <w:color w:val="auto"/>
          <w:sz w:val="24"/>
          <w:szCs w:val="24"/>
        </w:rPr>
        <w:t>MSH2</w:t>
      </w:r>
      <w:r w:rsidRPr="00535C52">
        <w:rPr>
          <w:rFonts w:ascii="Calibri" w:hAnsi="Calibri"/>
          <w:color w:val="auto"/>
          <w:sz w:val="24"/>
          <w:szCs w:val="24"/>
        </w:rPr>
        <w:t xml:space="preserve"> plasmid, WT </w:t>
      </w:r>
      <w:r w:rsidRPr="00535C52">
        <w:rPr>
          <w:rFonts w:ascii="Calibri" w:hAnsi="Calibri"/>
          <w:i/>
          <w:color w:val="auto"/>
          <w:sz w:val="24"/>
          <w:szCs w:val="24"/>
        </w:rPr>
        <w:t>MSH2</w:t>
      </w:r>
      <w:r w:rsidRPr="00535C52">
        <w:rPr>
          <w:rFonts w:ascii="Calibri" w:hAnsi="Calibri"/>
          <w:color w:val="auto"/>
          <w:sz w:val="24"/>
          <w:szCs w:val="24"/>
        </w:rPr>
        <w:t xml:space="preserve"> is mutated as well</w:t>
      </w:r>
    </w:p>
    <w:p w:rsidR="00DA0888" w:rsidRPr="00535C52" w:rsidRDefault="00DA0888" w:rsidP="00DA0888">
      <w:pPr>
        <w:pStyle w:val="NormalText"/>
        <w:ind w:left="720"/>
        <w:rPr>
          <w:rFonts w:ascii="Calibri" w:hAnsi="Calibri"/>
          <w:color w:val="auto"/>
          <w:sz w:val="24"/>
          <w:szCs w:val="24"/>
        </w:rPr>
      </w:pPr>
      <w:r w:rsidRPr="00535C52">
        <w:rPr>
          <w:rFonts w:ascii="Calibri" w:hAnsi="Calibri"/>
          <w:color w:val="auto"/>
          <w:sz w:val="24"/>
          <w:szCs w:val="24"/>
        </w:rPr>
        <w:t>c. Mutant MSH2 was NOT able to restore functionality of MMR in yeast</w:t>
      </w:r>
    </w:p>
    <w:p w:rsidR="00DA0888" w:rsidRPr="00535C52" w:rsidRDefault="00132EE6" w:rsidP="00DA0888">
      <w:pPr>
        <w:pStyle w:val="NormalText"/>
        <w:ind w:left="720"/>
        <w:rPr>
          <w:rFonts w:ascii="Calibri" w:hAnsi="Calibri"/>
          <w:color w:val="auto"/>
          <w:sz w:val="24"/>
          <w:szCs w:val="24"/>
        </w:rPr>
      </w:pPr>
      <w:r w:rsidRPr="00535C52">
        <w:rPr>
          <w:rFonts w:ascii="Calibri" w:hAnsi="Calibri"/>
          <w:noProof/>
          <w:color w:val="auto"/>
          <w:sz w:val="24"/>
          <w:szCs w:val="24"/>
        </w:rPr>
        <w:drawing>
          <wp:anchor distT="0" distB="0" distL="114300" distR="114300" simplePos="0" relativeHeight="251662336" behindDoc="1" locked="0" layoutInCell="1" allowOverlap="1">
            <wp:simplePos x="0" y="0"/>
            <wp:positionH relativeFrom="column">
              <wp:posOffset>4305300</wp:posOffset>
            </wp:positionH>
            <wp:positionV relativeFrom="paragraph">
              <wp:posOffset>178435</wp:posOffset>
            </wp:positionV>
            <wp:extent cx="1552575" cy="3771900"/>
            <wp:effectExtent l="19050" t="0" r="0" b="0"/>
            <wp:wrapTight wrapText="bothSides">
              <wp:wrapPolygon edited="0">
                <wp:start x="15372" y="545"/>
                <wp:lineTo x="6891" y="2291"/>
                <wp:lineTo x="6626" y="3709"/>
                <wp:lineTo x="3445" y="4582"/>
                <wp:lineTo x="3180" y="5782"/>
                <wp:lineTo x="3180" y="7527"/>
                <wp:lineTo x="0" y="8618"/>
                <wp:lineTo x="-265" y="21491"/>
                <wp:lineTo x="21467" y="21491"/>
                <wp:lineTo x="21467" y="8727"/>
                <wp:lineTo x="20937" y="7527"/>
                <wp:lineTo x="20937" y="2400"/>
                <wp:lineTo x="21202" y="2291"/>
                <wp:lineTo x="17492" y="545"/>
                <wp:lineTo x="15372" y="545"/>
              </wp:wrapPolygon>
            </wp:wrapTight>
            <wp:docPr id="5"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65478" cy="5243189"/>
                      <a:chOff x="1480457" y="624211"/>
                      <a:chExt cx="2165478" cy="5243189"/>
                    </a:xfrm>
                  </a:grpSpPr>
                  <a:grpSp>
                    <a:nvGrpSpPr>
                      <a:cNvPr id="10" name="Group 9"/>
                      <a:cNvGrpSpPr/>
                    </a:nvGrpSpPr>
                    <a:grpSpPr>
                      <a:xfrm>
                        <a:off x="1480457" y="624211"/>
                        <a:ext cx="2165478" cy="5243189"/>
                        <a:chOff x="1480457" y="141611"/>
                        <a:chExt cx="2165478" cy="5243189"/>
                      </a:xfrm>
                    </a:grpSpPr>
                    <a:pic>
                      <a:nvPicPr>
                        <a:cNvPr id="1026" name="Picture 2"/>
                        <a:cNvPicPr>
                          <a:picLocks noChangeAspect="1" noChangeArrowheads="1"/>
                        </a:cNvPicPr>
                      </a:nvPicPr>
                      <a:blipFill>
                        <a:blip r:embed="rId10"/>
                        <a:srcRect l="2309" r="32144" b="3146"/>
                        <a:stretch>
                          <a:fillRect/>
                        </a:stretch>
                      </a:blipFill>
                      <a:spPr bwMode="auto">
                        <a:xfrm>
                          <a:off x="1480457" y="2256971"/>
                          <a:ext cx="2162629" cy="3127829"/>
                        </a:xfrm>
                        <a:prstGeom prst="rect">
                          <a:avLst/>
                        </a:prstGeom>
                        <a:noFill/>
                        <a:ln w="9525">
                          <a:noFill/>
                          <a:miter lim="800000"/>
                          <a:headEnd/>
                          <a:tailEnd/>
                        </a:ln>
                        <a:effectLst/>
                      </a:spPr>
                    </a:pic>
                    <a:sp>
                      <a:nvSpPr>
                        <a:cNvPr id="5" name="TextBox 4"/>
                        <a:cNvSpPr txBox="1"/>
                      </a:nvSpPr>
                      <a:spPr>
                        <a:xfrm rot="16200000">
                          <a:off x="1224159" y="1605159"/>
                          <a:ext cx="12971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1 kb Ladder</a:t>
                            </a:r>
                            <a:endParaRPr lang="en-US" b="1" dirty="0"/>
                          </a:p>
                        </a:txBody>
                        <a:useSpRect/>
                      </a:txSp>
                    </a:sp>
                    <a:sp>
                      <a:nvSpPr>
                        <a:cNvPr id="6" name="TextBox 5"/>
                        <a:cNvSpPr txBox="1"/>
                      </a:nvSpPr>
                      <a:spPr>
                        <a:xfrm rot="16200000">
                          <a:off x="1902574" y="1453766"/>
                          <a:ext cx="151355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WT MSH2 Cut</a:t>
                            </a:r>
                            <a:endParaRPr lang="en-US" b="1" dirty="0"/>
                          </a:p>
                        </a:txBody>
                        <a:useSpRect/>
                      </a:txSp>
                    </a:sp>
                    <a:sp>
                      <a:nvSpPr>
                        <a:cNvPr id="7" name="TextBox 6"/>
                        <a:cNvSpPr txBox="1"/>
                      </a:nvSpPr>
                      <a:spPr>
                        <a:xfrm rot="16200000">
                          <a:off x="1969069" y="1083440"/>
                          <a:ext cx="22529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Mutant MSH2  -uncut</a:t>
                            </a:r>
                            <a:endParaRPr lang="en-US" b="1" dirty="0"/>
                          </a:p>
                        </a:txBody>
                        <a:useSpRect/>
                      </a:txSp>
                    </a:sp>
                    <a:sp>
                      <a:nvSpPr>
                        <a:cNvPr id="8" name="TextBox 7"/>
                        <a:cNvSpPr txBox="1"/>
                      </a:nvSpPr>
                      <a:spPr>
                        <a:xfrm rot="16200000">
                          <a:off x="2519921" y="1269196"/>
                          <a:ext cx="188269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Mutant MSH2 cut</a:t>
                            </a:r>
                            <a:endParaRPr lang="en-US" b="1" dirty="0"/>
                          </a:p>
                        </a:txBody>
                        <a:useSpRect/>
                      </a:txSp>
                    </a:sp>
                    <a:sp>
                      <a:nvSpPr>
                        <a:cNvPr id="9" name="TextBox 8"/>
                        <a:cNvSpPr txBox="1"/>
                      </a:nvSpPr>
                      <a:spPr>
                        <a:xfrm rot="16200000">
                          <a:off x="1312966" y="1310845"/>
                          <a:ext cx="18582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WT MSH2 - uncut</a:t>
                            </a:r>
                            <a:endParaRPr lang="en-US" b="1" dirty="0"/>
                          </a:p>
                        </a:txBody>
                        <a:useSpRect/>
                      </a:txSp>
                    </a:sp>
                  </a:grpSp>
                </lc:lockedCanvas>
              </a:graphicData>
            </a:graphic>
          </wp:anchor>
        </w:drawing>
      </w:r>
      <w:r w:rsidR="00DA0888" w:rsidRPr="00535C52">
        <w:rPr>
          <w:rFonts w:ascii="Calibri" w:hAnsi="Calibri"/>
          <w:color w:val="auto"/>
          <w:sz w:val="24"/>
          <w:szCs w:val="24"/>
        </w:rPr>
        <w:t>d. Mutant MSH2 was able to ONLY PARTIALLY restore the MMR functionality</w:t>
      </w:r>
    </w:p>
    <w:p w:rsidR="008A1D34" w:rsidRPr="00535C52" w:rsidRDefault="008A1D34" w:rsidP="008A1D34">
      <w:pPr>
        <w:pStyle w:val="NormalText"/>
        <w:rPr>
          <w:rFonts w:ascii="Calibri" w:hAnsi="Calibri"/>
          <w:color w:val="auto"/>
          <w:sz w:val="24"/>
          <w:szCs w:val="24"/>
        </w:rPr>
      </w:pPr>
    </w:p>
    <w:p w:rsidR="00584944" w:rsidRPr="00535C52" w:rsidRDefault="00584944" w:rsidP="008A1D34">
      <w:pPr>
        <w:pStyle w:val="NormalText"/>
        <w:rPr>
          <w:rFonts w:ascii="Calibri" w:hAnsi="Calibri"/>
          <w:color w:val="auto"/>
          <w:sz w:val="24"/>
          <w:szCs w:val="24"/>
        </w:rPr>
      </w:pPr>
    </w:p>
    <w:p w:rsidR="00584944" w:rsidRPr="00535C52" w:rsidRDefault="00584944" w:rsidP="008A1D34">
      <w:pPr>
        <w:pStyle w:val="NormalText"/>
        <w:rPr>
          <w:rFonts w:ascii="Calibri" w:hAnsi="Calibri"/>
          <w:color w:val="auto"/>
          <w:sz w:val="24"/>
          <w:szCs w:val="24"/>
        </w:rPr>
      </w:pPr>
    </w:p>
    <w:p w:rsidR="00584944" w:rsidRPr="00535C52" w:rsidRDefault="00584944" w:rsidP="008A1D34">
      <w:pPr>
        <w:pStyle w:val="NormalText"/>
        <w:rPr>
          <w:rFonts w:ascii="Calibri" w:hAnsi="Calibri"/>
          <w:color w:val="auto"/>
          <w:sz w:val="24"/>
          <w:szCs w:val="24"/>
        </w:rPr>
      </w:pPr>
    </w:p>
    <w:p w:rsidR="00584944" w:rsidRPr="00535C52" w:rsidRDefault="00584944" w:rsidP="008A1D34">
      <w:pPr>
        <w:pStyle w:val="NormalText"/>
        <w:rPr>
          <w:rFonts w:ascii="Calibri" w:hAnsi="Calibri"/>
          <w:color w:val="auto"/>
          <w:sz w:val="24"/>
          <w:szCs w:val="24"/>
        </w:rPr>
      </w:pPr>
    </w:p>
    <w:p w:rsidR="00584944" w:rsidRPr="00535C52" w:rsidRDefault="00584944" w:rsidP="008A1D34">
      <w:pPr>
        <w:pStyle w:val="NormalText"/>
        <w:rPr>
          <w:rFonts w:ascii="Calibri" w:hAnsi="Calibri"/>
          <w:color w:val="auto"/>
          <w:sz w:val="24"/>
          <w:szCs w:val="24"/>
        </w:rPr>
      </w:pPr>
    </w:p>
    <w:p w:rsidR="00DA0888" w:rsidRPr="00535C52" w:rsidRDefault="00DA0888" w:rsidP="007D7FBB">
      <w:pPr>
        <w:pStyle w:val="NormalText"/>
        <w:numPr>
          <w:ilvl w:val="0"/>
          <w:numId w:val="47"/>
        </w:numPr>
        <w:ind w:left="720"/>
        <w:rPr>
          <w:rFonts w:ascii="Calibri" w:hAnsi="Calibri"/>
          <w:color w:val="auto"/>
          <w:sz w:val="24"/>
          <w:szCs w:val="24"/>
        </w:rPr>
      </w:pPr>
      <w:r w:rsidRPr="00535C52">
        <w:rPr>
          <w:rFonts w:ascii="Calibri" w:hAnsi="Calibri"/>
          <w:color w:val="auto"/>
          <w:sz w:val="24"/>
          <w:szCs w:val="24"/>
        </w:rPr>
        <w:t>Based on Figure 3 we can say that:</w:t>
      </w:r>
      <w:r w:rsidRPr="00535C52">
        <w:rPr>
          <w:rFonts w:ascii="Calibri" w:hAnsi="Calibri"/>
          <w:color w:val="auto"/>
          <w:sz w:val="24"/>
          <w:szCs w:val="24"/>
        </w:rPr>
        <w:tab/>
      </w:r>
    </w:p>
    <w:p w:rsidR="00DA0888" w:rsidRPr="00535C52" w:rsidRDefault="00DA0888" w:rsidP="00DA0888">
      <w:pPr>
        <w:pStyle w:val="NormalText"/>
        <w:numPr>
          <w:ilvl w:val="0"/>
          <w:numId w:val="13"/>
        </w:numPr>
        <w:rPr>
          <w:rFonts w:ascii="Calibri" w:hAnsi="Calibri"/>
          <w:color w:val="auto"/>
          <w:sz w:val="24"/>
          <w:szCs w:val="24"/>
        </w:rPr>
      </w:pPr>
      <w:r w:rsidRPr="00535C52">
        <w:rPr>
          <w:rFonts w:ascii="Calibri" w:hAnsi="Calibri"/>
          <w:color w:val="auto"/>
          <w:sz w:val="24"/>
          <w:szCs w:val="24"/>
        </w:rPr>
        <w:t>Enzyme restriction worked</w:t>
      </w:r>
    </w:p>
    <w:p w:rsidR="00DA0888" w:rsidRPr="00535C52" w:rsidRDefault="00DA0888" w:rsidP="00DA0888">
      <w:pPr>
        <w:pStyle w:val="NormalText"/>
        <w:numPr>
          <w:ilvl w:val="0"/>
          <w:numId w:val="13"/>
        </w:numPr>
        <w:rPr>
          <w:rFonts w:ascii="Calibri" w:hAnsi="Calibri"/>
          <w:color w:val="auto"/>
          <w:sz w:val="24"/>
          <w:szCs w:val="24"/>
        </w:rPr>
      </w:pPr>
      <w:r w:rsidRPr="00535C52">
        <w:rPr>
          <w:rFonts w:ascii="Calibri" w:hAnsi="Calibri"/>
          <w:color w:val="auto"/>
          <w:sz w:val="24"/>
          <w:szCs w:val="24"/>
        </w:rPr>
        <w:t xml:space="preserve">Mutant </w:t>
      </w:r>
      <w:r w:rsidRPr="00535C52">
        <w:rPr>
          <w:rFonts w:ascii="Calibri" w:hAnsi="Calibri"/>
          <w:i/>
          <w:color w:val="auto"/>
          <w:sz w:val="24"/>
          <w:szCs w:val="24"/>
        </w:rPr>
        <w:t>MSH2</w:t>
      </w:r>
      <w:r w:rsidRPr="00535C52">
        <w:rPr>
          <w:rFonts w:ascii="Calibri" w:hAnsi="Calibri"/>
          <w:color w:val="auto"/>
          <w:sz w:val="24"/>
          <w:szCs w:val="24"/>
        </w:rPr>
        <w:t xml:space="preserve"> contains an extra restriction site</w:t>
      </w:r>
    </w:p>
    <w:p w:rsidR="00DA0888" w:rsidRPr="00535C52" w:rsidRDefault="00DA0888" w:rsidP="00DA0888">
      <w:pPr>
        <w:pStyle w:val="NormalText"/>
        <w:numPr>
          <w:ilvl w:val="0"/>
          <w:numId w:val="13"/>
        </w:numPr>
        <w:rPr>
          <w:rFonts w:ascii="Calibri" w:hAnsi="Calibri"/>
          <w:color w:val="auto"/>
          <w:sz w:val="24"/>
          <w:szCs w:val="24"/>
        </w:rPr>
      </w:pPr>
      <w:r w:rsidRPr="00535C52">
        <w:rPr>
          <w:rFonts w:ascii="Calibri" w:hAnsi="Calibri"/>
          <w:color w:val="auto"/>
          <w:sz w:val="24"/>
          <w:szCs w:val="24"/>
        </w:rPr>
        <w:t xml:space="preserve">Mutant </w:t>
      </w:r>
      <w:r w:rsidRPr="00535C52">
        <w:rPr>
          <w:rFonts w:ascii="Calibri" w:hAnsi="Calibri"/>
          <w:i/>
          <w:color w:val="auto"/>
          <w:sz w:val="24"/>
          <w:szCs w:val="24"/>
        </w:rPr>
        <w:t>MSH2</w:t>
      </w:r>
      <w:r w:rsidRPr="00535C52">
        <w:rPr>
          <w:rFonts w:ascii="Calibri" w:hAnsi="Calibri"/>
          <w:color w:val="auto"/>
          <w:sz w:val="24"/>
          <w:szCs w:val="24"/>
        </w:rPr>
        <w:t xml:space="preserve"> sequence differs from WT </w:t>
      </w:r>
      <w:r w:rsidRPr="00535C52">
        <w:rPr>
          <w:rFonts w:ascii="Calibri" w:hAnsi="Calibri"/>
          <w:i/>
          <w:color w:val="auto"/>
          <w:sz w:val="24"/>
          <w:szCs w:val="24"/>
        </w:rPr>
        <w:t>MSH2</w:t>
      </w:r>
    </w:p>
    <w:p w:rsidR="00DA0888" w:rsidRPr="00535C52" w:rsidRDefault="00DA0888" w:rsidP="00DA0888">
      <w:pPr>
        <w:pStyle w:val="NormalText"/>
        <w:numPr>
          <w:ilvl w:val="0"/>
          <w:numId w:val="13"/>
        </w:numPr>
        <w:rPr>
          <w:rFonts w:ascii="Calibri" w:hAnsi="Calibri"/>
          <w:color w:val="auto"/>
          <w:sz w:val="24"/>
          <w:szCs w:val="24"/>
        </w:rPr>
      </w:pPr>
      <w:r w:rsidRPr="00535C52">
        <w:rPr>
          <w:rFonts w:ascii="Calibri" w:hAnsi="Calibri"/>
          <w:color w:val="auto"/>
          <w:sz w:val="24"/>
          <w:szCs w:val="24"/>
        </w:rPr>
        <w:t>Only A and B are true</w:t>
      </w:r>
      <w:r w:rsidRPr="00535C52">
        <w:rPr>
          <w:rFonts w:ascii="Calibri" w:hAnsi="Calibri"/>
          <w:color w:val="auto"/>
          <w:sz w:val="24"/>
          <w:szCs w:val="24"/>
        </w:rPr>
        <w:tab/>
      </w:r>
      <w:r w:rsidRPr="00535C52">
        <w:rPr>
          <w:rFonts w:ascii="Calibri" w:hAnsi="Calibri"/>
          <w:color w:val="auto"/>
          <w:sz w:val="24"/>
          <w:szCs w:val="24"/>
        </w:rPr>
        <w:tab/>
      </w:r>
    </w:p>
    <w:p w:rsidR="00DA0888" w:rsidRPr="00535C52" w:rsidRDefault="00DA0888" w:rsidP="00DA0888">
      <w:pPr>
        <w:pStyle w:val="NormalText"/>
        <w:numPr>
          <w:ilvl w:val="0"/>
          <w:numId w:val="13"/>
        </w:numPr>
        <w:rPr>
          <w:rFonts w:ascii="Calibri" w:hAnsi="Calibri"/>
          <w:color w:val="auto"/>
          <w:sz w:val="24"/>
          <w:szCs w:val="24"/>
        </w:rPr>
      </w:pPr>
      <w:r w:rsidRPr="00535C52">
        <w:rPr>
          <w:rFonts w:ascii="Calibri" w:hAnsi="Calibri"/>
          <w:color w:val="auto"/>
          <w:sz w:val="24"/>
          <w:szCs w:val="24"/>
        </w:rPr>
        <w:t>All of the above are true</w:t>
      </w:r>
    </w:p>
    <w:p w:rsidR="008A1D34" w:rsidRPr="00535C52" w:rsidRDefault="008A1D34" w:rsidP="008A1D34">
      <w:pPr>
        <w:pStyle w:val="NormalText"/>
        <w:rPr>
          <w:rFonts w:ascii="Calibri" w:hAnsi="Calibri"/>
          <w:color w:val="auto"/>
          <w:sz w:val="24"/>
          <w:szCs w:val="24"/>
        </w:rPr>
      </w:pPr>
    </w:p>
    <w:p w:rsidR="00DA0888" w:rsidRPr="00535C52" w:rsidRDefault="00DA0888" w:rsidP="008A1D34">
      <w:pPr>
        <w:pStyle w:val="NormalText"/>
        <w:rPr>
          <w:rFonts w:ascii="Calibri" w:hAnsi="Calibri"/>
          <w:color w:val="auto"/>
          <w:sz w:val="24"/>
          <w:szCs w:val="24"/>
        </w:rPr>
      </w:pPr>
    </w:p>
    <w:p w:rsidR="00DA0888" w:rsidRPr="00535C52" w:rsidRDefault="00DA0888" w:rsidP="008A1D34">
      <w:pPr>
        <w:pStyle w:val="NormalText"/>
        <w:rPr>
          <w:rFonts w:ascii="Calibri" w:hAnsi="Calibri"/>
          <w:color w:val="auto"/>
          <w:sz w:val="24"/>
          <w:szCs w:val="24"/>
        </w:rPr>
      </w:pPr>
    </w:p>
    <w:p w:rsidR="00DA0888" w:rsidRPr="00535C52" w:rsidRDefault="00DA0888" w:rsidP="008A1D34">
      <w:pPr>
        <w:pStyle w:val="NormalText"/>
        <w:rPr>
          <w:rFonts w:ascii="Calibri" w:hAnsi="Calibri"/>
          <w:color w:val="auto"/>
          <w:sz w:val="24"/>
          <w:szCs w:val="24"/>
        </w:rPr>
      </w:pPr>
    </w:p>
    <w:p w:rsidR="00DA0888" w:rsidRPr="00535C52" w:rsidRDefault="00DA0888" w:rsidP="008A1D34">
      <w:pPr>
        <w:pStyle w:val="NormalText"/>
        <w:rPr>
          <w:rFonts w:ascii="Calibri" w:hAnsi="Calibri"/>
          <w:color w:val="auto"/>
          <w:sz w:val="24"/>
          <w:szCs w:val="24"/>
        </w:rPr>
      </w:pPr>
    </w:p>
    <w:p w:rsidR="00DA0888" w:rsidRPr="00535C52" w:rsidRDefault="00DA0888"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r w:rsidRPr="00535C52">
        <w:rPr>
          <w:rFonts w:ascii="Calibri" w:hAnsi="Calibri"/>
          <w:b/>
          <w:color w:val="auto"/>
          <w:sz w:val="24"/>
          <w:szCs w:val="24"/>
        </w:rPr>
        <w:t>Figure 3.</w:t>
      </w:r>
      <w:r w:rsidRPr="00535C52">
        <w:rPr>
          <w:rFonts w:ascii="Calibri" w:hAnsi="Calibri"/>
          <w:color w:val="auto"/>
          <w:sz w:val="24"/>
          <w:szCs w:val="24"/>
        </w:rPr>
        <w:t xml:space="preserve"> Image represents 2 % agarose gel electrophoresis of DNA samples following enzyme restriction analysis with BstYI enzyme. </w:t>
      </w:r>
    </w:p>
    <w:p w:rsidR="008A1D34" w:rsidRPr="00535C52" w:rsidRDefault="008A1D34" w:rsidP="008A1D34">
      <w:pPr>
        <w:pStyle w:val="NormalText"/>
        <w:rPr>
          <w:rFonts w:ascii="Calibri" w:hAnsi="Calibri"/>
          <w:color w:val="auto"/>
          <w:sz w:val="24"/>
          <w:szCs w:val="24"/>
        </w:rPr>
      </w:pPr>
    </w:p>
    <w:p w:rsidR="00584944" w:rsidRPr="00535C52" w:rsidRDefault="0058494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color w:val="auto"/>
          <w:szCs w:val="24"/>
        </w:rPr>
      </w:pPr>
      <w:r w:rsidRPr="00535C52">
        <w:rPr>
          <w:noProof/>
          <w:color w:val="auto"/>
          <w:szCs w:val="24"/>
        </w:rPr>
        <w:drawing>
          <wp:inline distT="0" distB="0" distL="0" distR="0">
            <wp:extent cx="5486400" cy="23907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6400" cy="2390775"/>
                    </a:xfrm>
                    <a:prstGeom prst="rect">
                      <a:avLst/>
                    </a:prstGeom>
                    <a:noFill/>
                    <a:ln w="9525">
                      <a:noFill/>
                      <a:miter lim="800000"/>
                      <a:headEnd/>
                      <a:tailEnd/>
                    </a:ln>
                  </pic:spPr>
                </pic:pic>
              </a:graphicData>
            </a:graphic>
          </wp:inline>
        </w:drawing>
      </w:r>
    </w:p>
    <w:p w:rsidR="008A1D34" w:rsidRPr="00535C52" w:rsidRDefault="008A1D34" w:rsidP="008A1D34">
      <w:pPr>
        <w:pStyle w:val="NormalText"/>
        <w:rPr>
          <w:color w:val="auto"/>
          <w:szCs w:val="24"/>
        </w:rPr>
      </w:pPr>
    </w:p>
    <w:p w:rsidR="008A1D34" w:rsidRPr="00535C52" w:rsidRDefault="008A1D34" w:rsidP="008A1D34">
      <w:pPr>
        <w:pStyle w:val="NormalText"/>
        <w:rPr>
          <w:rFonts w:ascii="Calibri" w:hAnsi="Calibri"/>
          <w:b/>
          <w:color w:val="auto"/>
          <w:sz w:val="24"/>
          <w:szCs w:val="24"/>
        </w:rPr>
      </w:pPr>
      <w:r w:rsidRPr="00535C52">
        <w:rPr>
          <w:rFonts w:ascii="Calibri" w:hAnsi="Calibri"/>
          <w:b/>
          <w:color w:val="auto"/>
          <w:sz w:val="24"/>
          <w:szCs w:val="24"/>
        </w:rPr>
        <w:t>Figure 4. Linear Enzyme Restriction Map</w:t>
      </w:r>
    </w:p>
    <w:p w:rsidR="008A1D34" w:rsidRPr="00535C52" w:rsidRDefault="008A1D34" w:rsidP="008A1D34">
      <w:pPr>
        <w:pStyle w:val="NormalText"/>
        <w:rPr>
          <w:rFonts w:ascii="Calibri" w:hAnsi="Calibri" w:cs="Courier New"/>
          <w:b/>
          <w:bCs/>
          <w:color w:val="auto"/>
          <w:sz w:val="24"/>
          <w:szCs w:val="27"/>
        </w:rPr>
      </w:pPr>
      <w:r w:rsidRPr="00535C52">
        <w:rPr>
          <w:rFonts w:ascii="Calibri" w:hAnsi="Calibri" w:cs="Courier New"/>
          <w:b/>
          <w:bCs/>
          <w:color w:val="auto"/>
          <w:sz w:val="24"/>
          <w:szCs w:val="27"/>
        </w:rPr>
        <w:t>Table 1. Total Number of Hits per Enzyme and Specific Sequence Recognized by each Enzyme:</w:t>
      </w:r>
    </w:p>
    <w:p w:rsidR="008A1D34" w:rsidRPr="00535C52" w:rsidRDefault="008A1D34" w:rsidP="008A1D34">
      <w:pPr>
        <w:pStyle w:val="NormalText"/>
        <w:rPr>
          <w:rFonts w:ascii="Courier New" w:hAnsi="Courier New" w:cs="Courier New"/>
          <w:bCs/>
          <w:color w:val="auto"/>
          <w:sz w:val="27"/>
          <w:szCs w:val="27"/>
        </w:rPr>
      </w:pPr>
    </w:p>
    <w:tbl>
      <w:tblPr>
        <w:tblpPr w:leftFromText="180" w:rightFromText="180" w:vertAnchor="text" w:horzAnchor="page" w:tblpX="2254" w:tblpY="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1"/>
        <w:gridCol w:w="1729"/>
        <w:gridCol w:w="2255"/>
      </w:tblGrid>
      <w:tr w:rsidR="008A1D34" w:rsidRPr="00535C52">
        <w:tc>
          <w:tcPr>
            <w:tcW w:w="0" w:type="auto"/>
          </w:tcPr>
          <w:p w:rsidR="008A1D34" w:rsidRPr="00535C52" w:rsidRDefault="008A1D34" w:rsidP="00E079A9">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Enzyme name</w:t>
            </w:r>
          </w:p>
        </w:tc>
        <w:tc>
          <w:tcPr>
            <w:tcW w:w="0" w:type="auto"/>
          </w:tcPr>
          <w:p w:rsidR="008A1D34" w:rsidRPr="00535C52" w:rsidRDefault="008A1D34" w:rsidP="00E079A9">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Number of cuts</w:t>
            </w:r>
          </w:p>
        </w:tc>
        <w:tc>
          <w:tcPr>
            <w:tcW w:w="0" w:type="auto"/>
          </w:tcPr>
          <w:p w:rsidR="008A1D34" w:rsidRPr="00535C52" w:rsidRDefault="008A1D34" w:rsidP="00E079A9">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Restriction sequence</w:t>
            </w:r>
          </w:p>
        </w:tc>
      </w:tr>
      <w:tr w:rsidR="008A1D34" w:rsidRPr="00535C52">
        <w:trPr>
          <w:trHeight w:val="380"/>
        </w:trPr>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AciI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15</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C'CG_C</w:t>
            </w:r>
          </w:p>
        </w:tc>
      </w:tr>
      <w:tr w:rsidR="008A1D34" w:rsidRPr="00535C52">
        <w:trPr>
          <w:trHeight w:val="353"/>
        </w:trPr>
        <w:tc>
          <w:tcPr>
            <w:tcW w:w="0" w:type="auto"/>
          </w:tcPr>
          <w:p w:rsidR="008A1D34" w:rsidRPr="00535C52" w:rsidRDefault="008A1D34" w:rsidP="00535C52">
            <w:pPr>
              <w:pStyle w:val="HTMLPreformatted"/>
              <w:tabs>
                <w:tab w:val="center" w:pos="4320"/>
                <w:tab w:val="right" w:pos="8640"/>
              </w:tabs>
              <w:rPr>
                <w:rFonts w:ascii="Calibri" w:hAnsi="Calibri"/>
                <w:sz w:val="24"/>
                <w:szCs w:val="24"/>
              </w:rPr>
            </w:pPr>
            <w:r w:rsidRPr="00535C52">
              <w:rPr>
                <w:rFonts w:ascii="Calibri" w:hAnsi="Calibri"/>
                <w:sz w:val="24"/>
                <w:szCs w:val="24"/>
              </w:rPr>
              <w:t>AluI</w:t>
            </w:r>
          </w:p>
        </w:tc>
        <w:tc>
          <w:tcPr>
            <w:tcW w:w="0" w:type="auto"/>
          </w:tcPr>
          <w:p w:rsidR="008A1D34" w:rsidRPr="00535C52" w:rsidRDefault="008A1D34" w:rsidP="00535C52">
            <w:pPr>
              <w:tabs>
                <w:tab w:val="center" w:pos="4320"/>
                <w:tab w:val="right" w:pos="8640"/>
              </w:tabs>
              <w:jc w:val="center"/>
              <w:rPr>
                <w:rFonts w:ascii="Calibri" w:hAnsi="Calibri" w:cs="Arial"/>
              </w:rPr>
            </w:pPr>
            <w:r w:rsidRPr="00535C52">
              <w:rPr>
                <w:rFonts w:ascii="Calibri" w:hAnsi="Calibri"/>
              </w:rPr>
              <w:t>6</w:t>
            </w:r>
          </w:p>
        </w:tc>
        <w:tc>
          <w:tcPr>
            <w:tcW w:w="0" w:type="auto"/>
          </w:tcPr>
          <w:p w:rsidR="008A1D34" w:rsidRPr="00535C52" w:rsidRDefault="008A1D34" w:rsidP="00535C52">
            <w:pPr>
              <w:tabs>
                <w:tab w:val="center" w:pos="4320"/>
                <w:tab w:val="right" w:pos="8640"/>
              </w:tabs>
              <w:jc w:val="center"/>
              <w:rPr>
                <w:rFonts w:ascii="Calibri" w:hAnsi="Calibri" w:cs="Arial"/>
              </w:rPr>
            </w:pPr>
            <w:r w:rsidRPr="00535C52">
              <w:rPr>
                <w:rFonts w:ascii="Calibri" w:hAnsi="Calibri"/>
              </w:rPr>
              <w:t>AG'CT</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AvaI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4</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G'GwC_C</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CviKI-1</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19</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proofErr w:type="gramStart"/>
            <w:r w:rsidRPr="00535C52">
              <w:rPr>
                <w:rFonts w:ascii="Calibri" w:hAnsi="Calibri" w:cs="Arial"/>
                <w:sz w:val="24"/>
                <w:szCs w:val="24"/>
              </w:rPr>
              <w:t>rG'Cy</w:t>
            </w:r>
            <w:proofErr w:type="gramEnd"/>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HinfI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3</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G'AnT_C</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Hpy188I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8</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TC_n'GA</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MaeIII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6</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'GTnAC_</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MspA1I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1</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CmG'CkG</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NciI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7</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CC's_GG</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NotI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1</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GC'GGCC_GC</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sz w:val="24"/>
                <w:szCs w:val="24"/>
              </w:rPr>
            </w:pPr>
            <w:r w:rsidRPr="00535C52">
              <w:rPr>
                <w:rFonts w:ascii="Calibri" w:hAnsi="Calibri"/>
                <w:sz w:val="24"/>
                <w:szCs w:val="24"/>
              </w:rPr>
              <w:t>PmlI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1</w:t>
            </w:r>
          </w:p>
        </w:tc>
        <w:tc>
          <w:tcPr>
            <w:tcW w:w="0" w:type="auto"/>
          </w:tcPr>
          <w:p w:rsidR="008A1D34" w:rsidRPr="00535C52" w:rsidRDefault="008A1D34" w:rsidP="00535C52">
            <w:pPr>
              <w:pStyle w:val="HTMLPreformatted"/>
              <w:tabs>
                <w:tab w:val="center" w:pos="4320"/>
                <w:tab w:val="right" w:pos="8640"/>
              </w:tabs>
              <w:jc w:val="center"/>
              <w:rPr>
                <w:rFonts w:ascii="Calibri" w:hAnsi="Calibri"/>
                <w:sz w:val="24"/>
                <w:szCs w:val="24"/>
              </w:rPr>
            </w:pPr>
            <w:r w:rsidRPr="00535C52">
              <w:rPr>
                <w:rFonts w:ascii="Calibri" w:hAnsi="Calibri"/>
                <w:sz w:val="24"/>
                <w:szCs w:val="24"/>
              </w:rPr>
              <w:t>CAC'GTG</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PspOMI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2</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G'GGCC_C</w:t>
            </w:r>
          </w:p>
        </w:tc>
      </w:tr>
      <w:tr w:rsidR="008A1D34" w:rsidRPr="00535C52">
        <w:tc>
          <w:tcPr>
            <w:tcW w:w="0" w:type="auto"/>
          </w:tcPr>
          <w:p w:rsidR="008A1D34" w:rsidRPr="00535C52" w:rsidRDefault="008A1D34" w:rsidP="00535C52">
            <w:pPr>
              <w:pStyle w:val="HTMLPreformatted"/>
              <w:tabs>
                <w:tab w:val="center" w:pos="4320"/>
                <w:tab w:val="right" w:pos="8640"/>
              </w:tabs>
              <w:rPr>
                <w:rFonts w:ascii="Calibri" w:hAnsi="Calibri" w:cs="Arial"/>
                <w:sz w:val="24"/>
                <w:szCs w:val="24"/>
              </w:rPr>
            </w:pPr>
            <w:r w:rsidRPr="00535C52">
              <w:rPr>
                <w:rFonts w:ascii="Calibri" w:hAnsi="Calibri" w:cs="Arial"/>
                <w:sz w:val="24"/>
                <w:szCs w:val="24"/>
              </w:rPr>
              <w:t>SetI</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14</w:t>
            </w:r>
          </w:p>
        </w:tc>
        <w:tc>
          <w:tcPr>
            <w:tcW w:w="0" w:type="auto"/>
          </w:tcPr>
          <w:p w:rsidR="008A1D34" w:rsidRPr="00535C52" w:rsidRDefault="008A1D34" w:rsidP="00535C52">
            <w:pPr>
              <w:pStyle w:val="HTMLPreformatted"/>
              <w:tabs>
                <w:tab w:val="center" w:pos="4320"/>
                <w:tab w:val="right" w:pos="8640"/>
              </w:tabs>
              <w:jc w:val="center"/>
              <w:rPr>
                <w:rFonts w:ascii="Calibri" w:hAnsi="Calibri" w:cs="Arial"/>
                <w:sz w:val="24"/>
                <w:szCs w:val="24"/>
              </w:rPr>
            </w:pPr>
            <w:r w:rsidRPr="00535C52">
              <w:rPr>
                <w:rFonts w:ascii="Calibri" w:hAnsi="Calibri" w:cs="Arial"/>
                <w:sz w:val="24"/>
                <w:szCs w:val="24"/>
              </w:rPr>
              <w:t>_AssT'</w:t>
            </w:r>
          </w:p>
        </w:tc>
      </w:tr>
    </w:tbl>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DA0888" w:rsidRPr="00535C52" w:rsidRDefault="00DA0888" w:rsidP="008A1D34">
      <w:pPr>
        <w:pStyle w:val="NormalText"/>
        <w:rPr>
          <w:rFonts w:ascii="Calibri" w:hAnsi="Calibri"/>
          <w:color w:val="auto"/>
          <w:sz w:val="24"/>
          <w:szCs w:val="24"/>
        </w:rPr>
      </w:pPr>
    </w:p>
    <w:p w:rsidR="008A1D34" w:rsidRPr="00535C52" w:rsidRDefault="008A1D34" w:rsidP="008A1D34">
      <w:pPr>
        <w:pStyle w:val="NormalText"/>
        <w:rPr>
          <w:rFonts w:ascii="Calibri" w:hAnsi="Calibri"/>
          <w:color w:val="auto"/>
          <w:sz w:val="24"/>
          <w:szCs w:val="24"/>
        </w:rPr>
      </w:pPr>
    </w:p>
    <w:p w:rsidR="008A1D34" w:rsidRPr="00535C52" w:rsidRDefault="008A1D34" w:rsidP="007D7FBB">
      <w:pPr>
        <w:pStyle w:val="ListParagraph"/>
        <w:numPr>
          <w:ilvl w:val="0"/>
          <w:numId w:val="47"/>
        </w:numPr>
        <w:ind w:left="720"/>
        <w:rPr>
          <w:rFonts w:ascii="Calibri" w:hAnsi="Calibri"/>
        </w:rPr>
      </w:pPr>
      <w:r w:rsidRPr="00535C52">
        <w:rPr>
          <w:rFonts w:ascii="Calibri" w:hAnsi="Calibri"/>
        </w:rPr>
        <w:t>Using information from Figure 4 and Table 1 Identify the enzyme that cuts in 6 places and creates blunt ends:</w:t>
      </w:r>
    </w:p>
    <w:p w:rsidR="008A1D34" w:rsidRPr="00535C52" w:rsidRDefault="008A1D34" w:rsidP="008A1D34">
      <w:pPr>
        <w:pStyle w:val="ListParagraph"/>
        <w:numPr>
          <w:ilvl w:val="0"/>
          <w:numId w:val="14"/>
        </w:numPr>
        <w:spacing w:after="200"/>
        <w:contextualSpacing/>
        <w:rPr>
          <w:rFonts w:ascii="Calibri" w:hAnsi="Calibri"/>
        </w:rPr>
      </w:pPr>
      <w:r w:rsidRPr="00535C52">
        <w:rPr>
          <w:rFonts w:ascii="Calibri" w:hAnsi="Calibri"/>
        </w:rPr>
        <w:t>CviKl-1</w:t>
      </w:r>
    </w:p>
    <w:p w:rsidR="008A1D34" w:rsidRPr="00535C52" w:rsidRDefault="008A1D34" w:rsidP="008A1D34">
      <w:pPr>
        <w:pStyle w:val="ListParagraph"/>
        <w:numPr>
          <w:ilvl w:val="0"/>
          <w:numId w:val="14"/>
        </w:numPr>
        <w:spacing w:after="200"/>
        <w:contextualSpacing/>
        <w:rPr>
          <w:rFonts w:ascii="Calibri" w:hAnsi="Calibri"/>
        </w:rPr>
      </w:pPr>
      <w:r w:rsidRPr="00535C52">
        <w:rPr>
          <w:rFonts w:ascii="Calibri" w:hAnsi="Calibri"/>
        </w:rPr>
        <w:t>Ncil</w:t>
      </w:r>
    </w:p>
    <w:p w:rsidR="008A1D34" w:rsidRPr="00535C52" w:rsidRDefault="008A1D34" w:rsidP="008A1D34">
      <w:pPr>
        <w:pStyle w:val="ListParagraph"/>
        <w:numPr>
          <w:ilvl w:val="0"/>
          <w:numId w:val="14"/>
        </w:numPr>
        <w:spacing w:after="200"/>
        <w:contextualSpacing/>
        <w:rPr>
          <w:rFonts w:ascii="Calibri" w:hAnsi="Calibri"/>
        </w:rPr>
      </w:pPr>
      <w:r w:rsidRPr="00535C52">
        <w:rPr>
          <w:rFonts w:ascii="Calibri" w:hAnsi="Calibri"/>
        </w:rPr>
        <w:t>Alul</w:t>
      </w:r>
    </w:p>
    <w:p w:rsidR="008A1D34" w:rsidRPr="00535C52" w:rsidRDefault="008A1D34" w:rsidP="008A1D34">
      <w:pPr>
        <w:pStyle w:val="ListParagraph"/>
        <w:numPr>
          <w:ilvl w:val="0"/>
          <w:numId w:val="14"/>
        </w:numPr>
        <w:spacing w:after="200"/>
        <w:contextualSpacing/>
        <w:rPr>
          <w:rFonts w:ascii="Calibri" w:hAnsi="Calibri"/>
        </w:rPr>
      </w:pPr>
      <w:r w:rsidRPr="00535C52">
        <w:rPr>
          <w:rFonts w:ascii="Calibri" w:hAnsi="Calibri"/>
        </w:rPr>
        <w:t>Pmll</w:t>
      </w:r>
    </w:p>
    <w:p w:rsidR="008A1D34" w:rsidRPr="00535C52" w:rsidRDefault="008A1D34" w:rsidP="008A1D34">
      <w:pPr>
        <w:pStyle w:val="ListParagraph"/>
        <w:numPr>
          <w:ilvl w:val="0"/>
          <w:numId w:val="14"/>
        </w:numPr>
        <w:spacing w:after="200"/>
        <w:contextualSpacing/>
        <w:rPr>
          <w:rFonts w:ascii="Calibri" w:hAnsi="Calibri"/>
        </w:rPr>
      </w:pPr>
      <w:r w:rsidRPr="00535C52">
        <w:rPr>
          <w:rFonts w:ascii="Calibri" w:hAnsi="Calibri"/>
        </w:rPr>
        <w:t>Acil</w:t>
      </w:r>
    </w:p>
    <w:p w:rsidR="007D7FBB" w:rsidRPr="00535C52" w:rsidRDefault="007D7FBB" w:rsidP="007D7FBB">
      <w:pPr>
        <w:pStyle w:val="ListParagraph"/>
        <w:rPr>
          <w:rFonts w:ascii="Calibri" w:hAnsi="Calibri"/>
        </w:rPr>
      </w:pPr>
    </w:p>
    <w:p w:rsidR="008A1D34" w:rsidRPr="00535C52" w:rsidRDefault="008A1D34" w:rsidP="007D7FBB">
      <w:pPr>
        <w:pStyle w:val="ListParagraph"/>
        <w:numPr>
          <w:ilvl w:val="0"/>
          <w:numId w:val="47"/>
        </w:numPr>
        <w:ind w:left="720"/>
        <w:rPr>
          <w:rFonts w:ascii="Calibri" w:hAnsi="Calibri"/>
        </w:rPr>
      </w:pPr>
      <w:r w:rsidRPr="00535C52">
        <w:rPr>
          <w:rFonts w:ascii="Calibri" w:hAnsi="Calibri"/>
        </w:rPr>
        <w:t>Based on Figure 4 and Table 1 Identify the enzyme that generates sticky ends, cuts the sequence in 3 different locations:</w:t>
      </w:r>
    </w:p>
    <w:p w:rsidR="008A1D34" w:rsidRPr="00535C52" w:rsidRDefault="008A1D34" w:rsidP="008A1D34">
      <w:pPr>
        <w:pStyle w:val="ListParagraph"/>
        <w:numPr>
          <w:ilvl w:val="0"/>
          <w:numId w:val="15"/>
        </w:numPr>
        <w:contextualSpacing/>
        <w:rPr>
          <w:rFonts w:ascii="Calibri" w:hAnsi="Calibri"/>
        </w:rPr>
      </w:pPr>
      <w:r w:rsidRPr="00535C52">
        <w:rPr>
          <w:rFonts w:ascii="Calibri" w:hAnsi="Calibri" w:cs="Arial"/>
        </w:rPr>
        <w:t xml:space="preserve">MaeIII   </w:t>
      </w:r>
    </w:p>
    <w:p w:rsidR="008A1D34" w:rsidRPr="00535C52" w:rsidRDefault="008A1D34" w:rsidP="008A1D34">
      <w:pPr>
        <w:pStyle w:val="ListParagraph"/>
        <w:numPr>
          <w:ilvl w:val="0"/>
          <w:numId w:val="15"/>
        </w:numPr>
        <w:contextualSpacing/>
        <w:rPr>
          <w:rFonts w:ascii="Calibri" w:hAnsi="Calibri"/>
        </w:rPr>
      </w:pPr>
      <w:r w:rsidRPr="00535C52">
        <w:rPr>
          <w:rFonts w:ascii="Calibri" w:hAnsi="Calibri" w:cs="Arial"/>
        </w:rPr>
        <w:t xml:space="preserve">HinfI </w:t>
      </w:r>
    </w:p>
    <w:p w:rsidR="008A1D34" w:rsidRPr="00535C52" w:rsidRDefault="008A1D34" w:rsidP="008A1D34">
      <w:pPr>
        <w:pStyle w:val="ListParagraph"/>
        <w:numPr>
          <w:ilvl w:val="0"/>
          <w:numId w:val="15"/>
        </w:numPr>
        <w:contextualSpacing/>
        <w:rPr>
          <w:rFonts w:ascii="Calibri" w:hAnsi="Calibri"/>
        </w:rPr>
      </w:pPr>
      <w:r w:rsidRPr="00535C52">
        <w:rPr>
          <w:rFonts w:ascii="Calibri" w:hAnsi="Calibri" w:cs="Arial"/>
        </w:rPr>
        <w:t xml:space="preserve">MspA1I  </w:t>
      </w:r>
    </w:p>
    <w:p w:rsidR="008A1D34" w:rsidRPr="00535C52" w:rsidRDefault="008A1D34" w:rsidP="008A1D34">
      <w:pPr>
        <w:pStyle w:val="ListParagraph"/>
        <w:numPr>
          <w:ilvl w:val="0"/>
          <w:numId w:val="15"/>
        </w:numPr>
        <w:contextualSpacing/>
        <w:rPr>
          <w:rFonts w:ascii="Calibri" w:hAnsi="Calibri"/>
        </w:rPr>
      </w:pPr>
      <w:r w:rsidRPr="00535C52">
        <w:rPr>
          <w:rFonts w:ascii="Calibri" w:hAnsi="Calibri" w:cs="Arial"/>
        </w:rPr>
        <w:t xml:space="preserve">NotI   </w:t>
      </w:r>
    </w:p>
    <w:p w:rsidR="008A1D34" w:rsidRPr="00535C52" w:rsidRDefault="008A1D34" w:rsidP="008A1D34">
      <w:pPr>
        <w:pStyle w:val="ListParagraph"/>
        <w:numPr>
          <w:ilvl w:val="0"/>
          <w:numId w:val="15"/>
        </w:numPr>
        <w:contextualSpacing/>
        <w:rPr>
          <w:rFonts w:ascii="Calibri" w:hAnsi="Calibri"/>
        </w:rPr>
      </w:pPr>
      <w:r w:rsidRPr="00535C52">
        <w:rPr>
          <w:rFonts w:ascii="Calibri" w:hAnsi="Calibri" w:cs="Arial"/>
        </w:rPr>
        <w:t xml:space="preserve">AciI    </w:t>
      </w:r>
    </w:p>
    <w:p w:rsidR="008A1D34" w:rsidRPr="00535C52" w:rsidRDefault="008A1D34" w:rsidP="008A1D34">
      <w:pPr>
        <w:pStyle w:val="ListParagraph"/>
        <w:spacing w:after="120"/>
        <w:ind w:left="0"/>
        <w:contextualSpacing/>
        <w:rPr>
          <w:rFonts w:ascii="Calibri" w:hAnsi="Calibri"/>
        </w:rPr>
      </w:pPr>
    </w:p>
    <w:p w:rsidR="00DA0888" w:rsidRPr="00535C52" w:rsidRDefault="00DA0888" w:rsidP="008A1D34">
      <w:pPr>
        <w:pStyle w:val="ListParagraph"/>
        <w:spacing w:after="120"/>
        <w:ind w:left="0"/>
        <w:contextualSpacing/>
        <w:rPr>
          <w:rFonts w:ascii="Calibri" w:hAnsi="Calibri"/>
        </w:rPr>
      </w:pPr>
    </w:p>
    <w:p w:rsidR="00DA0888" w:rsidRPr="00535C52" w:rsidRDefault="00DA0888" w:rsidP="008A1D34">
      <w:pPr>
        <w:pStyle w:val="ListParagraph"/>
        <w:spacing w:after="120"/>
        <w:ind w:left="0"/>
        <w:contextualSpacing/>
        <w:rPr>
          <w:rFonts w:ascii="Calibri" w:hAnsi="Calibri"/>
        </w:rPr>
      </w:pPr>
    </w:p>
    <w:p w:rsidR="00DA0888" w:rsidRPr="00535C52" w:rsidRDefault="00DA0888" w:rsidP="008A1D34">
      <w:pPr>
        <w:pStyle w:val="ListParagraph"/>
        <w:spacing w:after="120"/>
        <w:ind w:left="0"/>
        <w:contextualSpacing/>
        <w:rPr>
          <w:rFonts w:ascii="Calibri" w:hAnsi="Calibri"/>
        </w:rPr>
      </w:pPr>
    </w:p>
    <w:p w:rsidR="00DA0888" w:rsidRPr="00535C52" w:rsidRDefault="00DA0888" w:rsidP="008A1D34">
      <w:pPr>
        <w:pStyle w:val="ListParagraph"/>
        <w:spacing w:after="120"/>
        <w:ind w:left="0"/>
        <w:contextualSpacing/>
        <w:rPr>
          <w:rFonts w:ascii="Calibri" w:hAnsi="Calibri"/>
        </w:rPr>
      </w:pPr>
    </w:p>
    <w:p w:rsidR="00DA0888" w:rsidRDefault="00DA0888" w:rsidP="008A1D34">
      <w:pPr>
        <w:pStyle w:val="ListParagraph"/>
        <w:spacing w:after="120"/>
        <w:ind w:left="0"/>
        <w:contextualSpacing/>
        <w:rPr>
          <w:rFonts w:ascii="Calibri" w:hAnsi="Calibri"/>
        </w:rPr>
      </w:pPr>
    </w:p>
    <w:p w:rsidR="00535C52" w:rsidRPr="00535C52" w:rsidRDefault="00535C52" w:rsidP="008A1D34">
      <w:pPr>
        <w:pStyle w:val="ListParagraph"/>
        <w:spacing w:after="120"/>
        <w:ind w:left="0"/>
        <w:contextualSpacing/>
        <w:rPr>
          <w:rFonts w:ascii="Calibri" w:hAnsi="Calibri"/>
        </w:rPr>
      </w:pPr>
    </w:p>
    <w:p w:rsidR="00DA0888" w:rsidRPr="00535C52" w:rsidRDefault="00DA0888" w:rsidP="008A1D34">
      <w:pPr>
        <w:pStyle w:val="ListParagraph"/>
        <w:spacing w:after="120"/>
        <w:ind w:left="0"/>
        <w:contextualSpacing/>
        <w:rPr>
          <w:rFonts w:ascii="Calibri" w:hAnsi="Calibri"/>
        </w:rPr>
      </w:pPr>
    </w:p>
    <w:p w:rsidR="008A1D34" w:rsidRPr="00535C52" w:rsidRDefault="008A1D34" w:rsidP="008A1D34">
      <w:pPr>
        <w:rPr>
          <w:b/>
          <w:sz w:val="24"/>
        </w:rPr>
      </w:pPr>
      <w:r w:rsidRPr="00535C52">
        <w:rPr>
          <w:rFonts w:ascii="Calibri" w:hAnsi="Calibri"/>
          <w:b/>
          <w:sz w:val="24"/>
        </w:rPr>
        <w:t>EXAMINE the sequence below and answer questions</w:t>
      </w:r>
      <w:r w:rsidRPr="00535C52">
        <w:rPr>
          <w:b/>
          <w:sz w:val="24"/>
        </w:rPr>
        <w:t>:</w:t>
      </w:r>
    </w:p>
    <w:p w:rsidR="008A1D34" w:rsidRPr="00535C52" w:rsidRDefault="008A1D34" w:rsidP="008A1D34">
      <w:r w:rsidRPr="00535C52">
        <w:rPr>
          <w:noProof/>
        </w:rPr>
        <w:drawing>
          <wp:anchor distT="0" distB="0" distL="114300" distR="114300" simplePos="0" relativeHeight="251665408" behindDoc="1" locked="0" layoutInCell="1" allowOverlap="1">
            <wp:simplePos x="0" y="0"/>
            <wp:positionH relativeFrom="column">
              <wp:posOffset>200025</wp:posOffset>
            </wp:positionH>
            <wp:positionV relativeFrom="paragraph">
              <wp:posOffset>31750</wp:posOffset>
            </wp:positionV>
            <wp:extent cx="5486400" cy="2257425"/>
            <wp:effectExtent l="19050" t="0" r="0" b="0"/>
            <wp:wrapTight wrapText="bothSides">
              <wp:wrapPolygon edited="0">
                <wp:start x="5625" y="182"/>
                <wp:lineTo x="-75" y="1276"/>
                <wp:lineTo x="-75" y="2187"/>
                <wp:lineTo x="3750" y="3099"/>
                <wp:lineTo x="-75" y="3828"/>
                <wp:lineTo x="0" y="5833"/>
                <wp:lineTo x="10800" y="6015"/>
                <wp:lineTo x="5700" y="7656"/>
                <wp:lineTo x="5700" y="8567"/>
                <wp:lineTo x="-75" y="8932"/>
                <wp:lineTo x="-75" y="12395"/>
                <wp:lineTo x="9075" y="14765"/>
                <wp:lineTo x="10800" y="14765"/>
                <wp:lineTo x="-75" y="16041"/>
                <wp:lineTo x="-75" y="19868"/>
                <wp:lineTo x="5700" y="20597"/>
                <wp:lineTo x="5700" y="20962"/>
                <wp:lineTo x="20400" y="20962"/>
                <wp:lineTo x="20625" y="18046"/>
                <wp:lineTo x="20400" y="15311"/>
                <wp:lineTo x="16425" y="14765"/>
                <wp:lineTo x="20550" y="13489"/>
                <wp:lineTo x="20625" y="9114"/>
                <wp:lineTo x="10800" y="8932"/>
                <wp:lineTo x="20325" y="8567"/>
                <wp:lineTo x="20325" y="7656"/>
                <wp:lineTo x="10800" y="6015"/>
                <wp:lineTo x="19950" y="6015"/>
                <wp:lineTo x="20625" y="5833"/>
                <wp:lineTo x="20325" y="3099"/>
                <wp:lineTo x="20400" y="365"/>
                <wp:lineTo x="20400" y="182"/>
                <wp:lineTo x="5625" y="18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86400" cy="2257425"/>
                    </a:xfrm>
                    <a:prstGeom prst="rect">
                      <a:avLst/>
                    </a:prstGeom>
                    <a:noFill/>
                    <a:ln w="9525">
                      <a:noFill/>
                      <a:miter lim="800000"/>
                      <a:headEnd/>
                      <a:tailEnd/>
                    </a:ln>
                  </pic:spPr>
                </pic:pic>
              </a:graphicData>
            </a:graphic>
          </wp:anchor>
        </w:drawing>
      </w:r>
    </w:p>
    <w:p w:rsidR="008A1D34" w:rsidRPr="00535C52" w:rsidRDefault="008A1D34" w:rsidP="008A1D34">
      <w:pPr>
        <w:pStyle w:val="NormalText"/>
        <w:rPr>
          <w:color w:val="auto"/>
          <w:szCs w:val="24"/>
        </w:rPr>
      </w:pPr>
    </w:p>
    <w:p w:rsidR="008A1D34" w:rsidRPr="00535C52" w:rsidRDefault="008A1D34" w:rsidP="008A1D34">
      <w:pPr>
        <w:rPr>
          <w:rFonts w:ascii="Calibri" w:hAnsi="Calibri"/>
        </w:rPr>
      </w:pPr>
    </w:p>
    <w:p w:rsidR="008A1D34" w:rsidRPr="00535C52" w:rsidRDefault="008A1D34" w:rsidP="008A1D34">
      <w:pPr>
        <w:rPr>
          <w:rFonts w:ascii="Calibri" w:hAnsi="Calibri"/>
        </w:rPr>
      </w:pPr>
    </w:p>
    <w:p w:rsidR="008A1D34" w:rsidRPr="00535C52" w:rsidRDefault="008A1D34" w:rsidP="008A1D34">
      <w:pPr>
        <w:rPr>
          <w:rFonts w:ascii="Calibri" w:hAnsi="Calibri"/>
        </w:rPr>
      </w:pPr>
    </w:p>
    <w:p w:rsidR="008A1D34" w:rsidRPr="00535C52" w:rsidRDefault="008A1D34" w:rsidP="008A1D34">
      <w:pPr>
        <w:rPr>
          <w:rFonts w:ascii="Calibri" w:hAnsi="Calibri"/>
        </w:rPr>
      </w:pPr>
    </w:p>
    <w:p w:rsidR="008A1D34" w:rsidRPr="00535C52" w:rsidRDefault="008A1D34" w:rsidP="008A1D34">
      <w:pPr>
        <w:rPr>
          <w:rFonts w:ascii="Calibri" w:hAnsi="Calibri"/>
        </w:rPr>
      </w:pPr>
    </w:p>
    <w:p w:rsidR="008A1D34" w:rsidRPr="00535C52" w:rsidRDefault="008A1D34" w:rsidP="008A1D34">
      <w:pPr>
        <w:rPr>
          <w:rFonts w:ascii="Calibri" w:hAnsi="Calibri"/>
        </w:rPr>
      </w:pPr>
    </w:p>
    <w:p w:rsidR="008A1D34" w:rsidRPr="00535C52" w:rsidRDefault="008A1D34" w:rsidP="008A1D34">
      <w:pPr>
        <w:rPr>
          <w:rFonts w:ascii="Calibri" w:hAnsi="Calibri"/>
          <w:b/>
        </w:rPr>
      </w:pPr>
      <w:r w:rsidRPr="00535C52">
        <w:rPr>
          <w:rFonts w:ascii="Calibri" w:hAnsi="Calibri"/>
          <w:b/>
        </w:rPr>
        <w:t>Figure 5. …</w:t>
      </w:r>
      <w:proofErr w:type="gramStart"/>
      <w:r w:rsidRPr="00535C52">
        <w:rPr>
          <w:rFonts w:ascii="Calibri" w:hAnsi="Calibri"/>
          <w:b/>
        </w:rPr>
        <w:t>..</w:t>
      </w:r>
      <w:proofErr w:type="gramEnd"/>
    </w:p>
    <w:p w:rsidR="00584944" w:rsidRPr="00535C52" w:rsidRDefault="00584944" w:rsidP="008A1D34">
      <w:pPr>
        <w:rPr>
          <w:rFonts w:ascii="Calibri" w:hAnsi="Calibri"/>
        </w:rPr>
      </w:pPr>
    </w:p>
    <w:p w:rsidR="008A1D34" w:rsidRPr="00535C52" w:rsidRDefault="008A1D34" w:rsidP="007D7FBB">
      <w:pPr>
        <w:pStyle w:val="ListParagraph"/>
        <w:numPr>
          <w:ilvl w:val="0"/>
          <w:numId w:val="47"/>
        </w:numPr>
        <w:ind w:left="720"/>
        <w:rPr>
          <w:rFonts w:ascii="Calibri" w:hAnsi="Calibri"/>
        </w:rPr>
      </w:pPr>
      <w:r w:rsidRPr="00535C52">
        <w:rPr>
          <w:rFonts w:ascii="Calibri" w:hAnsi="Calibri"/>
        </w:rPr>
        <w:t>The above Figure 5 shows:</w:t>
      </w:r>
    </w:p>
    <w:p w:rsidR="008A1D34" w:rsidRPr="00535C52" w:rsidRDefault="008A1D34" w:rsidP="008A1D34">
      <w:pPr>
        <w:pStyle w:val="ListParagraph"/>
        <w:numPr>
          <w:ilvl w:val="0"/>
          <w:numId w:val="17"/>
        </w:numPr>
        <w:spacing w:after="200"/>
        <w:contextualSpacing/>
        <w:rPr>
          <w:rFonts w:ascii="Calibri" w:hAnsi="Calibri"/>
        </w:rPr>
      </w:pPr>
      <w:r w:rsidRPr="00535C52">
        <w:rPr>
          <w:rFonts w:ascii="Calibri" w:hAnsi="Calibri"/>
        </w:rPr>
        <w:t>An ORF – a result of SIXFRAME analysis</w:t>
      </w:r>
    </w:p>
    <w:p w:rsidR="008A1D34" w:rsidRPr="00535C52" w:rsidRDefault="008A1D34" w:rsidP="008A1D34">
      <w:pPr>
        <w:pStyle w:val="ListParagraph"/>
        <w:numPr>
          <w:ilvl w:val="0"/>
          <w:numId w:val="17"/>
        </w:numPr>
        <w:spacing w:after="200"/>
        <w:contextualSpacing/>
        <w:rPr>
          <w:rFonts w:ascii="Calibri" w:hAnsi="Calibri"/>
        </w:rPr>
      </w:pPr>
      <w:r w:rsidRPr="00535C52">
        <w:rPr>
          <w:rFonts w:ascii="Calibri" w:hAnsi="Calibri"/>
        </w:rPr>
        <w:t xml:space="preserve">A linear enzyme restriction map </w:t>
      </w:r>
    </w:p>
    <w:p w:rsidR="008A1D34" w:rsidRPr="00535C52" w:rsidRDefault="008A1D34" w:rsidP="008A1D34">
      <w:pPr>
        <w:pStyle w:val="ListParagraph"/>
        <w:numPr>
          <w:ilvl w:val="0"/>
          <w:numId w:val="17"/>
        </w:numPr>
        <w:spacing w:after="200"/>
        <w:contextualSpacing/>
        <w:rPr>
          <w:rFonts w:ascii="Calibri" w:hAnsi="Calibri"/>
        </w:rPr>
      </w:pPr>
      <w:proofErr w:type="gramStart"/>
      <w:r w:rsidRPr="00535C52">
        <w:rPr>
          <w:rFonts w:ascii="Calibri" w:hAnsi="Calibri"/>
        </w:rPr>
        <w:t>an</w:t>
      </w:r>
      <w:proofErr w:type="gramEnd"/>
      <w:r w:rsidRPr="00535C52">
        <w:rPr>
          <w:rFonts w:ascii="Calibri" w:hAnsi="Calibri"/>
        </w:rPr>
        <w:t xml:space="preserve"> alignment of amino acids</w:t>
      </w:r>
    </w:p>
    <w:p w:rsidR="008A1D34" w:rsidRPr="00535C52" w:rsidRDefault="008A1D34" w:rsidP="008A1D34">
      <w:pPr>
        <w:pStyle w:val="ListParagraph"/>
        <w:numPr>
          <w:ilvl w:val="0"/>
          <w:numId w:val="17"/>
        </w:numPr>
        <w:spacing w:after="200"/>
        <w:contextualSpacing/>
        <w:rPr>
          <w:rFonts w:ascii="Calibri" w:hAnsi="Calibri"/>
        </w:rPr>
      </w:pPr>
      <w:proofErr w:type="gramStart"/>
      <w:r w:rsidRPr="00535C52">
        <w:rPr>
          <w:rFonts w:ascii="Calibri" w:hAnsi="Calibri"/>
        </w:rPr>
        <w:t>an</w:t>
      </w:r>
      <w:proofErr w:type="gramEnd"/>
      <w:r w:rsidRPr="00535C52">
        <w:rPr>
          <w:rFonts w:ascii="Calibri" w:hAnsi="Calibri"/>
        </w:rPr>
        <w:t xml:space="preserve"> alignment of nucleotides</w:t>
      </w:r>
    </w:p>
    <w:p w:rsidR="008A1D34" w:rsidRPr="00535C52" w:rsidRDefault="008A1D34" w:rsidP="008A1D34">
      <w:pPr>
        <w:pStyle w:val="ListParagraph"/>
        <w:numPr>
          <w:ilvl w:val="0"/>
          <w:numId w:val="17"/>
        </w:numPr>
        <w:spacing w:after="200"/>
        <w:contextualSpacing/>
        <w:rPr>
          <w:rFonts w:ascii="Calibri" w:hAnsi="Calibri"/>
        </w:rPr>
      </w:pPr>
      <w:proofErr w:type="gramStart"/>
      <w:r w:rsidRPr="00535C52">
        <w:rPr>
          <w:rFonts w:ascii="Calibri" w:hAnsi="Calibri"/>
        </w:rPr>
        <w:t>codon</w:t>
      </w:r>
      <w:proofErr w:type="gramEnd"/>
      <w:r w:rsidRPr="00535C52">
        <w:rPr>
          <w:rFonts w:ascii="Calibri" w:hAnsi="Calibri"/>
        </w:rPr>
        <w:t xml:space="preserve"> sequence</w:t>
      </w:r>
    </w:p>
    <w:p w:rsidR="008A1D34" w:rsidRPr="00535C52" w:rsidRDefault="008A1D34" w:rsidP="008A1D34">
      <w:pPr>
        <w:pStyle w:val="ListParagraph"/>
        <w:spacing w:after="200"/>
        <w:ind w:left="1080"/>
        <w:contextualSpacing/>
        <w:rPr>
          <w:rFonts w:ascii="Calibri" w:hAnsi="Calibri"/>
        </w:rPr>
      </w:pPr>
    </w:p>
    <w:p w:rsidR="008A1D34" w:rsidRPr="00535C52" w:rsidRDefault="008A1D34" w:rsidP="007D7FBB">
      <w:pPr>
        <w:pStyle w:val="ListParagraph"/>
        <w:numPr>
          <w:ilvl w:val="0"/>
          <w:numId w:val="47"/>
        </w:numPr>
        <w:ind w:left="720"/>
        <w:rPr>
          <w:rFonts w:ascii="Calibri" w:hAnsi="Calibri"/>
        </w:rPr>
      </w:pPr>
      <w:r w:rsidRPr="00535C52">
        <w:rPr>
          <w:rFonts w:ascii="Calibri" w:hAnsi="Calibri"/>
        </w:rPr>
        <w:t>Based on the Figure 5 provided above we can say the following about the mutation:</w:t>
      </w:r>
      <w:r w:rsidRPr="00535C52">
        <w:rPr>
          <w:rFonts w:ascii="Calibri" w:hAnsi="Calibri"/>
        </w:rPr>
        <w:tab/>
      </w:r>
    </w:p>
    <w:p w:rsidR="008A1D34" w:rsidRPr="00535C52" w:rsidRDefault="008A1D34" w:rsidP="008A1D34">
      <w:pPr>
        <w:pStyle w:val="ListParagraph"/>
        <w:numPr>
          <w:ilvl w:val="0"/>
          <w:numId w:val="16"/>
        </w:numPr>
        <w:contextualSpacing/>
        <w:rPr>
          <w:rFonts w:ascii="Calibri" w:hAnsi="Calibri"/>
        </w:rPr>
      </w:pPr>
      <w:r w:rsidRPr="00535C52">
        <w:rPr>
          <w:rFonts w:ascii="Calibri" w:hAnsi="Calibri"/>
        </w:rPr>
        <w:t>Mutation converts T to A</w:t>
      </w:r>
    </w:p>
    <w:p w:rsidR="008A1D34" w:rsidRPr="00535C52" w:rsidRDefault="008A1D34" w:rsidP="008A1D34">
      <w:pPr>
        <w:pStyle w:val="ListParagraph"/>
        <w:numPr>
          <w:ilvl w:val="0"/>
          <w:numId w:val="16"/>
        </w:numPr>
        <w:contextualSpacing/>
        <w:rPr>
          <w:rFonts w:ascii="Calibri" w:hAnsi="Calibri"/>
        </w:rPr>
      </w:pPr>
      <w:r w:rsidRPr="00535C52">
        <w:rPr>
          <w:rFonts w:ascii="Calibri" w:hAnsi="Calibri"/>
        </w:rPr>
        <w:t>This is a missense mutation</w:t>
      </w:r>
    </w:p>
    <w:p w:rsidR="008A1D34" w:rsidRPr="00535C52" w:rsidRDefault="008A1D34" w:rsidP="008A1D34">
      <w:pPr>
        <w:pStyle w:val="ListParagraph"/>
        <w:numPr>
          <w:ilvl w:val="0"/>
          <w:numId w:val="16"/>
        </w:numPr>
        <w:contextualSpacing/>
        <w:rPr>
          <w:rFonts w:ascii="Calibri" w:hAnsi="Calibri"/>
        </w:rPr>
      </w:pPr>
      <w:r w:rsidRPr="00535C52">
        <w:rPr>
          <w:rFonts w:ascii="Calibri" w:hAnsi="Calibri"/>
        </w:rPr>
        <w:t>This is a base pair substitution</w:t>
      </w:r>
    </w:p>
    <w:p w:rsidR="008A1D34" w:rsidRPr="00535C52" w:rsidRDefault="008A1D34" w:rsidP="008A1D34">
      <w:pPr>
        <w:pStyle w:val="ListParagraph"/>
        <w:numPr>
          <w:ilvl w:val="0"/>
          <w:numId w:val="16"/>
        </w:numPr>
        <w:contextualSpacing/>
        <w:rPr>
          <w:rFonts w:ascii="Calibri" w:hAnsi="Calibri"/>
        </w:rPr>
      </w:pPr>
      <w:r w:rsidRPr="00535C52">
        <w:rPr>
          <w:rFonts w:ascii="Calibri" w:hAnsi="Calibri"/>
        </w:rPr>
        <w:t>This is a silent mutation</w:t>
      </w:r>
    </w:p>
    <w:p w:rsidR="008A1D34" w:rsidRPr="00535C52" w:rsidRDefault="008A1D34" w:rsidP="008A1D34">
      <w:pPr>
        <w:pStyle w:val="ListParagraph"/>
        <w:numPr>
          <w:ilvl w:val="0"/>
          <w:numId w:val="16"/>
        </w:numPr>
        <w:contextualSpacing/>
        <w:rPr>
          <w:rFonts w:ascii="Calibri" w:hAnsi="Calibri"/>
        </w:rPr>
      </w:pPr>
      <w:r w:rsidRPr="00535C52">
        <w:rPr>
          <w:rFonts w:ascii="Calibri" w:hAnsi="Calibri"/>
        </w:rPr>
        <w:t>This is a frameshift mutation</w:t>
      </w:r>
    </w:p>
    <w:p w:rsidR="007D7FBB" w:rsidRPr="00535C52" w:rsidRDefault="007D7FBB" w:rsidP="007D7FBB">
      <w:pPr>
        <w:pStyle w:val="ListParagraph"/>
        <w:ind w:left="1080"/>
        <w:contextualSpacing/>
        <w:rPr>
          <w:rFonts w:ascii="Calibri" w:hAnsi="Calibri"/>
        </w:rPr>
      </w:pPr>
    </w:p>
    <w:p w:rsidR="008A1D34" w:rsidRPr="00535C52" w:rsidRDefault="008A1D34" w:rsidP="008A1D34">
      <w:pPr>
        <w:pStyle w:val="HTMLPreformatted"/>
      </w:pPr>
    </w:p>
    <w:p w:rsidR="008A1D34" w:rsidRPr="00535C52" w:rsidRDefault="008A1D34" w:rsidP="008A1D34">
      <w:pPr>
        <w:pStyle w:val="HTMLPreformatted"/>
      </w:pPr>
      <w:r w:rsidRPr="00535C52">
        <w:t>WT          PQDASTKKLSECLKRIGDELDSNMELQRMIAAVDTDSPREVFFRVAADMF</w:t>
      </w:r>
    </w:p>
    <w:p w:rsidR="008A1D34" w:rsidRPr="00535C52" w:rsidRDefault="008A1D34" w:rsidP="008A1D34">
      <w:pPr>
        <w:pStyle w:val="HTMLPreformatted"/>
      </w:pPr>
      <w:r w:rsidRPr="00535C52">
        <w:t>Mutant      PQDASTKKLSECLKRIGDELDSNMELQRMIAAVDTDSPREVFFRVAADMF</w:t>
      </w:r>
    </w:p>
    <w:p w:rsidR="008A1D34" w:rsidRPr="00535C52" w:rsidRDefault="008A1D34" w:rsidP="008A1D34">
      <w:pPr>
        <w:pStyle w:val="HTMLPreformatted"/>
      </w:pPr>
      <w:r w:rsidRPr="00535C52">
        <w:t xml:space="preserve">            **************************************************</w:t>
      </w:r>
    </w:p>
    <w:p w:rsidR="008A1D34" w:rsidRPr="00535C52" w:rsidRDefault="008A1D34" w:rsidP="008A1D34">
      <w:pPr>
        <w:pStyle w:val="HTMLPreformatted"/>
      </w:pPr>
    </w:p>
    <w:p w:rsidR="008A1D34" w:rsidRPr="00535C52" w:rsidRDefault="008A1D34" w:rsidP="008A1D34">
      <w:pPr>
        <w:pStyle w:val="HTMLPreformatted"/>
      </w:pPr>
      <w:r w:rsidRPr="00535C52">
        <w:t>WT          SDGNFNWGRVVALFYFASKLVLKALCTKVPELIRTIMGWTLDFLRERLLG</w:t>
      </w:r>
    </w:p>
    <w:p w:rsidR="008A1D34" w:rsidRPr="00535C52" w:rsidRDefault="008A1D34" w:rsidP="008A1D34">
      <w:pPr>
        <w:pStyle w:val="HTMLPreformatted"/>
      </w:pPr>
      <w:r w:rsidRPr="00535C52">
        <w:t>Mutant      SDGNFNWGRVVALFYFASKLVLKALCTMVPELIRTIMGWTLDFLRERLLG</w:t>
      </w:r>
    </w:p>
    <w:p w:rsidR="008A1D34" w:rsidRPr="00535C52" w:rsidRDefault="008A1D34" w:rsidP="008A1D34">
      <w:pPr>
        <w:pStyle w:val="HTMLPreformatted"/>
      </w:pPr>
      <w:r w:rsidRPr="00535C52">
        <w:t xml:space="preserve">            *************************** **********************</w:t>
      </w:r>
    </w:p>
    <w:p w:rsidR="008A1D34" w:rsidRPr="00535C52" w:rsidRDefault="008A1D34" w:rsidP="008A1D34">
      <w:pPr>
        <w:pStyle w:val="HTMLPreformatted"/>
      </w:pPr>
    </w:p>
    <w:p w:rsidR="008A1D34" w:rsidRPr="00535C52" w:rsidRDefault="008A1D34" w:rsidP="008A1D34">
      <w:pPr>
        <w:pStyle w:val="HTMLPreformatted"/>
      </w:pPr>
      <w:r w:rsidRPr="00535C52">
        <w:t>WT          WIQDQGGWVRLLKPPHPHHRALTTAPAPPSLPPATPLGPWAFWSRSQWCP</w:t>
      </w:r>
    </w:p>
    <w:p w:rsidR="008A1D34" w:rsidRPr="00535C52" w:rsidRDefault="008A1D34" w:rsidP="008A1D34">
      <w:pPr>
        <w:pStyle w:val="HTMLPreformatted"/>
      </w:pPr>
      <w:r w:rsidRPr="00535C52">
        <w:t>Mutant      WIQDQGGWVRLLKPPHPHHRALTTAPAPPSLPPATPLGPWAFWSRSQWCP</w:t>
      </w:r>
    </w:p>
    <w:p w:rsidR="008A1D34" w:rsidRPr="00535C52" w:rsidRDefault="008A1D34" w:rsidP="008A1D34">
      <w:pPr>
        <w:pStyle w:val="HTMLPreformatted"/>
      </w:pPr>
      <w:r w:rsidRPr="00535C52">
        <w:t xml:space="preserve">            **************************************************</w:t>
      </w:r>
    </w:p>
    <w:p w:rsidR="008A1D34" w:rsidRPr="00535C52" w:rsidRDefault="008A1D34" w:rsidP="008A1D34">
      <w:pPr>
        <w:rPr>
          <w:rFonts w:ascii="Calibri" w:hAnsi="Calibri"/>
          <w:b/>
        </w:rPr>
      </w:pPr>
      <w:r w:rsidRPr="00535C52">
        <w:rPr>
          <w:rFonts w:ascii="Calibri" w:hAnsi="Calibri"/>
          <w:b/>
        </w:rPr>
        <w:t>Figure 6. Clustlaw alignment of a mutant and WT VIP sequences:</w:t>
      </w:r>
    </w:p>
    <w:p w:rsidR="007D7FBB" w:rsidRPr="00535C52" w:rsidRDefault="007D7FBB" w:rsidP="008A1D34">
      <w:pPr>
        <w:rPr>
          <w:rFonts w:ascii="Calibri" w:hAnsi="Calibri"/>
        </w:rPr>
      </w:pPr>
    </w:p>
    <w:p w:rsidR="008A1D34" w:rsidRPr="00535C52" w:rsidRDefault="008A1D34" w:rsidP="007D7FBB">
      <w:pPr>
        <w:pStyle w:val="HTMLPreformatted"/>
        <w:numPr>
          <w:ilvl w:val="0"/>
          <w:numId w:val="47"/>
        </w:numPr>
        <w:ind w:left="720"/>
        <w:rPr>
          <w:rFonts w:ascii="Calibri" w:hAnsi="Calibri"/>
          <w:sz w:val="24"/>
          <w:szCs w:val="24"/>
        </w:rPr>
      </w:pPr>
      <w:r w:rsidRPr="00535C52">
        <w:rPr>
          <w:rFonts w:ascii="Calibri" w:hAnsi="Calibri"/>
          <w:sz w:val="24"/>
          <w:szCs w:val="24"/>
        </w:rPr>
        <w:t>Based on the alignment in the Figure 6 we can say that the following mutation is:</w:t>
      </w:r>
    </w:p>
    <w:p w:rsidR="008A1D34" w:rsidRPr="00535C52" w:rsidRDefault="008A1D34" w:rsidP="007D7FBB">
      <w:pPr>
        <w:pStyle w:val="HTMLPreformatted"/>
        <w:numPr>
          <w:ilvl w:val="0"/>
          <w:numId w:val="18"/>
        </w:numPr>
        <w:rPr>
          <w:rFonts w:ascii="Calibri" w:hAnsi="Calibri"/>
          <w:sz w:val="24"/>
          <w:szCs w:val="24"/>
        </w:rPr>
      </w:pPr>
      <w:r w:rsidRPr="00535C52">
        <w:rPr>
          <w:rFonts w:ascii="Calibri" w:hAnsi="Calibri"/>
          <w:sz w:val="24"/>
          <w:szCs w:val="24"/>
        </w:rPr>
        <w:t>Mutation converts M to K</w:t>
      </w:r>
    </w:p>
    <w:p w:rsidR="008A1D34" w:rsidRPr="00535C52" w:rsidRDefault="008A1D34" w:rsidP="007D7FBB">
      <w:pPr>
        <w:pStyle w:val="HTMLPreformatted"/>
        <w:numPr>
          <w:ilvl w:val="0"/>
          <w:numId w:val="18"/>
        </w:numPr>
        <w:rPr>
          <w:rFonts w:ascii="Calibri" w:hAnsi="Calibri"/>
          <w:sz w:val="24"/>
          <w:szCs w:val="24"/>
        </w:rPr>
      </w:pPr>
      <w:r w:rsidRPr="00535C52">
        <w:rPr>
          <w:rFonts w:ascii="Calibri" w:hAnsi="Calibri"/>
          <w:sz w:val="24"/>
          <w:szCs w:val="24"/>
        </w:rPr>
        <w:t>This is a point mutation</w:t>
      </w:r>
    </w:p>
    <w:p w:rsidR="008A1D34" w:rsidRPr="00535C52" w:rsidRDefault="008A1D34" w:rsidP="007D7FBB">
      <w:pPr>
        <w:pStyle w:val="HTMLPreformatted"/>
        <w:numPr>
          <w:ilvl w:val="0"/>
          <w:numId w:val="18"/>
        </w:numPr>
        <w:rPr>
          <w:rFonts w:ascii="Calibri" w:hAnsi="Calibri"/>
          <w:sz w:val="24"/>
          <w:szCs w:val="24"/>
        </w:rPr>
      </w:pPr>
      <w:r w:rsidRPr="00535C52">
        <w:rPr>
          <w:rFonts w:ascii="Calibri" w:hAnsi="Calibri"/>
          <w:sz w:val="24"/>
          <w:szCs w:val="24"/>
        </w:rPr>
        <w:t>This is a nonsense mutation</w:t>
      </w:r>
    </w:p>
    <w:p w:rsidR="008A1D34" w:rsidRPr="00535C52" w:rsidRDefault="008A1D34" w:rsidP="007D7FBB">
      <w:pPr>
        <w:pStyle w:val="HTMLPreformatted"/>
        <w:numPr>
          <w:ilvl w:val="0"/>
          <w:numId w:val="18"/>
        </w:numPr>
        <w:rPr>
          <w:rFonts w:ascii="Calibri" w:hAnsi="Calibri"/>
          <w:sz w:val="24"/>
          <w:szCs w:val="24"/>
        </w:rPr>
      </w:pPr>
      <w:r w:rsidRPr="00535C52">
        <w:rPr>
          <w:rFonts w:ascii="Calibri" w:hAnsi="Calibri"/>
          <w:sz w:val="24"/>
          <w:szCs w:val="24"/>
        </w:rPr>
        <w:t>This is a missense mutation</w:t>
      </w:r>
    </w:p>
    <w:p w:rsidR="00C850BC" w:rsidRPr="00535C52" w:rsidRDefault="008A1D34" w:rsidP="007D7FBB">
      <w:pPr>
        <w:pStyle w:val="HTMLPreformatted"/>
        <w:numPr>
          <w:ilvl w:val="0"/>
          <w:numId w:val="18"/>
        </w:numPr>
        <w:rPr>
          <w:rFonts w:ascii="Calibri" w:hAnsi="Calibri"/>
          <w:sz w:val="24"/>
          <w:szCs w:val="24"/>
        </w:rPr>
      </w:pPr>
      <w:r w:rsidRPr="00535C52">
        <w:rPr>
          <w:rFonts w:ascii="Calibri" w:hAnsi="Calibri"/>
          <w:sz w:val="24"/>
          <w:szCs w:val="24"/>
        </w:rPr>
        <w:t>A and D are true</w:t>
      </w:r>
    </w:p>
    <w:p w:rsidR="007F77D8" w:rsidRPr="00535C52" w:rsidRDefault="007F77D8" w:rsidP="007D7FBB">
      <w:pPr>
        <w:pStyle w:val="HTMLPreformatted"/>
        <w:ind w:left="1080"/>
        <w:rPr>
          <w:rFonts w:ascii="Calibri" w:hAnsi="Calibri"/>
          <w:sz w:val="24"/>
          <w:szCs w:val="24"/>
        </w:rPr>
      </w:pPr>
    </w:p>
    <w:p w:rsidR="008A1D34" w:rsidRPr="00535C52" w:rsidRDefault="008A1D34" w:rsidP="007D7FBB">
      <w:pPr>
        <w:pStyle w:val="HTMLPreformatted"/>
        <w:numPr>
          <w:ilvl w:val="0"/>
          <w:numId w:val="48"/>
        </w:numPr>
        <w:ind w:left="720"/>
        <w:rPr>
          <w:rFonts w:ascii="Calibri" w:hAnsi="Calibri"/>
          <w:sz w:val="24"/>
          <w:szCs w:val="24"/>
        </w:rPr>
      </w:pPr>
      <w:r w:rsidRPr="00535C52">
        <w:rPr>
          <w:rFonts w:ascii="Calibri" w:hAnsi="Calibri"/>
          <w:sz w:val="24"/>
          <w:szCs w:val="24"/>
        </w:rPr>
        <w:t>Based on the mutation in Figure 6 we can say that the protein activity …</w:t>
      </w:r>
    </w:p>
    <w:p w:rsidR="008A1D34" w:rsidRPr="00535C52" w:rsidRDefault="008A1D34" w:rsidP="007D7FBB">
      <w:pPr>
        <w:pStyle w:val="NormalText"/>
        <w:numPr>
          <w:ilvl w:val="0"/>
          <w:numId w:val="38"/>
        </w:numPr>
        <w:ind w:left="1080"/>
        <w:rPr>
          <w:rFonts w:ascii="Calibri" w:hAnsi="Calibri"/>
          <w:color w:val="auto"/>
          <w:sz w:val="24"/>
          <w:szCs w:val="24"/>
        </w:rPr>
      </w:pPr>
      <w:proofErr w:type="gramStart"/>
      <w:r w:rsidRPr="00535C52">
        <w:rPr>
          <w:rFonts w:ascii="Calibri" w:hAnsi="Calibri"/>
          <w:color w:val="auto"/>
          <w:sz w:val="24"/>
          <w:szCs w:val="24"/>
        </w:rPr>
        <w:t>is</w:t>
      </w:r>
      <w:proofErr w:type="gramEnd"/>
      <w:r w:rsidRPr="00535C52">
        <w:rPr>
          <w:rFonts w:ascii="Calibri" w:hAnsi="Calibri"/>
          <w:color w:val="auto"/>
          <w:sz w:val="24"/>
          <w:szCs w:val="24"/>
        </w:rPr>
        <w:t xml:space="preserve"> increased</w:t>
      </w:r>
    </w:p>
    <w:p w:rsidR="008A1D34" w:rsidRPr="00535C52" w:rsidRDefault="008A1D34" w:rsidP="007D7FBB">
      <w:pPr>
        <w:pStyle w:val="NormalText"/>
        <w:numPr>
          <w:ilvl w:val="0"/>
          <w:numId w:val="38"/>
        </w:numPr>
        <w:ind w:left="1080"/>
        <w:rPr>
          <w:rFonts w:ascii="Calibri" w:hAnsi="Calibri"/>
          <w:color w:val="auto"/>
          <w:sz w:val="24"/>
          <w:szCs w:val="24"/>
        </w:rPr>
      </w:pPr>
      <w:proofErr w:type="gramStart"/>
      <w:r w:rsidRPr="00535C52">
        <w:rPr>
          <w:rFonts w:ascii="Calibri" w:hAnsi="Calibri"/>
          <w:color w:val="auto"/>
          <w:sz w:val="24"/>
          <w:szCs w:val="24"/>
        </w:rPr>
        <w:t>is</w:t>
      </w:r>
      <w:proofErr w:type="gramEnd"/>
      <w:r w:rsidRPr="00535C52">
        <w:rPr>
          <w:rFonts w:ascii="Calibri" w:hAnsi="Calibri"/>
          <w:color w:val="auto"/>
          <w:sz w:val="24"/>
          <w:szCs w:val="24"/>
        </w:rPr>
        <w:t xml:space="preserve"> reduced</w:t>
      </w:r>
    </w:p>
    <w:p w:rsidR="008A1D34" w:rsidRPr="00535C52" w:rsidRDefault="008A1D34" w:rsidP="007D7FBB">
      <w:pPr>
        <w:pStyle w:val="NormalText"/>
        <w:numPr>
          <w:ilvl w:val="0"/>
          <w:numId w:val="38"/>
        </w:numPr>
        <w:ind w:left="1080"/>
        <w:rPr>
          <w:rFonts w:ascii="Calibri" w:hAnsi="Calibri"/>
          <w:color w:val="auto"/>
          <w:sz w:val="24"/>
          <w:szCs w:val="24"/>
        </w:rPr>
      </w:pPr>
      <w:proofErr w:type="gramStart"/>
      <w:r w:rsidRPr="00535C52">
        <w:rPr>
          <w:rFonts w:ascii="Calibri" w:hAnsi="Calibri"/>
          <w:color w:val="auto"/>
          <w:sz w:val="24"/>
          <w:szCs w:val="24"/>
        </w:rPr>
        <w:t>cannot</w:t>
      </w:r>
      <w:proofErr w:type="gramEnd"/>
      <w:r w:rsidRPr="00535C52">
        <w:rPr>
          <w:rFonts w:ascii="Calibri" w:hAnsi="Calibri"/>
          <w:color w:val="auto"/>
          <w:sz w:val="24"/>
          <w:szCs w:val="24"/>
        </w:rPr>
        <w:t xml:space="preserve"> be determined</w:t>
      </w:r>
    </w:p>
    <w:p w:rsidR="008A1D34" w:rsidRPr="00535C52" w:rsidRDefault="008A1D34" w:rsidP="007D7FBB">
      <w:pPr>
        <w:pStyle w:val="NormalText"/>
        <w:numPr>
          <w:ilvl w:val="0"/>
          <w:numId w:val="38"/>
        </w:numPr>
        <w:ind w:left="1080"/>
        <w:rPr>
          <w:rFonts w:ascii="Calibri" w:hAnsi="Calibri"/>
          <w:color w:val="auto"/>
          <w:sz w:val="24"/>
          <w:szCs w:val="24"/>
        </w:rPr>
      </w:pPr>
      <w:proofErr w:type="gramStart"/>
      <w:r w:rsidRPr="00535C52">
        <w:rPr>
          <w:rFonts w:ascii="Calibri" w:hAnsi="Calibri"/>
          <w:color w:val="auto"/>
          <w:sz w:val="24"/>
          <w:szCs w:val="24"/>
        </w:rPr>
        <w:t>is</w:t>
      </w:r>
      <w:proofErr w:type="gramEnd"/>
      <w:r w:rsidRPr="00535C52">
        <w:rPr>
          <w:rFonts w:ascii="Calibri" w:hAnsi="Calibri"/>
          <w:color w:val="auto"/>
          <w:sz w:val="24"/>
          <w:szCs w:val="24"/>
        </w:rPr>
        <w:t xml:space="preserve"> unaffected</w:t>
      </w:r>
    </w:p>
    <w:p w:rsidR="007F77D8" w:rsidRPr="00535C52" w:rsidRDefault="008A1D34" w:rsidP="007D7FBB">
      <w:pPr>
        <w:pStyle w:val="NormalText"/>
        <w:numPr>
          <w:ilvl w:val="0"/>
          <w:numId w:val="38"/>
        </w:numPr>
        <w:ind w:left="1080"/>
        <w:rPr>
          <w:rFonts w:ascii="Calibri" w:hAnsi="Calibri"/>
          <w:color w:val="auto"/>
          <w:sz w:val="24"/>
          <w:szCs w:val="24"/>
        </w:rPr>
      </w:pPr>
      <w:proofErr w:type="gramStart"/>
      <w:r w:rsidRPr="00535C52">
        <w:rPr>
          <w:rFonts w:ascii="Calibri" w:hAnsi="Calibri"/>
          <w:color w:val="auto"/>
          <w:sz w:val="24"/>
          <w:szCs w:val="24"/>
        </w:rPr>
        <w:t>is</w:t>
      </w:r>
      <w:proofErr w:type="gramEnd"/>
      <w:r w:rsidRPr="00535C52">
        <w:rPr>
          <w:rFonts w:ascii="Calibri" w:hAnsi="Calibri"/>
          <w:color w:val="auto"/>
          <w:sz w:val="24"/>
          <w:szCs w:val="24"/>
        </w:rPr>
        <w:t xml:space="preserve"> completely abolished</w:t>
      </w:r>
    </w:p>
    <w:p w:rsidR="007F77D8" w:rsidRPr="00535C52" w:rsidRDefault="007F77D8" w:rsidP="007D7FBB">
      <w:pPr>
        <w:pStyle w:val="NormalText"/>
        <w:ind w:left="1080"/>
        <w:rPr>
          <w:rFonts w:ascii="Calibri" w:hAnsi="Calibri"/>
          <w:color w:val="auto"/>
          <w:sz w:val="24"/>
          <w:szCs w:val="24"/>
        </w:rPr>
      </w:pPr>
    </w:p>
    <w:p w:rsidR="00584944" w:rsidRPr="00535C52" w:rsidRDefault="00584944" w:rsidP="007D7FBB">
      <w:pPr>
        <w:pStyle w:val="NormalText"/>
        <w:ind w:left="1080"/>
        <w:rPr>
          <w:rFonts w:ascii="Calibri" w:hAnsi="Calibri"/>
          <w:color w:val="auto"/>
          <w:sz w:val="24"/>
          <w:szCs w:val="24"/>
        </w:rPr>
      </w:pPr>
    </w:p>
    <w:p w:rsidR="00584944" w:rsidRPr="00535C52" w:rsidRDefault="00584944" w:rsidP="007D7FBB">
      <w:pPr>
        <w:pStyle w:val="NormalText"/>
        <w:ind w:left="1080"/>
        <w:rPr>
          <w:rFonts w:ascii="Calibri" w:hAnsi="Calibri"/>
          <w:color w:val="auto"/>
          <w:sz w:val="24"/>
          <w:szCs w:val="24"/>
        </w:rPr>
      </w:pPr>
    </w:p>
    <w:p w:rsidR="007F77D8" w:rsidRPr="00535C52" w:rsidRDefault="007F77D8" w:rsidP="007D7FBB">
      <w:pPr>
        <w:pStyle w:val="NormalText"/>
        <w:numPr>
          <w:ilvl w:val="0"/>
          <w:numId w:val="48"/>
        </w:numPr>
        <w:ind w:left="720"/>
        <w:rPr>
          <w:rFonts w:ascii="Calibri" w:hAnsi="Calibri"/>
          <w:color w:val="auto"/>
          <w:sz w:val="24"/>
          <w:szCs w:val="24"/>
        </w:rPr>
      </w:pPr>
      <w:r w:rsidRPr="00535C52">
        <w:rPr>
          <w:rFonts w:ascii="Calibri" w:hAnsi="Calibri"/>
          <w:color w:val="auto"/>
          <w:sz w:val="24"/>
          <w:szCs w:val="24"/>
        </w:rPr>
        <w:t xml:space="preserve">Before we did FOA and Western Blot analysis we measured the </w:t>
      </w:r>
      <w:r w:rsidR="00226320">
        <w:rPr>
          <w:rFonts w:ascii="Calibri" w:hAnsi="Calibri"/>
          <w:color w:val="auto"/>
          <w:sz w:val="24"/>
          <w:szCs w:val="24"/>
        </w:rPr>
        <w:t>optical density (</w:t>
      </w:r>
      <w:r w:rsidRPr="00535C52">
        <w:rPr>
          <w:rFonts w:ascii="Calibri" w:hAnsi="Calibri"/>
          <w:color w:val="auto"/>
          <w:sz w:val="24"/>
          <w:szCs w:val="24"/>
        </w:rPr>
        <w:t>OD</w:t>
      </w:r>
      <w:r w:rsidR="00226320">
        <w:rPr>
          <w:rFonts w:ascii="Calibri" w:hAnsi="Calibri"/>
          <w:color w:val="auto"/>
          <w:sz w:val="24"/>
          <w:szCs w:val="24"/>
        </w:rPr>
        <w:t>)</w:t>
      </w:r>
      <w:r w:rsidRPr="00535C52">
        <w:rPr>
          <w:rFonts w:ascii="Calibri" w:hAnsi="Calibri"/>
          <w:color w:val="auto"/>
          <w:sz w:val="24"/>
          <w:szCs w:val="24"/>
        </w:rPr>
        <w:t>. Which of the following statements are true about the OD measurement:</w:t>
      </w:r>
      <w:r w:rsidRPr="00535C52">
        <w:rPr>
          <w:rFonts w:ascii="Calibri" w:hAnsi="Calibri"/>
          <w:color w:val="auto"/>
          <w:sz w:val="24"/>
          <w:szCs w:val="24"/>
        </w:rPr>
        <w:tab/>
      </w:r>
    </w:p>
    <w:p w:rsidR="000A0644" w:rsidRPr="00535C52" w:rsidRDefault="007F77D8"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 xml:space="preserve">We measured OD in order to approximate the amount of yeast cells </w:t>
      </w:r>
      <w:r w:rsidR="000A0644" w:rsidRPr="00535C52">
        <w:rPr>
          <w:rFonts w:ascii="Calibri" w:hAnsi="Calibri"/>
          <w:color w:val="auto"/>
          <w:sz w:val="24"/>
          <w:szCs w:val="24"/>
        </w:rPr>
        <w:t>(our starting material)</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We measured OD on the plasmid DNA to see how much DNA to load on the gel</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We measured OD using the total protein extract from the yeast</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OD measurement was done using a thermocycler</w:t>
      </w:r>
    </w:p>
    <w:p w:rsidR="000A0644" w:rsidRPr="00535C52" w:rsidRDefault="000A0644" w:rsidP="007D7FBB">
      <w:pPr>
        <w:pStyle w:val="NormalText"/>
        <w:ind w:left="1440"/>
        <w:rPr>
          <w:rFonts w:ascii="Calibri" w:hAnsi="Calibri"/>
          <w:color w:val="auto"/>
          <w:sz w:val="24"/>
          <w:szCs w:val="24"/>
        </w:rPr>
      </w:pPr>
    </w:p>
    <w:p w:rsidR="007F77D8" w:rsidRPr="00535C52" w:rsidRDefault="000A0644" w:rsidP="007D7FBB">
      <w:pPr>
        <w:pStyle w:val="NormalText"/>
        <w:numPr>
          <w:ilvl w:val="0"/>
          <w:numId w:val="48"/>
        </w:numPr>
        <w:ind w:left="720"/>
        <w:rPr>
          <w:rFonts w:ascii="Calibri" w:hAnsi="Calibri"/>
          <w:color w:val="auto"/>
          <w:sz w:val="24"/>
          <w:szCs w:val="24"/>
        </w:rPr>
      </w:pPr>
      <w:r w:rsidRPr="00535C52">
        <w:rPr>
          <w:rFonts w:ascii="Calibri" w:hAnsi="Calibri"/>
          <w:color w:val="auto"/>
          <w:sz w:val="24"/>
          <w:szCs w:val="24"/>
        </w:rPr>
        <w:t>During western blottin</w:t>
      </w:r>
      <w:r w:rsidR="00E93AC8" w:rsidRPr="00535C52">
        <w:rPr>
          <w:rFonts w:ascii="Calibri" w:hAnsi="Calibri"/>
          <w:color w:val="auto"/>
          <w:sz w:val="24"/>
          <w:szCs w:val="24"/>
        </w:rPr>
        <w:t>g</w:t>
      </w:r>
      <w:r w:rsidRPr="00535C52">
        <w:rPr>
          <w:rFonts w:ascii="Calibri" w:hAnsi="Calibri"/>
          <w:color w:val="auto"/>
          <w:sz w:val="24"/>
          <w:szCs w:val="24"/>
        </w:rPr>
        <w:t xml:space="preserve"> protocol we used antibodies. Which of the following statements are true about Antibodies?</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Primary antibody is usually conjugated to an enzyme</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 xml:space="preserve">Primary antibody recognizes an epitope on </w:t>
      </w:r>
      <w:r w:rsidR="00513F72" w:rsidRPr="00535C52">
        <w:rPr>
          <w:rFonts w:ascii="Calibri" w:hAnsi="Calibri"/>
          <w:color w:val="auto"/>
          <w:sz w:val="24"/>
          <w:szCs w:val="24"/>
        </w:rPr>
        <w:t xml:space="preserve">a specific </w:t>
      </w:r>
      <w:r w:rsidRPr="00535C52">
        <w:rPr>
          <w:rFonts w:ascii="Calibri" w:hAnsi="Calibri"/>
          <w:color w:val="auto"/>
          <w:sz w:val="24"/>
          <w:szCs w:val="24"/>
        </w:rPr>
        <w:t>target protein</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Primary antibody we used recognizes hemagglutinin epitope</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 xml:space="preserve"> B and C are true</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All of the above are true</w:t>
      </w:r>
    </w:p>
    <w:p w:rsidR="00226320" w:rsidRPr="00535C52" w:rsidRDefault="00226320" w:rsidP="007D7FBB">
      <w:pPr>
        <w:pStyle w:val="NormalText"/>
        <w:ind w:left="1440"/>
        <w:rPr>
          <w:rFonts w:ascii="Calibri" w:hAnsi="Calibri"/>
          <w:color w:val="auto"/>
          <w:sz w:val="24"/>
          <w:szCs w:val="24"/>
        </w:rPr>
      </w:pPr>
    </w:p>
    <w:p w:rsidR="000A0644" w:rsidRPr="00535C52" w:rsidRDefault="000A0644" w:rsidP="007D7FBB">
      <w:pPr>
        <w:pStyle w:val="NormalText"/>
        <w:numPr>
          <w:ilvl w:val="0"/>
          <w:numId w:val="48"/>
        </w:numPr>
        <w:ind w:left="720"/>
        <w:rPr>
          <w:rFonts w:ascii="Calibri" w:hAnsi="Calibri"/>
          <w:color w:val="auto"/>
          <w:sz w:val="24"/>
          <w:szCs w:val="24"/>
        </w:rPr>
      </w:pPr>
      <w:r w:rsidRPr="00535C52">
        <w:rPr>
          <w:rFonts w:ascii="Calibri" w:hAnsi="Calibri"/>
          <w:color w:val="auto"/>
          <w:sz w:val="24"/>
          <w:szCs w:val="24"/>
        </w:rPr>
        <w:t>Which of the following statements about yeast transformation are true?</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 xml:space="preserve">PLATE solution contains special reagents that help </w:t>
      </w:r>
      <w:r w:rsidR="00513F72" w:rsidRPr="00535C52">
        <w:rPr>
          <w:rFonts w:ascii="Calibri" w:hAnsi="Calibri"/>
          <w:color w:val="auto"/>
          <w:sz w:val="24"/>
          <w:szCs w:val="24"/>
        </w:rPr>
        <w:t xml:space="preserve">yeast </w:t>
      </w:r>
      <w:r w:rsidRPr="00535C52">
        <w:rPr>
          <w:rFonts w:ascii="Calibri" w:hAnsi="Calibri"/>
          <w:color w:val="auto"/>
          <w:sz w:val="24"/>
          <w:szCs w:val="24"/>
        </w:rPr>
        <w:t>cells grow on the selection plate</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 xml:space="preserve">We heat shocked the yeast by boiling them for </w:t>
      </w:r>
      <w:r w:rsidR="00513F72" w:rsidRPr="00535C52">
        <w:rPr>
          <w:rFonts w:ascii="Calibri" w:hAnsi="Calibri"/>
          <w:color w:val="auto"/>
          <w:sz w:val="24"/>
          <w:szCs w:val="24"/>
        </w:rPr>
        <w:t>4</w:t>
      </w:r>
      <w:r w:rsidRPr="00535C52">
        <w:rPr>
          <w:rFonts w:ascii="Calibri" w:hAnsi="Calibri"/>
          <w:color w:val="auto"/>
          <w:sz w:val="24"/>
          <w:szCs w:val="24"/>
        </w:rPr>
        <w:t>0 minutes</w:t>
      </w:r>
    </w:p>
    <w:p w:rsidR="000A0644" w:rsidRPr="00535C52" w:rsidRDefault="000A0644"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Carrier DNA used in this protocol assists in the uptake of our plasmid DNA</w:t>
      </w:r>
    </w:p>
    <w:p w:rsidR="000A0644" w:rsidRPr="00535C52" w:rsidRDefault="00513F72" w:rsidP="007D7FBB">
      <w:pPr>
        <w:pStyle w:val="NormalText"/>
        <w:numPr>
          <w:ilvl w:val="1"/>
          <w:numId w:val="48"/>
        </w:numPr>
        <w:rPr>
          <w:rFonts w:ascii="Calibri" w:hAnsi="Calibri"/>
          <w:color w:val="auto"/>
          <w:sz w:val="24"/>
          <w:szCs w:val="24"/>
        </w:rPr>
      </w:pPr>
      <w:r w:rsidRPr="00535C52">
        <w:rPr>
          <w:rFonts w:ascii="Calibri" w:hAnsi="Calibri"/>
          <w:color w:val="auto"/>
          <w:sz w:val="24"/>
          <w:szCs w:val="24"/>
        </w:rPr>
        <w:t>We incubated the carrier DNA at 42°C for 5 min to denature it.</w:t>
      </w:r>
    </w:p>
    <w:p w:rsidR="000A2D6F" w:rsidRDefault="000A2D6F" w:rsidP="00584944">
      <w:pPr>
        <w:rPr>
          <w:rFonts w:ascii="Calibri" w:hAnsi="Calibri"/>
          <w:i/>
          <w:highlight w:val="cyan"/>
          <w:lang w:val="it-IT"/>
        </w:rPr>
      </w:pPr>
    </w:p>
    <w:p w:rsidR="000A2D6F" w:rsidRDefault="000A2D6F" w:rsidP="00584944">
      <w:pPr>
        <w:rPr>
          <w:rFonts w:ascii="Calibri" w:hAnsi="Calibri"/>
          <w:i/>
          <w:highlight w:val="cyan"/>
          <w:lang w:val="it-IT"/>
        </w:rPr>
      </w:pPr>
    </w:p>
    <w:p w:rsidR="000A2D6F" w:rsidRPr="006C0705" w:rsidRDefault="000A2D6F" w:rsidP="000A2D6F">
      <w:pPr>
        <w:keepNext/>
        <w:keepLines/>
        <w:widowControl w:val="0"/>
        <w:numPr>
          <w:ilvl w:val="0"/>
          <w:numId w:val="48"/>
        </w:numPr>
        <w:autoSpaceDE w:val="0"/>
        <w:autoSpaceDN w:val="0"/>
        <w:adjustRightInd w:val="0"/>
        <w:spacing w:before="319" w:after="319" w:line="240" w:lineRule="auto"/>
        <w:rPr>
          <w:rFonts w:cs="Times Roman"/>
          <w:sz w:val="24"/>
          <w:szCs w:val="24"/>
        </w:rPr>
      </w:pPr>
      <w:r w:rsidRPr="006C0705">
        <w:rPr>
          <w:rFonts w:cs="Times"/>
          <w:sz w:val="24"/>
          <w:szCs w:val="24"/>
        </w:rPr>
        <w:t>Which best describe the role of cyclin D, pRb, and E2F pathway? </w:t>
      </w:r>
      <w:r w:rsidRPr="006C0705">
        <w:rPr>
          <w:rFonts w:cs="Times Roman"/>
          <w:sz w:val="24"/>
          <w:szCs w:val="24"/>
        </w:rPr>
        <w:br/>
      </w:r>
      <w:r w:rsidRPr="006C0705">
        <w:rPr>
          <w:rFonts w:cs="Times"/>
          <w:sz w:val="24"/>
          <w:szCs w:val="24"/>
        </w:rPr>
        <w:t>A. G1/S check point</w:t>
      </w:r>
      <w:r w:rsidRPr="006C0705">
        <w:rPr>
          <w:rFonts w:cs="Times Roman"/>
          <w:sz w:val="24"/>
          <w:szCs w:val="24"/>
        </w:rPr>
        <w:br/>
      </w:r>
      <w:r w:rsidRPr="006C0705">
        <w:rPr>
          <w:rFonts w:cs="Times"/>
          <w:sz w:val="24"/>
          <w:szCs w:val="24"/>
        </w:rPr>
        <w:t>B. G2/M check point</w:t>
      </w:r>
      <w:r w:rsidRPr="006C0705">
        <w:rPr>
          <w:rFonts w:cs="Times Roman"/>
          <w:sz w:val="24"/>
          <w:szCs w:val="24"/>
        </w:rPr>
        <w:br/>
      </w:r>
      <w:r w:rsidRPr="006C0705">
        <w:rPr>
          <w:rFonts w:cs="Times"/>
          <w:sz w:val="24"/>
          <w:szCs w:val="24"/>
        </w:rPr>
        <w:t>C. Cancer prevention</w:t>
      </w:r>
      <w:r w:rsidRPr="006C0705">
        <w:rPr>
          <w:rFonts w:cs="Times Roman"/>
          <w:sz w:val="24"/>
          <w:szCs w:val="24"/>
        </w:rPr>
        <w:br/>
      </w:r>
      <w:r w:rsidRPr="006C0705">
        <w:rPr>
          <w:rFonts w:cs="Times"/>
          <w:bCs/>
          <w:sz w:val="24"/>
          <w:szCs w:val="24"/>
        </w:rPr>
        <w:t>D.</w:t>
      </w:r>
      <w:r w:rsidRPr="006C0705">
        <w:rPr>
          <w:rFonts w:cs="Times"/>
          <w:sz w:val="24"/>
          <w:szCs w:val="24"/>
        </w:rPr>
        <w:t> Angiogensis.</w:t>
      </w:r>
    </w:p>
    <w:p w:rsidR="000A2D6F" w:rsidRPr="006C0705" w:rsidRDefault="000A2D6F" w:rsidP="000A2D6F">
      <w:pPr>
        <w:keepNext/>
        <w:keepLines/>
        <w:widowControl w:val="0"/>
        <w:numPr>
          <w:ilvl w:val="0"/>
          <w:numId w:val="48"/>
        </w:numPr>
        <w:autoSpaceDE w:val="0"/>
        <w:autoSpaceDN w:val="0"/>
        <w:adjustRightInd w:val="0"/>
        <w:spacing w:after="0" w:line="240" w:lineRule="auto"/>
        <w:rPr>
          <w:rFonts w:cs="Times Roman"/>
          <w:sz w:val="24"/>
          <w:szCs w:val="24"/>
        </w:rPr>
      </w:pPr>
      <w:r w:rsidRPr="006C0705">
        <w:rPr>
          <w:rFonts w:cs="Times Roman"/>
          <w:sz w:val="24"/>
          <w:szCs w:val="24"/>
        </w:rPr>
        <w:t> </w:t>
      </w:r>
      <w:r w:rsidRPr="006C0705">
        <w:rPr>
          <w:rFonts w:cs="Times"/>
          <w:sz w:val="24"/>
          <w:szCs w:val="24"/>
        </w:rPr>
        <w:t xml:space="preserve">Which is NOT a hallmark of cancer? </w:t>
      </w:r>
    </w:p>
    <w:p w:rsidR="000A2D6F" w:rsidRPr="006C0705" w:rsidRDefault="000A2D6F" w:rsidP="000A2D6F">
      <w:pPr>
        <w:pStyle w:val="ListParagraph"/>
        <w:keepNext/>
        <w:keepLines/>
        <w:widowControl w:val="0"/>
        <w:numPr>
          <w:ilvl w:val="0"/>
          <w:numId w:val="50"/>
        </w:numPr>
        <w:autoSpaceDE w:val="0"/>
        <w:autoSpaceDN w:val="0"/>
        <w:adjustRightInd w:val="0"/>
        <w:rPr>
          <w:rFonts w:cs="Times"/>
        </w:rPr>
      </w:pPr>
      <w:r w:rsidRPr="006C0705">
        <w:rPr>
          <w:rFonts w:cs="Times"/>
        </w:rPr>
        <w:t>Genome instability and mutation.</w:t>
      </w:r>
    </w:p>
    <w:p w:rsidR="000A2D6F" w:rsidRPr="006C0705" w:rsidRDefault="000A2D6F" w:rsidP="000A2D6F">
      <w:pPr>
        <w:pStyle w:val="ListParagraph"/>
        <w:keepNext/>
        <w:keepLines/>
        <w:widowControl w:val="0"/>
        <w:numPr>
          <w:ilvl w:val="0"/>
          <w:numId w:val="50"/>
        </w:numPr>
        <w:autoSpaceDE w:val="0"/>
        <w:autoSpaceDN w:val="0"/>
        <w:adjustRightInd w:val="0"/>
        <w:rPr>
          <w:rFonts w:cs="Times"/>
        </w:rPr>
      </w:pPr>
      <w:r w:rsidRPr="006C0705">
        <w:rPr>
          <w:rFonts w:cs="Times"/>
        </w:rPr>
        <w:t xml:space="preserve">Sustaining proliferative signaling. </w:t>
      </w:r>
    </w:p>
    <w:p w:rsidR="000A2D6F" w:rsidRPr="006C0705" w:rsidRDefault="000A2D6F" w:rsidP="000A2D6F">
      <w:pPr>
        <w:pStyle w:val="ListParagraph"/>
        <w:keepNext/>
        <w:keepLines/>
        <w:widowControl w:val="0"/>
        <w:numPr>
          <w:ilvl w:val="0"/>
          <w:numId w:val="50"/>
        </w:numPr>
        <w:autoSpaceDE w:val="0"/>
        <w:autoSpaceDN w:val="0"/>
        <w:adjustRightInd w:val="0"/>
        <w:rPr>
          <w:rFonts w:cs="Times"/>
        </w:rPr>
      </w:pPr>
      <w:r w:rsidRPr="006C0705">
        <w:rPr>
          <w:rFonts w:cs="Times"/>
        </w:rPr>
        <w:t>Resistance to antibiotics</w:t>
      </w:r>
    </w:p>
    <w:p w:rsidR="000A2D6F" w:rsidRPr="006C0705" w:rsidRDefault="000A2D6F" w:rsidP="000A2D6F">
      <w:pPr>
        <w:pStyle w:val="ListParagraph"/>
        <w:keepNext/>
        <w:keepLines/>
        <w:widowControl w:val="0"/>
        <w:numPr>
          <w:ilvl w:val="0"/>
          <w:numId w:val="50"/>
        </w:numPr>
        <w:autoSpaceDE w:val="0"/>
        <w:autoSpaceDN w:val="0"/>
        <w:adjustRightInd w:val="0"/>
        <w:rPr>
          <w:rFonts w:cs="Times"/>
        </w:rPr>
      </w:pPr>
      <w:r w:rsidRPr="006C0705">
        <w:rPr>
          <w:rFonts w:cs="Times"/>
        </w:rPr>
        <w:t>Metastasis</w:t>
      </w:r>
    </w:p>
    <w:p w:rsidR="000A2D6F" w:rsidRPr="006C0705" w:rsidRDefault="000A2D6F" w:rsidP="000A2D6F">
      <w:pPr>
        <w:keepNext/>
        <w:keepLines/>
        <w:widowControl w:val="0"/>
        <w:autoSpaceDE w:val="0"/>
        <w:autoSpaceDN w:val="0"/>
        <w:adjustRightInd w:val="0"/>
        <w:spacing w:after="0" w:line="240" w:lineRule="auto"/>
        <w:ind w:left="1080"/>
        <w:rPr>
          <w:rFonts w:cs="Times Roman"/>
          <w:sz w:val="24"/>
          <w:szCs w:val="24"/>
        </w:rPr>
      </w:pPr>
    </w:p>
    <w:p w:rsidR="000A2D6F" w:rsidRPr="006C0705" w:rsidRDefault="000A2D6F" w:rsidP="000A2D6F">
      <w:pPr>
        <w:keepNext/>
        <w:keepLines/>
        <w:widowControl w:val="0"/>
        <w:numPr>
          <w:ilvl w:val="0"/>
          <w:numId w:val="48"/>
        </w:numPr>
        <w:autoSpaceDE w:val="0"/>
        <w:autoSpaceDN w:val="0"/>
        <w:adjustRightInd w:val="0"/>
        <w:spacing w:after="0" w:line="240" w:lineRule="auto"/>
        <w:rPr>
          <w:rFonts w:cs="Times Roman"/>
          <w:sz w:val="24"/>
          <w:szCs w:val="24"/>
        </w:rPr>
      </w:pPr>
      <w:r w:rsidRPr="006C0705">
        <w:rPr>
          <w:rFonts w:cs="Times Roman"/>
          <w:sz w:val="24"/>
          <w:szCs w:val="24"/>
        </w:rPr>
        <w:t xml:space="preserve">Which cancer can occur in higher rate in African Americans? </w:t>
      </w:r>
    </w:p>
    <w:p w:rsidR="000A2D6F" w:rsidRPr="006C0705" w:rsidRDefault="000A2D6F" w:rsidP="000A2D6F">
      <w:pPr>
        <w:pStyle w:val="ListParagraph"/>
        <w:keepNext/>
        <w:keepLines/>
        <w:widowControl w:val="0"/>
        <w:numPr>
          <w:ilvl w:val="1"/>
          <w:numId w:val="49"/>
        </w:numPr>
        <w:autoSpaceDE w:val="0"/>
        <w:autoSpaceDN w:val="0"/>
        <w:adjustRightInd w:val="0"/>
        <w:rPr>
          <w:rFonts w:cs="Times"/>
        </w:rPr>
      </w:pPr>
      <w:r w:rsidRPr="006C0705">
        <w:rPr>
          <w:rFonts w:cs="Times"/>
        </w:rPr>
        <w:t>Malignant prostate cancer.</w:t>
      </w:r>
    </w:p>
    <w:p w:rsidR="000A2D6F" w:rsidRDefault="000A2D6F" w:rsidP="000A2D6F">
      <w:pPr>
        <w:pStyle w:val="ListParagraph"/>
        <w:keepNext/>
        <w:keepLines/>
        <w:widowControl w:val="0"/>
        <w:numPr>
          <w:ilvl w:val="1"/>
          <w:numId w:val="49"/>
        </w:numPr>
        <w:autoSpaceDE w:val="0"/>
        <w:autoSpaceDN w:val="0"/>
        <w:adjustRightInd w:val="0"/>
        <w:rPr>
          <w:rFonts w:cs="Times"/>
        </w:rPr>
      </w:pPr>
      <w:r>
        <w:rPr>
          <w:rFonts w:cs="Times"/>
        </w:rPr>
        <w:t xml:space="preserve">FAP. </w:t>
      </w:r>
    </w:p>
    <w:p w:rsidR="000A2D6F" w:rsidRDefault="000A2D6F" w:rsidP="000A2D6F">
      <w:pPr>
        <w:pStyle w:val="ListParagraph"/>
        <w:keepNext/>
        <w:keepLines/>
        <w:widowControl w:val="0"/>
        <w:numPr>
          <w:ilvl w:val="1"/>
          <w:numId w:val="49"/>
        </w:numPr>
        <w:autoSpaceDE w:val="0"/>
        <w:autoSpaceDN w:val="0"/>
        <w:adjustRightInd w:val="0"/>
        <w:rPr>
          <w:rFonts w:cs="Times"/>
        </w:rPr>
      </w:pPr>
      <w:r>
        <w:rPr>
          <w:rFonts w:cs="Times"/>
        </w:rPr>
        <w:t>HNPCC</w:t>
      </w:r>
    </w:p>
    <w:p w:rsidR="000A2D6F" w:rsidRDefault="000A2D6F" w:rsidP="000A2D6F">
      <w:pPr>
        <w:pStyle w:val="ListParagraph"/>
        <w:keepNext/>
        <w:keepLines/>
        <w:widowControl w:val="0"/>
        <w:numPr>
          <w:ilvl w:val="1"/>
          <w:numId w:val="49"/>
        </w:numPr>
        <w:autoSpaceDE w:val="0"/>
        <w:autoSpaceDN w:val="0"/>
        <w:adjustRightInd w:val="0"/>
        <w:rPr>
          <w:rFonts w:cs="Times"/>
        </w:rPr>
      </w:pPr>
      <w:r>
        <w:rPr>
          <w:rFonts w:cs="Times"/>
        </w:rPr>
        <w:t>Leukemia</w:t>
      </w:r>
    </w:p>
    <w:p w:rsidR="000A2D6F" w:rsidRDefault="000A2D6F" w:rsidP="000A2D6F">
      <w:pPr>
        <w:keepNext/>
        <w:keepLines/>
        <w:widowControl w:val="0"/>
        <w:numPr>
          <w:ilvl w:val="0"/>
          <w:numId w:val="48"/>
        </w:numPr>
        <w:autoSpaceDE w:val="0"/>
        <w:autoSpaceDN w:val="0"/>
        <w:adjustRightInd w:val="0"/>
        <w:spacing w:before="319" w:after="319" w:line="240" w:lineRule="auto"/>
        <w:rPr>
          <w:rFonts w:cs="Times Roman"/>
          <w:sz w:val="24"/>
          <w:szCs w:val="24"/>
        </w:rPr>
      </w:pPr>
      <w:r>
        <w:rPr>
          <w:rFonts w:cs="Times Roman"/>
          <w:sz w:val="24"/>
          <w:szCs w:val="24"/>
        </w:rPr>
        <w:t xml:space="preserve">In principle, anti-CTLA4 mAb can activate immune system to destroy cancer cells.                   </w:t>
      </w:r>
      <w:r>
        <w:rPr>
          <w:rFonts w:cs="Times Roman"/>
          <w:sz w:val="24"/>
          <w:szCs w:val="24"/>
        </w:rPr>
        <w:tab/>
      </w:r>
      <w:r>
        <w:rPr>
          <w:rFonts w:cs="Times Roman"/>
          <w:sz w:val="24"/>
          <w:szCs w:val="24"/>
        </w:rPr>
        <w:tab/>
      </w:r>
      <w:r>
        <w:rPr>
          <w:rFonts w:cs="Times Roman"/>
          <w:sz w:val="24"/>
          <w:szCs w:val="24"/>
        </w:rPr>
        <w:tab/>
      </w:r>
      <w:r>
        <w:rPr>
          <w:rFonts w:cs="Times Roman"/>
          <w:sz w:val="24"/>
          <w:szCs w:val="24"/>
        </w:rPr>
        <w:tab/>
      </w:r>
      <w:r>
        <w:rPr>
          <w:rFonts w:cs="Times Roman"/>
          <w:sz w:val="24"/>
          <w:szCs w:val="24"/>
        </w:rPr>
        <w:tab/>
      </w:r>
      <w:r>
        <w:rPr>
          <w:rFonts w:cs="Times Roman"/>
          <w:sz w:val="24"/>
          <w:szCs w:val="24"/>
        </w:rPr>
        <w:tab/>
      </w:r>
      <w:r>
        <w:rPr>
          <w:rFonts w:cs="Times Roman"/>
          <w:sz w:val="24"/>
          <w:szCs w:val="24"/>
        </w:rPr>
        <w:tab/>
      </w:r>
      <w:r>
        <w:rPr>
          <w:rFonts w:cs="Times Roman"/>
          <w:sz w:val="24"/>
          <w:szCs w:val="24"/>
        </w:rPr>
        <w:tab/>
      </w:r>
      <w:r>
        <w:rPr>
          <w:rFonts w:cs="Times Roman"/>
          <w:sz w:val="24"/>
          <w:szCs w:val="24"/>
        </w:rPr>
        <w:tab/>
      </w:r>
      <w:r>
        <w:rPr>
          <w:rFonts w:cs="Times Roman"/>
          <w:sz w:val="24"/>
          <w:szCs w:val="24"/>
        </w:rPr>
        <w:tab/>
        <w:t>True or False</w:t>
      </w:r>
    </w:p>
    <w:p w:rsidR="000A2D6F" w:rsidRDefault="000A2D6F" w:rsidP="000A2D6F">
      <w:pPr>
        <w:rPr>
          <w:rFonts w:cs="Times Roman"/>
          <w:sz w:val="24"/>
          <w:szCs w:val="24"/>
        </w:rPr>
      </w:pPr>
    </w:p>
    <w:p w:rsidR="000A2D6F" w:rsidRDefault="000A2D6F" w:rsidP="000A2D6F">
      <w:pPr>
        <w:keepNext/>
        <w:keepLines/>
        <w:widowControl w:val="0"/>
        <w:autoSpaceDE w:val="0"/>
        <w:autoSpaceDN w:val="0"/>
        <w:adjustRightInd w:val="0"/>
        <w:spacing w:before="319" w:after="319" w:line="240" w:lineRule="auto"/>
        <w:rPr>
          <w:rFonts w:cs="Times Roman"/>
          <w:sz w:val="24"/>
          <w:szCs w:val="24"/>
        </w:rPr>
        <w:sectPr w:rsidR="000A2D6F">
          <w:headerReference w:type="default" r:id="rId13"/>
          <w:footerReference w:type="default" r:id="rId14"/>
          <w:pgSz w:w="12240" w:h="15840"/>
          <w:pgMar w:top="1440" w:right="1440" w:bottom="1440" w:left="1440" w:gutter="0"/>
          <w:docGrid w:linePitch="360"/>
        </w:sectPr>
      </w:pPr>
    </w:p>
    <w:p w:rsidR="000A2D6F" w:rsidRDefault="000A2D6F" w:rsidP="000A2D6F">
      <w:pPr>
        <w:keepNext/>
        <w:keepLines/>
        <w:widowControl w:val="0"/>
        <w:autoSpaceDE w:val="0"/>
        <w:autoSpaceDN w:val="0"/>
        <w:adjustRightInd w:val="0"/>
        <w:spacing w:after="0" w:line="240" w:lineRule="auto"/>
        <w:rPr>
          <w:rFonts w:cs="Times Roman"/>
          <w:sz w:val="24"/>
          <w:szCs w:val="24"/>
        </w:rPr>
      </w:pPr>
      <w:r>
        <w:rPr>
          <w:rFonts w:cs="Times Roman"/>
          <w:sz w:val="24"/>
          <w:szCs w:val="24"/>
        </w:rPr>
        <w:t>Answer sheet:</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P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Default="000A2D6F" w:rsidP="000A2D6F">
      <w:pPr>
        <w:pStyle w:val="ListParagraph"/>
        <w:keepNext/>
        <w:keepLines/>
        <w:widowControl w:val="0"/>
        <w:numPr>
          <w:ilvl w:val="3"/>
          <w:numId w:val="49"/>
        </w:numPr>
        <w:autoSpaceDE w:val="0"/>
        <w:autoSpaceDN w:val="0"/>
        <w:adjustRightInd w:val="0"/>
        <w:ind w:left="0"/>
        <w:rPr>
          <w:rFonts w:cs="Times Roman"/>
        </w:rPr>
      </w:pPr>
      <w:r>
        <w:rPr>
          <w:rFonts w:cs="Times Roman"/>
        </w:rPr>
        <w:t>______</w:t>
      </w:r>
    </w:p>
    <w:p w:rsidR="000A2D6F" w:rsidRPr="004E1182" w:rsidRDefault="000A2D6F" w:rsidP="000A2D6F">
      <w:pPr>
        <w:pStyle w:val="ListParagraph"/>
        <w:keepNext/>
        <w:keepLines/>
        <w:widowControl w:val="0"/>
        <w:autoSpaceDE w:val="0"/>
        <w:autoSpaceDN w:val="0"/>
        <w:adjustRightInd w:val="0"/>
        <w:ind w:left="0"/>
        <w:rPr>
          <w:rFonts w:cs="Times Roman"/>
        </w:rPr>
        <w:sectPr w:rsidR="000A2D6F" w:rsidRPr="004E1182">
          <w:type w:val="continuous"/>
          <w:pgSz w:w="12240" w:h="15840"/>
          <w:pgMar w:top="1440" w:right="1440" w:bottom="1440" w:left="1440" w:gutter="0"/>
          <w:cols w:num="2"/>
          <w:docGrid w:linePitch="360"/>
        </w:sectPr>
      </w:pPr>
    </w:p>
    <w:p w:rsidR="00A75DF5" w:rsidRPr="00535C52" w:rsidRDefault="00A75DF5" w:rsidP="000A2D6F">
      <w:pPr>
        <w:rPr>
          <w:rFonts w:ascii="Calibri" w:hAnsi="Calibri"/>
          <w:i/>
          <w:highlight w:val="cyan"/>
          <w:lang w:val="it-IT"/>
        </w:rPr>
      </w:pPr>
    </w:p>
    <w:sectPr w:rsidR="00A75DF5" w:rsidRPr="00535C52" w:rsidSect="00D96B32">
      <w:headerReference w:type="default" r:id="rId15"/>
      <w:footerReference w:type="default" r:id="rId16"/>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C3E" w:rsidRDefault="00624C3E" w:rsidP="00CA4C45">
      <w:pPr>
        <w:spacing w:after="0" w:line="240" w:lineRule="auto"/>
      </w:pPr>
      <w:r>
        <w:separator/>
      </w:r>
    </w:p>
  </w:endnote>
  <w:endnote w:type="continuationSeparator" w:id="0">
    <w:p w:rsidR="00624C3E" w:rsidRDefault="00624C3E" w:rsidP="00CA4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A2D6F">
      <w:tc>
        <w:tcPr>
          <w:tcW w:w="918" w:type="dxa"/>
        </w:tcPr>
        <w:p w:rsidR="000A2D6F" w:rsidRDefault="000A2D6F">
          <w:pPr>
            <w:pStyle w:val="Footer"/>
            <w:jc w:val="right"/>
            <w:rPr>
              <w:b/>
              <w:color w:val="4F81BD" w:themeColor="accent1"/>
              <w:sz w:val="32"/>
              <w:szCs w:val="32"/>
            </w:rPr>
          </w:pPr>
          <w:fldSimple w:instr=" PAGE   \* MERGEFORMAT ">
            <w:r w:rsidR="00B97836" w:rsidRPr="00B97836">
              <w:rPr>
                <w:b/>
                <w:noProof/>
                <w:color w:val="4F81BD" w:themeColor="accent1"/>
                <w:sz w:val="32"/>
                <w:szCs w:val="32"/>
              </w:rPr>
              <w:t>5</w:t>
            </w:r>
          </w:fldSimple>
        </w:p>
      </w:tc>
      <w:tc>
        <w:tcPr>
          <w:tcW w:w="7938" w:type="dxa"/>
        </w:tcPr>
        <w:p w:rsidR="000A2D6F" w:rsidRDefault="000A2D6F">
          <w:pPr>
            <w:pStyle w:val="Footer"/>
          </w:pPr>
        </w:p>
      </w:tc>
    </w:tr>
  </w:tbl>
  <w:p w:rsidR="000A2D6F" w:rsidRDefault="000A2D6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A4C45">
      <w:tc>
        <w:tcPr>
          <w:tcW w:w="918" w:type="dxa"/>
        </w:tcPr>
        <w:p w:rsidR="00CA4C45" w:rsidRDefault="005D5ED9">
          <w:pPr>
            <w:pStyle w:val="Footer"/>
            <w:jc w:val="right"/>
            <w:rPr>
              <w:b/>
              <w:color w:val="4F81BD" w:themeColor="accent1"/>
              <w:sz w:val="32"/>
              <w:szCs w:val="32"/>
            </w:rPr>
          </w:pPr>
          <w:fldSimple w:instr=" PAGE   \* MERGEFORMAT ">
            <w:r w:rsidR="000A2D6F" w:rsidRPr="000A2D6F">
              <w:rPr>
                <w:b/>
                <w:noProof/>
                <w:color w:val="4F81BD" w:themeColor="accent1"/>
                <w:sz w:val="32"/>
                <w:szCs w:val="32"/>
              </w:rPr>
              <w:t>15</w:t>
            </w:r>
          </w:fldSimple>
        </w:p>
      </w:tc>
      <w:tc>
        <w:tcPr>
          <w:tcW w:w="7938" w:type="dxa"/>
        </w:tcPr>
        <w:p w:rsidR="00CA4C45" w:rsidRDefault="00CA4C45">
          <w:pPr>
            <w:pStyle w:val="Footer"/>
          </w:pPr>
        </w:p>
      </w:tc>
    </w:tr>
  </w:tbl>
  <w:p w:rsidR="00CA4C45" w:rsidRDefault="00CA4C4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C3E" w:rsidRDefault="00624C3E" w:rsidP="00CA4C45">
      <w:pPr>
        <w:spacing w:after="0" w:line="240" w:lineRule="auto"/>
      </w:pPr>
      <w:r>
        <w:separator/>
      </w:r>
    </w:p>
  </w:footnote>
  <w:footnote w:type="continuationSeparator" w:id="0">
    <w:p w:rsidR="00624C3E" w:rsidRDefault="00624C3E" w:rsidP="00CA4C4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955"/>
      <w:gridCol w:w="2635"/>
    </w:tblGrid>
    <w:tr w:rsidR="000A2D6F">
      <w:trPr>
        <w:trHeight w:val="288"/>
      </w:trPr>
      <w:tc>
        <w:tcPr>
          <w:tcW w:w="6955" w:type="dxa"/>
        </w:tcPr>
        <w:p w:rsidR="000A2D6F" w:rsidRDefault="000A2D6F" w:rsidP="008E72F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Name </w:t>
          </w:r>
          <w:sdt>
            <w:sdtPr>
              <w:rPr>
                <w:rFonts w:asciiTheme="majorHAnsi" w:eastAsiaTheme="majorEastAsia" w:hAnsiTheme="majorHAnsi" w:cstheme="majorBidi"/>
                <w:sz w:val="36"/>
                <w:szCs w:val="36"/>
              </w:rPr>
              <w:alias w:val="Title"/>
              <w:id w:val="486798273"/>
              <w:placeholder>
                <w:docPart w:val="25AA85133357426883133C9DA1215CB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t>Final Exam Bio 125</w:t>
              </w:r>
            </w:sdtContent>
          </w:sdt>
        </w:p>
      </w:tc>
      <w:sdt>
        <w:sdtPr>
          <w:rPr>
            <w:rFonts w:asciiTheme="majorHAnsi" w:eastAsiaTheme="majorEastAsia" w:hAnsiTheme="majorHAnsi" w:cstheme="majorBidi"/>
            <w:b/>
            <w:bCs/>
            <w:sz w:val="36"/>
            <w:szCs w:val="36"/>
          </w:rPr>
          <w:alias w:val="Year"/>
          <w:id w:val="486798274"/>
          <w:placeholder>
            <w:docPart w:val="91FBCBD2A2A440469AE1877405C336A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635" w:type="dxa"/>
            </w:tcPr>
            <w:p w:rsidR="000A2D6F" w:rsidRDefault="000A2D6F" w:rsidP="00CA4C4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rPr>
                <w:t>Spring 2013</w:t>
              </w:r>
            </w:p>
          </w:tc>
        </w:sdtContent>
      </w:sdt>
    </w:tr>
  </w:tbl>
  <w:p w:rsidR="000A2D6F" w:rsidRDefault="000A2D6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955"/>
      <w:gridCol w:w="2635"/>
    </w:tblGrid>
    <w:tr w:rsidR="00CA4C45">
      <w:trPr>
        <w:trHeight w:val="288"/>
      </w:trPr>
      <w:sdt>
        <w:sdtPr>
          <w:rPr>
            <w:rFonts w:asciiTheme="majorHAnsi" w:eastAsiaTheme="majorEastAsia" w:hAnsiTheme="majorHAnsi" w:cstheme="majorBidi"/>
            <w:sz w:val="36"/>
            <w:szCs w:val="36"/>
          </w:rPr>
          <w:alias w:val="Title"/>
          <w:id w:val="77761602"/>
          <w:placeholder>
            <w:docPart w:val="DBEBA814A4E8A147B6061B2037A0CF8F"/>
          </w:placeholder>
          <w:dataBinding w:prefixMappings="xmlns:ns0='http://schemas.openxmlformats.org/package/2006/metadata/core-properties' xmlns:ns1='http://purl.org/dc/elements/1.1/'" w:xpath="/ns0:coreProperties[1]/ns1:title[1]" w:storeItemID="{6C3C8BC8-F283-45AE-878A-BAB7291924A1}"/>
          <w:text/>
        </w:sdtPr>
        <w:sdtContent>
          <w:tc>
            <w:tcPr>
              <w:tcW w:w="6955" w:type="dxa"/>
            </w:tcPr>
            <w:p w:rsidR="00CA4C45" w:rsidRPr="00535C52" w:rsidRDefault="00535C52" w:rsidP="00535C52">
              <w:pPr>
                <w:pStyle w:val="Header"/>
                <w:tabs>
                  <w:tab w:val="left" w:pos="795"/>
                  <w:tab w:val="right" w:pos="6725"/>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r w:rsidR="00CA4C45" w:rsidRPr="00535C52">
                <w:rPr>
                  <w:rFonts w:asciiTheme="majorHAnsi" w:eastAsiaTheme="majorEastAsia" w:hAnsiTheme="majorHAnsi" w:cstheme="majorBidi"/>
                  <w:sz w:val="36"/>
                  <w:szCs w:val="36"/>
                </w:rPr>
                <w:t>Final Exam Bio 125</w:t>
              </w:r>
            </w:p>
          </w:tc>
        </w:sdtContent>
      </w:sdt>
      <w:sdt>
        <w:sdtPr>
          <w:rPr>
            <w:rFonts w:asciiTheme="majorHAnsi" w:eastAsiaTheme="majorEastAsia" w:hAnsiTheme="majorHAnsi" w:cstheme="majorBidi"/>
            <w:b/>
            <w:bCs/>
            <w:sz w:val="36"/>
            <w:szCs w:val="36"/>
          </w:rPr>
          <w:alias w:val="Year"/>
          <w:id w:val="77761609"/>
          <w:placeholder>
            <w:docPart w:val="EACA1DB693EC4841A8F0297E4354FF3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635" w:type="dxa"/>
            </w:tcPr>
            <w:p w:rsidR="00CA4C45" w:rsidRDefault="00CA4C45" w:rsidP="00CA4C4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Spring 2013</w:t>
              </w:r>
            </w:p>
          </w:tc>
        </w:sdtContent>
      </w:sdt>
    </w:tr>
  </w:tbl>
  <w:p w:rsidR="00CA4C45" w:rsidRDefault="00CA4C4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511E"/>
    <w:multiLevelType w:val="hybridMultilevel"/>
    <w:tmpl w:val="4378D686"/>
    <w:lvl w:ilvl="0" w:tplc="F2A2DFE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306FB"/>
    <w:multiLevelType w:val="hybridMultilevel"/>
    <w:tmpl w:val="B522623E"/>
    <w:lvl w:ilvl="0" w:tplc="6960FB3E">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1713A"/>
    <w:multiLevelType w:val="hybridMultilevel"/>
    <w:tmpl w:val="A0AA2918"/>
    <w:lvl w:ilvl="0" w:tplc="F2A2DFE6">
      <w:start w:val="1"/>
      <w:numFmt w:val="lowerLetter"/>
      <w:lvlText w:val="%1."/>
      <w:lvlJc w:val="left"/>
      <w:pPr>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0A870C92"/>
    <w:multiLevelType w:val="hybridMultilevel"/>
    <w:tmpl w:val="2A42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E57A6"/>
    <w:multiLevelType w:val="hybridMultilevel"/>
    <w:tmpl w:val="80920308"/>
    <w:lvl w:ilvl="0" w:tplc="F2A2DFE6">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938F0"/>
    <w:multiLevelType w:val="hybridMultilevel"/>
    <w:tmpl w:val="FB0E07EA"/>
    <w:lvl w:ilvl="0" w:tplc="F2A2DFE6">
      <w:start w:val="1"/>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nsid w:val="18407DC1"/>
    <w:multiLevelType w:val="hybridMultilevel"/>
    <w:tmpl w:val="3D28A5F8"/>
    <w:lvl w:ilvl="0" w:tplc="EB12B24A">
      <w:start w:val="40"/>
      <w:numFmt w:val="decimal"/>
      <w:lvlText w:val="%1."/>
      <w:lvlJc w:val="left"/>
      <w:pPr>
        <w:ind w:left="112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84140"/>
    <w:multiLevelType w:val="hybridMultilevel"/>
    <w:tmpl w:val="2F369146"/>
    <w:lvl w:ilvl="0" w:tplc="C6A2BB3A">
      <w:start w:val="4"/>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95B6588"/>
    <w:multiLevelType w:val="hybridMultilevel"/>
    <w:tmpl w:val="907210BA"/>
    <w:lvl w:ilvl="0" w:tplc="76807FDA">
      <w:start w:val="2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D3291"/>
    <w:multiLevelType w:val="hybridMultilevel"/>
    <w:tmpl w:val="6734B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44306"/>
    <w:multiLevelType w:val="hybridMultilevel"/>
    <w:tmpl w:val="1BA866E2"/>
    <w:lvl w:ilvl="0" w:tplc="383A8ADA">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339AB"/>
    <w:multiLevelType w:val="hybridMultilevel"/>
    <w:tmpl w:val="64941642"/>
    <w:lvl w:ilvl="0" w:tplc="5C280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D870C0"/>
    <w:multiLevelType w:val="hybridMultilevel"/>
    <w:tmpl w:val="8204632C"/>
    <w:lvl w:ilvl="0" w:tplc="A948BFB6">
      <w:start w:val="43"/>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51359"/>
    <w:multiLevelType w:val="hybridMultilevel"/>
    <w:tmpl w:val="C570084A"/>
    <w:lvl w:ilvl="0" w:tplc="5AD4D1EE">
      <w:start w:val="5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DC6BA6"/>
    <w:multiLevelType w:val="hybridMultilevel"/>
    <w:tmpl w:val="6CAA2570"/>
    <w:lvl w:ilvl="0" w:tplc="B06A5A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B2F5B17"/>
    <w:multiLevelType w:val="hybridMultilevel"/>
    <w:tmpl w:val="4DAE83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184475"/>
    <w:multiLevelType w:val="hybridMultilevel"/>
    <w:tmpl w:val="F6805428"/>
    <w:lvl w:ilvl="0" w:tplc="69509258">
      <w:start w:val="4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9279F"/>
    <w:multiLevelType w:val="hybridMultilevel"/>
    <w:tmpl w:val="0BFC19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2E4984"/>
    <w:multiLevelType w:val="hybridMultilevel"/>
    <w:tmpl w:val="8AF099D0"/>
    <w:lvl w:ilvl="0" w:tplc="145441F2">
      <w:start w:val="26"/>
      <w:numFmt w:val="decimal"/>
      <w:lvlText w:val="%1."/>
      <w:lvlJc w:val="left"/>
      <w:pPr>
        <w:ind w:left="99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40890266"/>
    <w:multiLevelType w:val="hybridMultilevel"/>
    <w:tmpl w:val="843C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D472D2"/>
    <w:multiLevelType w:val="hybridMultilevel"/>
    <w:tmpl w:val="744E56BA"/>
    <w:lvl w:ilvl="0" w:tplc="31480144">
      <w:start w:val="25"/>
      <w:numFmt w:val="decimal"/>
      <w:lvlText w:val="%1."/>
      <w:lvlJc w:val="left"/>
      <w:pPr>
        <w:ind w:left="720" w:hanging="360"/>
      </w:pPr>
      <w:rPr>
        <w:rFonts w:hint="default"/>
        <w:b w:val="0"/>
      </w:rPr>
    </w:lvl>
    <w:lvl w:ilvl="1" w:tplc="ECE4ABA2">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F611FA"/>
    <w:multiLevelType w:val="hybridMultilevel"/>
    <w:tmpl w:val="6B9A6086"/>
    <w:lvl w:ilvl="0" w:tplc="019C1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113FAB"/>
    <w:multiLevelType w:val="hybridMultilevel"/>
    <w:tmpl w:val="3C1A1E96"/>
    <w:lvl w:ilvl="0" w:tplc="F2A2DF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9F5A5D"/>
    <w:multiLevelType w:val="hybridMultilevel"/>
    <w:tmpl w:val="B8C4D440"/>
    <w:lvl w:ilvl="0" w:tplc="7186B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E029F2"/>
    <w:multiLevelType w:val="hybridMultilevel"/>
    <w:tmpl w:val="C3B0C120"/>
    <w:lvl w:ilvl="0" w:tplc="04090019">
      <w:start w:val="1"/>
      <w:numFmt w:val="lowerLetter"/>
      <w:lvlText w:val="%1."/>
      <w:lvlJc w:val="left"/>
      <w:pPr>
        <w:ind w:left="99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4B5B2EE1"/>
    <w:multiLevelType w:val="hybridMultilevel"/>
    <w:tmpl w:val="34F62C02"/>
    <w:lvl w:ilvl="0" w:tplc="31480144">
      <w:start w:val="25"/>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F11BEA"/>
    <w:multiLevelType w:val="hybridMultilevel"/>
    <w:tmpl w:val="938CE538"/>
    <w:lvl w:ilvl="0" w:tplc="C5D2B0E4">
      <w:start w:val="1"/>
      <w:numFmt w:val="lowerLetter"/>
      <w:lvlText w:val="%1."/>
      <w:lvlJc w:val="left"/>
      <w:pPr>
        <w:ind w:left="1080" w:hanging="360"/>
      </w:pPr>
      <w:rPr>
        <w:rFonts w:hint="default"/>
      </w:rPr>
    </w:lvl>
    <w:lvl w:ilvl="1" w:tplc="52A61FFA">
      <w:start w:val="10"/>
      <w:numFmt w:val="decimal"/>
      <w:lvlText w:val="%2."/>
      <w:lvlJc w:val="left"/>
      <w:pPr>
        <w:tabs>
          <w:tab w:val="num" w:pos="1860"/>
        </w:tabs>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032DB5"/>
    <w:multiLevelType w:val="hybridMultilevel"/>
    <w:tmpl w:val="19E4B2D0"/>
    <w:lvl w:ilvl="0" w:tplc="F0C42454">
      <w:start w:val="1"/>
      <w:numFmt w:val="upperLetter"/>
      <w:lvlText w:val="%1."/>
      <w:lvlJc w:val="left"/>
      <w:pPr>
        <w:ind w:left="1260" w:hanging="360"/>
      </w:pPr>
      <w:rPr>
        <w:rFonts w:cs="Times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540B7E38"/>
    <w:multiLevelType w:val="hybridMultilevel"/>
    <w:tmpl w:val="F6805428"/>
    <w:lvl w:ilvl="0" w:tplc="69509258">
      <w:start w:val="4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180687"/>
    <w:multiLevelType w:val="hybridMultilevel"/>
    <w:tmpl w:val="4168C034"/>
    <w:lvl w:ilvl="0" w:tplc="F2A2DFE6">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8B307A"/>
    <w:multiLevelType w:val="hybridMultilevel"/>
    <w:tmpl w:val="07AC928A"/>
    <w:lvl w:ilvl="0" w:tplc="D45EAB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nsid w:val="57E837A4"/>
    <w:multiLevelType w:val="hybridMultilevel"/>
    <w:tmpl w:val="AC581AA2"/>
    <w:lvl w:ilvl="0" w:tplc="F2A2DFE6">
      <w:start w:val="1"/>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nsid w:val="5840621A"/>
    <w:multiLevelType w:val="hybridMultilevel"/>
    <w:tmpl w:val="61FEBF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nsid w:val="5A3F7B37"/>
    <w:multiLevelType w:val="hybridMultilevel"/>
    <w:tmpl w:val="A024F92C"/>
    <w:lvl w:ilvl="0" w:tplc="CF544BFE">
      <w:start w:val="50"/>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681572"/>
    <w:multiLevelType w:val="hybridMultilevel"/>
    <w:tmpl w:val="7F30C7C6"/>
    <w:lvl w:ilvl="0" w:tplc="ECE4ABA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A73399F"/>
    <w:multiLevelType w:val="hybridMultilevel"/>
    <w:tmpl w:val="A42EFBB2"/>
    <w:lvl w:ilvl="0" w:tplc="29A86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E4D7AA6"/>
    <w:multiLevelType w:val="hybridMultilevel"/>
    <w:tmpl w:val="4000CE2C"/>
    <w:lvl w:ilvl="0" w:tplc="C7C466E2">
      <w:start w:val="1"/>
      <w:numFmt w:val="decimal"/>
      <w:lvlText w:val="%1."/>
      <w:lvlJc w:val="left"/>
      <w:pPr>
        <w:ind w:left="81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FBA21EE4">
      <w:start w:val="1"/>
      <w:numFmt w:val="decimal"/>
      <w:lvlText w:val="%4)"/>
      <w:lvlJc w:val="left"/>
      <w:pPr>
        <w:ind w:left="297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606D7B63"/>
    <w:multiLevelType w:val="hybridMultilevel"/>
    <w:tmpl w:val="3DE84362"/>
    <w:lvl w:ilvl="0" w:tplc="ECE4ABA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EF1238"/>
    <w:multiLevelType w:val="hybridMultilevel"/>
    <w:tmpl w:val="7C20377A"/>
    <w:lvl w:ilvl="0" w:tplc="061A8C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nsid w:val="755C22D1"/>
    <w:multiLevelType w:val="hybridMultilevel"/>
    <w:tmpl w:val="C1D6D16E"/>
    <w:lvl w:ilvl="0" w:tplc="959AAFE2">
      <w:start w:val="2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148A6"/>
    <w:multiLevelType w:val="hybridMultilevel"/>
    <w:tmpl w:val="7648223C"/>
    <w:lvl w:ilvl="0" w:tplc="F2A2DFE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7B4577"/>
    <w:multiLevelType w:val="hybridMultilevel"/>
    <w:tmpl w:val="5E567B26"/>
    <w:lvl w:ilvl="0" w:tplc="DAD01CDC">
      <w:start w:val="25"/>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8A6F47"/>
    <w:multiLevelType w:val="hybridMultilevel"/>
    <w:tmpl w:val="89004F20"/>
    <w:lvl w:ilvl="0" w:tplc="DC02E8FC">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822586"/>
    <w:multiLevelType w:val="hybridMultilevel"/>
    <w:tmpl w:val="A2D8A80C"/>
    <w:lvl w:ilvl="0" w:tplc="04090019">
      <w:start w:val="1"/>
      <w:numFmt w:val="lowerLetter"/>
      <w:lvlText w:val="%1."/>
      <w:lvlJc w:val="left"/>
      <w:pPr>
        <w:ind w:left="1125" w:hanging="360"/>
      </w:pPr>
      <w:rPr>
        <w:rFonts w:cs="Times New Roman"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4">
    <w:nsid w:val="77AC5E6B"/>
    <w:multiLevelType w:val="hybridMultilevel"/>
    <w:tmpl w:val="D7AA10BE"/>
    <w:lvl w:ilvl="0" w:tplc="C562FD04">
      <w:start w:val="2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9A87E48"/>
    <w:multiLevelType w:val="hybridMultilevel"/>
    <w:tmpl w:val="763E8BDC"/>
    <w:lvl w:ilvl="0" w:tplc="F3EA0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590167"/>
    <w:multiLevelType w:val="hybridMultilevel"/>
    <w:tmpl w:val="BA3C2F58"/>
    <w:lvl w:ilvl="0" w:tplc="D69A8F36">
      <w:start w:val="4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146F38"/>
    <w:multiLevelType w:val="hybridMultilevel"/>
    <w:tmpl w:val="F676D80A"/>
    <w:lvl w:ilvl="0" w:tplc="C6A2BB3A">
      <w:start w:val="4"/>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8">
    <w:nsid w:val="7B5303FC"/>
    <w:multiLevelType w:val="hybridMultilevel"/>
    <w:tmpl w:val="9B80EEDA"/>
    <w:lvl w:ilvl="0" w:tplc="31225D2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D002AF5"/>
    <w:multiLevelType w:val="hybridMultilevel"/>
    <w:tmpl w:val="8736AA10"/>
    <w:lvl w:ilvl="0" w:tplc="A2DC6840">
      <w:start w:val="41"/>
      <w:numFmt w:val="decimal"/>
      <w:lvlText w:val="%1."/>
      <w:lvlJc w:val="left"/>
      <w:pPr>
        <w:ind w:left="112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8"/>
  </w:num>
  <w:num w:numId="3">
    <w:abstractNumId w:val="48"/>
  </w:num>
  <w:num w:numId="4">
    <w:abstractNumId w:val="22"/>
  </w:num>
  <w:num w:numId="5">
    <w:abstractNumId w:val="7"/>
  </w:num>
  <w:num w:numId="6">
    <w:abstractNumId w:val="35"/>
  </w:num>
  <w:num w:numId="7">
    <w:abstractNumId w:val="3"/>
  </w:num>
  <w:num w:numId="8">
    <w:abstractNumId w:val="30"/>
  </w:num>
  <w:num w:numId="9">
    <w:abstractNumId w:val="45"/>
  </w:num>
  <w:num w:numId="10">
    <w:abstractNumId w:val="47"/>
  </w:num>
  <w:num w:numId="11">
    <w:abstractNumId w:val="32"/>
  </w:num>
  <w:num w:numId="12">
    <w:abstractNumId w:val="9"/>
  </w:num>
  <w:num w:numId="13">
    <w:abstractNumId w:val="21"/>
  </w:num>
  <w:num w:numId="14">
    <w:abstractNumId w:val="15"/>
  </w:num>
  <w:num w:numId="15">
    <w:abstractNumId w:val="17"/>
  </w:num>
  <w:num w:numId="16">
    <w:abstractNumId w:val="23"/>
  </w:num>
  <w:num w:numId="17">
    <w:abstractNumId w:val="11"/>
  </w:num>
  <w:num w:numId="18">
    <w:abstractNumId w:val="34"/>
  </w:num>
  <w:num w:numId="19">
    <w:abstractNumId w:val="43"/>
  </w:num>
  <w:num w:numId="20">
    <w:abstractNumId w:val="26"/>
  </w:num>
  <w:num w:numId="21">
    <w:abstractNumId w:val="31"/>
  </w:num>
  <w:num w:numId="22">
    <w:abstractNumId w:val="4"/>
  </w:num>
  <w:num w:numId="23">
    <w:abstractNumId w:val="29"/>
  </w:num>
  <w:num w:numId="24">
    <w:abstractNumId w:val="2"/>
  </w:num>
  <w:num w:numId="25">
    <w:abstractNumId w:val="19"/>
  </w:num>
  <w:num w:numId="26">
    <w:abstractNumId w:val="42"/>
  </w:num>
  <w:num w:numId="27">
    <w:abstractNumId w:val="5"/>
  </w:num>
  <w:num w:numId="28">
    <w:abstractNumId w:val="0"/>
  </w:num>
  <w:num w:numId="29">
    <w:abstractNumId w:val="8"/>
  </w:num>
  <w:num w:numId="30">
    <w:abstractNumId w:val="44"/>
  </w:num>
  <w:num w:numId="31">
    <w:abstractNumId w:val="41"/>
  </w:num>
  <w:num w:numId="32">
    <w:abstractNumId w:val="25"/>
  </w:num>
  <w:num w:numId="33">
    <w:abstractNumId w:val="28"/>
  </w:num>
  <w:num w:numId="34">
    <w:abstractNumId w:val="16"/>
  </w:num>
  <w:num w:numId="35">
    <w:abstractNumId w:val="20"/>
  </w:num>
  <w:num w:numId="36">
    <w:abstractNumId w:val="40"/>
  </w:num>
  <w:num w:numId="37">
    <w:abstractNumId w:val="46"/>
  </w:num>
  <w:num w:numId="38">
    <w:abstractNumId w:val="37"/>
  </w:num>
  <w:num w:numId="39">
    <w:abstractNumId w:val="18"/>
  </w:num>
  <w:num w:numId="40">
    <w:abstractNumId w:val="24"/>
  </w:num>
  <w:num w:numId="41">
    <w:abstractNumId w:val="49"/>
  </w:num>
  <w:num w:numId="42">
    <w:abstractNumId w:val="10"/>
  </w:num>
  <w:num w:numId="43">
    <w:abstractNumId w:val="13"/>
  </w:num>
  <w:num w:numId="44">
    <w:abstractNumId w:val="39"/>
  </w:num>
  <w:num w:numId="45">
    <w:abstractNumId w:val="1"/>
  </w:num>
  <w:num w:numId="46">
    <w:abstractNumId w:val="6"/>
  </w:num>
  <w:num w:numId="47">
    <w:abstractNumId w:val="12"/>
  </w:num>
  <w:num w:numId="48">
    <w:abstractNumId w:val="33"/>
  </w:num>
  <w:num w:numId="49">
    <w:abstractNumId w:val="36"/>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rsids>
    <w:rsidRoot w:val="00CA4C45"/>
    <w:rsid w:val="000A0644"/>
    <w:rsid w:val="000A2D6F"/>
    <w:rsid w:val="00132EE6"/>
    <w:rsid w:val="00226320"/>
    <w:rsid w:val="002E5132"/>
    <w:rsid w:val="003506DD"/>
    <w:rsid w:val="004918C1"/>
    <w:rsid w:val="00510277"/>
    <w:rsid w:val="00513F72"/>
    <w:rsid w:val="00530A31"/>
    <w:rsid w:val="00535C52"/>
    <w:rsid w:val="0054362C"/>
    <w:rsid w:val="00584944"/>
    <w:rsid w:val="005D5ED9"/>
    <w:rsid w:val="005E15EE"/>
    <w:rsid w:val="00624C3E"/>
    <w:rsid w:val="006B6C4B"/>
    <w:rsid w:val="007D7FBB"/>
    <w:rsid w:val="007F77D8"/>
    <w:rsid w:val="008A1D34"/>
    <w:rsid w:val="008C718D"/>
    <w:rsid w:val="00952AEF"/>
    <w:rsid w:val="009D6A87"/>
    <w:rsid w:val="00A75DF5"/>
    <w:rsid w:val="00B97836"/>
    <w:rsid w:val="00C70733"/>
    <w:rsid w:val="00C850BC"/>
    <w:rsid w:val="00CA4C45"/>
    <w:rsid w:val="00D118BB"/>
    <w:rsid w:val="00D96B32"/>
    <w:rsid w:val="00DA0888"/>
    <w:rsid w:val="00E93AC8"/>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3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A4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45"/>
  </w:style>
  <w:style w:type="paragraph" w:styleId="Footer">
    <w:name w:val="footer"/>
    <w:basedOn w:val="Normal"/>
    <w:link w:val="FooterChar"/>
    <w:uiPriority w:val="99"/>
    <w:unhideWhenUsed/>
    <w:rsid w:val="00CA4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45"/>
  </w:style>
  <w:style w:type="paragraph" w:styleId="BalloonText">
    <w:name w:val="Balloon Text"/>
    <w:basedOn w:val="Normal"/>
    <w:link w:val="BalloonTextChar"/>
    <w:uiPriority w:val="99"/>
    <w:semiHidden/>
    <w:unhideWhenUsed/>
    <w:rsid w:val="00CA4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C45"/>
    <w:rPr>
      <w:rFonts w:ascii="Tahoma" w:hAnsi="Tahoma" w:cs="Tahoma"/>
      <w:sz w:val="16"/>
      <w:szCs w:val="16"/>
    </w:rPr>
  </w:style>
  <w:style w:type="paragraph" w:customStyle="1" w:styleId="NormalText">
    <w:name w:val="Normal Text"/>
    <w:rsid w:val="00CA4C45"/>
    <w:pPr>
      <w:widowControl w:val="0"/>
      <w:autoSpaceDE w:val="0"/>
      <w:autoSpaceDN w:val="0"/>
      <w:adjustRightInd w:val="0"/>
      <w:spacing w:after="0" w:line="240" w:lineRule="auto"/>
    </w:pPr>
    <w:rPr>
      <w:rFonts w:ascii="Times New Roman" w:eastAsia="Times New Roman" w:hAnsi="Times New Roman" w:cs="Times New Roman"/>
      <w:color w:val="000000"/>
      <w:sz w:val="20"/>
      <w:szCs w:val="20"/>
    </w:rPr>
  </w:style>
  <w:style w:type="paragraph" w:styleId="ListParagraph">
    <w:name w:val="List Paragraph"/>
    <w:basedOn w:val="Normal"/>
    <w:uiPriority w:val="34"/>
    <w:qFormat/>
    <w:rsid w:val="00CA4C45"/>
    <w:pPr>
      <w:spacing w:after="0" w:line="240" w:lineRule="auto"/>
      <w:ind w:left="72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B6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C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AA85133357426883133C9DA1215CB5"/>
        <w:category>
          <w:name w:val="General"/>
          <w:gallery w:val="placeholder"/>
        </w:category>
        <w:types>
          <w:type w:val="bbPlcHdr"/>
        </w:types>
        <w:behaviors>
          <w:behavior w:val="content"/>
        </w:behaviors>
        <w:guid w:val="{41E227BE-FB28-4FD6-9A3B-096BCB412201}"/>
      </w:docPartPr>
      <w:docPartBody>
        <w:p w:rsidR="005839B4" w:rsidRDefault="00616B28" w:rsidP="00616B28">
          <w:pPr>
            <w:pStyle w:val="25AA85133357426883133C9DA1215CB5"/>
          </w:pPr>
          <w:r>
            <w:rPr>
              <w:rFonts w:asciiTheme="majorHAnsi" w:eastAsiaTheme="majorEastAsia" w:hAnsiTheme="majorHAnsi" w:cstheme="majorBidi"/>
              <w:sz w:val="36"/>
              <w:szCs w:val="36"/>
            </w:rPr>
            <w:t>[Type the document title]</w:t>
          </w:r>
        </w:p>
      </w:docPartBody>
    </w:docPart>
    <w:docPart>
      <w:docPartPr>
        <w:name w:val="91FBCBD2A2A440469AE1877405C336AA"/>
        <w:category>
          <w:name w:val="General"/>
          <w:gallery w:val="placeholder"/>
        </w:category>
        <w:types>
          <w:type w:val="bbPlcHdr"/>
        </w:types>
        <w:behaviors>
          <w:behavior w:val="content"/>
        </w:behaviors>
        <w:guid w:val="{1C2EAFAF-514A-4C63-AF87-E2644D49003A}"/>
      </w:docPartPr>
      <w:docPartBody>
        <w:p w:rsidR="005839B4" w:rsidRDefault="00616B28" w:rsidP="00616B28">
          <w:pPr>
            <w:pStyle w:val="91FBCBD2A2A440469AE1877405C336AA"/>
          </w:pPr>
          <w:r>
            <w:rPr>
              <w:rFonts w:asciiTheme="majorHAnsi" w:eastAsiaTheme="majorEastAsia" w:hAnsiTheme="majorHAnsi" w:cstheme="majorBidi"/>
              <w:b/>
              <w:bCs/>
              <w:color w:val="4F81BD" w:themeColor="accent1"/>
              <w:sz w:val="36"/>
              <w:szCs w:val="36"/>
            </w:rPr>
            <w:t>[Year]</w:t>
          </w:r>
        </w:p>
      </w:docPartBody>
    </w:docPart>
    <w:docPart>
      <w:docPartPr>
        <w:name w:val="DBEBA814A4E8A147B6061B2037A0CF8F"/>
        <w:category>
          <w:name w:val="General"/>
          <w:gallery w:val="placeholder"/>
        </w:category>
        <w:types>
          <w:type w:val="bbPlcHdr"/>
        </w:types>
        <w:behaviors>
          <w:behavior w:val="content"/>
        </w:behaviors>
        <w:guid w:val="{D8A79DBD-A033-AF44-BE19-1D0F7B89158D}"/>
      </w:docPartPr>
      <w:docPartBody>
        <w:p w:rsidR="00000000" w:rsidRDefault="00A116A1" w:rsidP="00A116A1">
          <w:pPr>
            <w:pStyle w:val="DBEBA814A4E8A147B6061B2037A0CF8F"/>
          </w:pPr>
          <w:r>
            <w:rPr>
              <w:rFonts w:asciiTheme="majorHAnsi" w:eastAsiaTheme="majorEastAsia" w:hAnsiTheme="majorHAnsi" w:cstheme="majorBidi"/>
              <w:sz w:val="36"/>
              <w:szCs w:val="36"/>
            </w:rPr>
            <w:t>[Type the document title]</w:t>
          </w:r>
        </w:p>
      </w:docPartBody>
    </w:docPart>
    <w:docPart>
      <w:docPartPr>
        <w:name w:val="EACA1DB693EC4841A8F0297E4354FF3D"/>
        <w:category>
          <w:name w:val="General"/>
          <w:gallery w:val="placeholder"/>
        </w:category>
        <w:types>
          <w:type w:val="bbPlcHdr"/>
        </w:types>
        <w:behaviors>
          <w:behavior w:val="content"/>
        </w:behaviors>
        <w:guid w:val="{9C6F1901-960A-D440-A72E-E79A6EA78D28}"/>
      </w:docPartPr>
      <w:docPartBody>
        <w:p w:rsidR="00000000" w:rsidRDefault="00A116A1" w:rsidP="00A116A1">
          <w:pPr>
            <w:pStyle w:val="EACA1DB693EC4841A8F0297E4354FF3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616B28"/>
    <w:rsid w:val="005839B4"/>
    <w:rsid w:val="00616B28"/>
    <w:rsid w:val="00A116A1"/>
    <w:rsid w:val="00AC65FE"/>
    <w:rsid w:val="00F14C07"/>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9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5AA85133357426883133C9DA1215CB5">
    <w:name w:val="25AA85133357426883133C9DA1215CB5"/>
    <w:rsid w:val="00616B28"/>
  </w:style>
  <w:style w:type="paragraph" w:customStyle="1" w:styleId="91FBCBD2A2A440469AE1877405C336AA">
    <w:name w:val="91FBCBD2A2A440469AE1877405C336AA"/>
    <w:rsid w:val="00616B28"/>
  </w:style>
  <w:style w:type="paragraph" w:customStyle="1" w:styleId="DBEBA814A4E8A147B6061B2037A0CF8F">
    <w:name w:val="DBEBA814A4E8A147B6061B2037A0CF8F"/>
    <w:rsid w:val="00A116A1"/>
    <w:pPr>
      <w:spacing w:after="0" w:line="240" w:lineRule="auto"/>
    </w:pPr>
    <w:rPr>
      <w:sz w:val="24"/>
      <w:szCs w:val="24"/>
    </w:rPr>
  </w:style>
  <w:style w:type="paragraph" w:customStyle="1" w:styleId="EACA1DB693EC4841A8F0297E4354FF3D">
    <w:name w:val="EACA1DB693EC4841A8F0297E4354FF3D"/>
    <w:rsid w:val="00A116A1"/>
    <w:pPr>
      <w:spacing w:after="0" w:line="240" w:lineRule="auto"/>
    </w:pPr>
    <w:rPr>
      <w:sz w:val="24"/>
      <w:szCs w:val="24"/>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2314</Words>
  <Characters>13192</Characters>
  <Application>Microsoft Macintosh Word</Application>
  <DocSecurity>0</DocSecurity>
  <Lines>109</Lines>
  <Paragraphs>26</Paragraphs>
  <ScaleCrop>false</ScaleCrop>
  <HeadingPairs>
    <vt:vector size="2" baseType="variant">
      <vt:variant>
        <vt:lpstr>Title</vt:lpstr>
      </vt:variant>
      <vt:variant>
        <vt:i4>1</vt:i4>
      </vt:variant>
    </vt:vector>
  </HeadingPairs>
  <TitlesOfParts>
    <vt:vector size="1" baseType="lpstr">
      <vt:lpstr>		Final Exam Bio 125</vt:lpstr>
    </vt:vector>
  </TitlesOfParts>
  <Company/>
  <LinksUpToDate>false</LinksUpToDate>
  <CharactersWithSpaces>16200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Final Exam Bio 125</dc:title>
  <dc:subject/>
  <dc:creator>apowolny</dc:creator>
  <cp:keywords/>
  <dc:description/>
  <cp:lastModifiedBy>Hong Qin</cp:lastModifiedBy>
  <cp:revision>2</cp:revision>
  <cp:lastPrinted>2013-05-03T20:31:00Z</cp:lastPrinted>
  <dcterms:created xsi:type="dcterms:W3CDTF">2013-05-06T12:43:00Z</dcterms:created>
  <dcterms:modified xsi:type="dcterms:W3CDTF">2013-05-06T12:43:00Z</dcterms:modified>
</cp:coreProperties>
</file>