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801C8" w14:textId="77777777" w:rsidR="003013A3" w:rsidRPr="003013A3" w:rsidRDefault="003013A3" w:rsidP="003013A3">
      <w:pPr>
        <w:pStyle w:val="CM2"/>
        <w:framePr w:w="9478" w:wrap="auto" w:vAnchor="page" w:hAnchor="page" w:x="1460" w:y="785"/>
        <w:rPr>
          <w:rFonts w:ascii="Times New Roman" w:hAnsi="Times New Roman" w:cs="Times New Roman"/>
          <w:color w:val="000000"/>
          <w:sz w:val="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4847"/>
        <w:gridCol w:w="4847"/>
      </w:tblGrid>
      <w:tr w:rsidR="003013A3" w14:paraId="65F39D86" w14:textId="77777777">
        <w:tc>
          <w:tcPr>
            <w:tcW w:w="4847" w:type="dxa"/>
          </w:tcPr>
          <w:p w14:paraId="1F2926BB" w14:textId="77777777" w:rsidR="003013A3" w:rsidRPr="003013A3" w:rsidRDefault="003013A3" w:rsidP="003013A3">
            <w:pPr>
              <w:pStyle w:val="CM2"/>
              <w:framePr w:w="9478" w:h="1655" w:hRule="exact" w:wrap="auto" w:vAnchor="page" w:hAnchor="page" w:x="1477" w:y="544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13A3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inline distT="0" distB="0" distL="0" distR="0" wp14:anchorId="553E134D" wp14:editId="49774C03">
                  <wp:extent cx="2613831" cy="878840"/>
                  <wp:effectExtent l="2540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r="-5760" b="21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381" cy="8810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7" w:type="dxa"/>
          </w:tcPr>
          <w:p w14:paraId="08BF9BF2" w14:textId="68D4E513" w:rsidR="003013A3" w:rsidRPr="00815AB6" w:rsidRDefault="00295D64" w:rsidP="003013A3">
            <w:pPr>
              <w:pStyle w:val="CM2"/>
              <w:framePr w:w="9478" w:h="1655" w:hRule="exact" w:wrap="auto" w:vAnchor="page" w:hAnchor="page" w:x="1477" w:y="544"/>
              <w:rPr>
                <w:rFonts w:ascii="Times New Roman" w:hAnsi="Times New Roman" w:cs="Times New Roman"/>
                <w:color w:val="0E1BF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BFF"/>
                <w:sz w:val="22"/>
                <w:szCs w:val="22"/>
              </w:rPr>
              <w:t>HONG QIN</w:t>
            </w:r>
          </w:p>
          <w:p w14:paraId="39CE3562" w14:textId="77777777" w:rsidR="003013A3" w:rsidRPr="00815AB6" w:rsidRDefault="003013A3" w:rsidP="003013A3">
            <w:pPr>
              <w:pStyle w:val="CM2"/>
              <w:framePr w:w="9478" w:h="1655" w:hRule="exact" w:wrap="auto" w:vAnchor="page" w:hAnchor="page" w:x="1477" w:y="544"/>
              <w:rPr>
                <w:rFonts w:ascii="Times New Roman" w:hAnsi="Times New Roman" w:cs="Times New Roman"/>
                <w:color w:val="0E1BFF"/>
                <w:sz w:val="22"/>
                <w:szCs w:val="22"/>
              </w:rPr>
            </w:pPr>
            <w:r w:rsidRPr="00815AB6">
              <w:rPr>
                <w:rFonts w:ascii="Times New Roman" w:hAnsi="Times New Roman" w:cs="Times New Roman"/>
                <w:color w:val="0E1BFF"/>
                <w:sz w:val="22"/>
                <w:szCs w:val="22"/>
              </w:rPr>
              <w:t>BIOLOGY DEPARTMENT</w:t>
            </w:r>
            <w:r w:rsidR="001910F9">
              <w:rPr>
                <w:rFonts w:ascii="Times New Roman" w:hAnsi="Times New Roman" w:cs="Times New Roman"/>
                <w:color w:val="0E1BFF"/>
                <w:sz w:val="22"/>
                <w:szCs w:val="22"/>
              </w:rPr>
              <w:t>, BOX 1183</w:t>
            </w:r>
          </w:p>
          <w:p w14:paraId="053FC42A" w14:textId="77777777" w:rsidR="005E5469" w:rsidRDefault="003013A3" w:rsidP="003013A3">
            <w:pPr>
              <w:pStyle w:val="CM2"/>
              <w:framePr w:w="9478" w:h="1655" w:hRule="exact" w:wrap="auto" w:vAnchor="page" w:hAnchor="page" w:x="1477" w:y="544"/>
              <w:rPr>
                <w:rFonts w:ascii="Times New Roman" w:hAnsi="Times New Roman" w:cs="Times New Roman"/>
                <w:color w:val="0E1BFF"/>
                <w:sz w:val="22"/>
                <w:szCs w:val="22"/>
              </w:rPr>
            </w:pPr>
            <w:r w:rsidRPr="00815AB6">
              <w:rPr>
                <w:rFonts w:ascii="Times New Roman" w:hAnsi="Times New Roman" w:cs="Times New Roman"/>
                <w:color w:val="0E1BFF"/>
                <w:sz w:val="22"/>
                <w:szCs w:val="22"/>
              </w:rPr>
              <w:t>PHONE 404 270 575</w:t>
            </w:r>
            <w:r w:rsidR="005E5469">
              <w:rPr>
                <w:rFonts w:ascii="Times New Roman" w:hAnsi="Times New Roman" w:cs="Times New Roman"/>
                <w:color w:val="0E1BFF"/>
                <w:sz w:val="22"/>
                <w:szCs w:val="22"/>
              </w:rPr>
              <w:t>7</w:t>
            </w:r>
          </w:p>
          <w:p w14:paraId="36E2B95C" w14:textId="2FEBE793" w:rsidR="003013A3" w:rsidRPr="00815AB6" w:rsidRDefault="005E5469" w:rsidP="003013A3">
            <w:pPr>
              <w:pStyle w:val="CM2"/>
              <w:framePr w:w="9478" w:h="1655" w:hRule="exact" w:wrap="auto" w:vAnchor="page" w:hAnchor="page" w:x="1477" w:y="544"/>
              <w:rPr>
                <w:rFonts w:ascii="Times New Roman" w:hAnsi="Times New Roman" w:cs="Times New Roman"/>
                <w:color w:val="0E1BFF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E1BFF"/>
                <w:sz w:val="22"/>
                <w:szCs w:val="22"/>
              </w:rPr>
              <w:t>EMAIL: HQIN@SPELMAN.EDU</w:t>
            </w:r>
          </w:p>
          <w:p w14:paraId="32EDC036" w14:textId="77777777" w:rsidR="003013A3" w:rsidRDefault="003013A3" w:rsidP="003013A3">
            <w:pPr>
              <w:pStyle w:val="CM2"/>
              <w:framePr w:w="9478" w:h="1655" w:hRule="exact" w:wrap="auto" w:vAnchor="page" w:hAnchor="page" w:x="1477" w:y="544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DEF0993" w14:textId="7A553368" w:rsidR="00DB09A3" w:rsidRPr="00087D99" w:rsidRDefault="00DB09A3" w:rsidP="00535B8B">
      <w:pPr>
        <w:pStyle w:val="Default"/>
        <w:rPr>
          <w:rFonts w:ascii="Times New Roman" w:hAnsi="Times New Roman" w:cs="Times New Roman"/>
          <w:noProof/>
          <w:sz w:val="20"/>
          <w:szCs w:val="20"/>
        </w:rPr>
      </w:pPr>
    </w:p>
    <w:p w14:paraId="5FAF51C9" w14:textId="77777777" w:rsidR="00164CD9" w:rsidRDefault="00164CD9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</w:p>
    <w:p w14:paraId="664F3BD2" w14:textId="77777777" w:rsidR="00290981" w:rsidRPr="004546F8" w:rsidRDefault="00290981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  <w:r w:rsidRPr="004546F8">
        <w:rPr>
          <w:rFonts w:ascii="Times New Roman" w:hAnsi="Times New Roman" w:cs="Times New Roman"/>
          <w:noProof/>
          <w:sz w:val="28"/>
          <w:szCs w:val="28"/>
        </w:rPr>
        <w:t>RE: Renewal of IRB</w:t>
      </w:r>
      <w:r w:rsidR="00687AC1" w:rsidRPr="004546F8">
        <w:rPr>
          <w:rFonts w:ascii="Times New Roman" w:hAnsi="Times New Roman" w:cs="Times New Roman"/>
          <w:noProof/>
          <w:sz w:val="28"/>
          <w:szCs w:val="28"/>
        </w:rPr>
        <w:t xml:space="preserve"> 7FAC24</w:t>
      </w:r>
    </w:p>
    <w:p w14:paraId="08B6C4F4" w14:textId="77777777" w:rsidR="00290981" w:rsidRDefault="00290981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</w:p>
    <w:p w14:paraId="79D095B0" w14:textId="520B71B4" w:rsidR="00164CD9" w:rsidRDefault="00164CD9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To: </w:t>
      </w:r>
    </w:p>
    <w:p w14:paraId="1C15EE78" w14:textId="73A7F3F9" w:rsidR="00164CD9" w:rsidRDefault="00164CD9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Insitutional Review Board (IRB)</w:t>
      </w:r>
    </w:p>
    <w:p w14:paraId="63E1707F" w14:textId="010D3B48" w:rsidR="00164CD9" w:rsidRDefault="00164CD9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Spelman College</w:t>
      </w:r>
    </w:p>
    <w:p w14:paraId="5AA5A83A" w14:textId="77777777" w:rsidR="00164CD9" w:rsidRPr="004546F8" w:rsidRDefault="00164CD9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</w:p>
    <w:p w14:paraId="66AE7A10" w14:textId="5B2D8E4B" w:rsidR="00290981" w:rsidRPr="004546F8" w:rsidRDefault="003167CE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  <w:r w:rsidRPr="004546F8">
        <w:rPr>
          <w:rFonts w:ascii="Times New Roman" w:hAnsi="Times New Roman" w:cs="Times New Roman"/>
          <w:noProof/>
          <w:sz w:val="28"/>
          <w:szCs w:val="28"/>
        </w:rPr>
        <w:t>Dear Spelman IRB,</w:t>
      </w:r>
    </w:p>
    <w:p w14:paraId="172E02C9" w14:textId="77777777" w:rsidR="003167CE" w:rsidRPr="004546F8" w:rsidRDefault="003167CE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</w:p>
    <w:p w14:paraId="09FFF354" w14:textId="35DE878B" w:rsidR="003167CE" w:rsidRPr="004546F8" w:rsidRDefault="00A83A81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  <w:r w:rsidRPr="004546F8">
        <w:rPr>
          <w:rFonts w:ascii="Times New Roman" w:hAnsi="Times New Roman" w:cs="Times New Roman"/>
          <w:noProof/>
          <w:sz w:val="28"/>
          <w:szCs w:val="28"/>
        </w:rPr>
        <w:t xml:space="preserve">I would like to renew IRB application 7FAC24, titled “The influence of metric proficiency on scientific literacy and acceptance toward science”. </w:t>
      </w:r>
      <w:r w:rsidR="001C2F4F" w:rsidRPr="004546F8">
        <w:rPr>
          <w:rFonts w:ascii="Times New Roman" w:hAnsi="Times New Roman" w:cs="Times New Roman"/>
          <w:noProof/>
          <w:sz w:val="28"/>
          <w:szCs w:val="28"/>
        </w:rPr>
        <w:t xml:space="preserve"> This study will conduct anonymous online survey at </w:t>
      </w:r>
    </w:p>
    <w:p w14:paraId="0D152DC0" w14:textId="77777777" w:rsidR="00F563DA" w:rsidRPr="004546F8" w:rsidRDefault="001C2F4F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  <w:hyperlink r:id="rId8" w:history="1">
        <w:r w:rsidRPr="00A3544E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https://docs.google.com/forms/d/1i4y9IQkP2pCzfJaYBa5SOju9ZYFKBX1LACsvcd92YKU/viewform</w:t>
        </w:r>
      </w:hyperlink>
      <w:r w:rsidRPr="00A3544E">
        <w:rPr>
          <w:rFonts w:ascii="Times New Roman" w:hAnsi="Times New Roman" w:cs="Times New Roman"/>
          <w:noProof/>
          <w:sz w:val="22"/>
          <w:szCs w:val="22"/>
        </w:rPr>
        <w:t>.</w:t>
      </w:r>
      <w:r w:rsidRPr="004546F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24685" w:rsidRPr="004546F8">
        <w:rPr>
          <w:rFonts w:ascii="Times New Roman" w:hAnsi="Times New Roman" w:cs="Times New Roman"/>
          <w:noProof/>
          <w:sz w:val="28"/>
          <w:szCs w:val="28"/>
        </w:rPr>
        <w:t>In addition, the same survey will be administered on Spelman campu</w:t>
      </w:r>
      <w:bookmarkStart w:id="0" w:name="_GoBack"/>
      <w:bookmarkEnd w:id="0"/>
      <w:r w:rsidR="00F24685" w:rsidRPr="004546F8">
        <w:rPr>
          <w:rFonts w:ascii="Times New Roman" w:hAnsi="Times New Roman" w:cs="Times New Roman"/>
          <w:noProof/>
          <w:sz w:val="28"/>
          <w:szCs w:val="28"/>
        </w:rPr>
        <w:t>s using paper-based surv</w:t>
      </w:r>
      <w:r w:rsidR="008571F4" w:rsidRPr="004546F8">
        <w:rPr>
          <w:rFonts w:ascii="Times New Roman" w:hAnsi="Times New Roman" w:cs="Times New Roman"/>
          <w:noProof/>
          <w:sz w:val="28"/>
          <w:szCs w:val="28"/>
        </w:rPr>
        <w:t>eys. A copy of the survey has been attached.</w:t>
      </w:r>
      <w:r w:rsidR="00F563DA" w:rsidRPr="004546F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6FD62C2" w14:textId="77777777" w:rsidR="00F563DA" w:rsidRPr="004546F8" w:rsidRDefault="00F563DA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</w:p>
    <w:p w14:paraId="21C2A06E" w14:textId="0A59E208" w:rsidR="00F563DA" w:rsidRPr="004546F8" w:rsidRDefault="00F563DA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  <w:r w:rsidRPr="004546F8">
        <w:rPr>
          <w:rFonts w:ascii="Times New Roman" w:hAnsi="Times New Roman" w:cs="Times New Roman"/>
          <w:noProof/>
          <w:sz w:val="28"/>
          <w:szCs w:val="28"/>
        </w:rPr>
        <w:t xml:space="preserve">Analysis of preliminary results based on the current survey data can be seen at </w:t>
      </w:r>
      <w:hyperlink r:id="rId9" w:history="1">
        <w:r w:rsidR="00084297" w:rsidRPr="00A3544E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http://hongqinlab.blogspot.com/2013/04/metric-proficiency-is-linked-to.html</w:t>
        </w:r>
      </w:hyperlink>
      <w:r w:rsidR="00084297" w:rsidRPr="004546F8">
        <w:rPr>
          <w:rFonts w:ascii="Times New Roman" w:hAnsi="Times New Roman" w:cs="Times New Roman"/>
          <w:noProof/>
          <w:sz w:val="28"/>
          <w:szCs w:val="28"/>
        </w:rPr>
        <w:t xml:space="preserve"> . We hope to recruite more </w:t>
      </w:r>
      <w:r w:rsidR="00CA11CF">
        <w:rPr>
          <w:rFonts w:ascii="Times New Roman" w:hAnsi="Times New Roman" w:cs="Times New Roman"/>
          <w:noProof/>
          <w:sz w:val="28"/>
          <w:szCs w:val="28"/>
        </w:rPr>
        <w:t xml:space="preserve">online </w:t>
      </w:r>
      <w:r w:rsidR="00084297" w:rsidRPr="004546F8">
        <w:rPr>
          <w:rFonts w:ascii="Times New Roman" w:hAnsi="Times New Roman" w:cs="Times New Roman"/>
          <w:noProof/>
          <w:sz w:val="28"/>
          <w:szCs w:val="28"/>
        </w:rPr>
        <w:t xml:space="preserve">participants in order to mitigate some sampling bias. </w:t>
      </w:r>
    </w:p>
    <w:p w14:paraId="1CBF03B1" w14:textId="77777777" w:rsidR="00F563DA" w:rsidRPr="004546F8" w:rsidRDefault="00F563DA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</w:p>
    <w:p w14:paraId="10B66A72" w14:textId="0088D77A" w:rsidR="008571F4" w:rsidRPr="004546F8" w:rsidRDefault="00F563DA" w:rsidP="00535B8B">
      <w:pPr>
        <w:pStyle w:val="Default"/>
        <w:rPr>
          <w:rFonts w:ascii="Times New Roman" w:hAnsi="Times New Roman" w:cs="Times New Roman"/>
          <w:noProof/>
          <w:sz w:val="28"/>
          <w:szCs w:val="28"/>
        </w:rPr>
      </w:pPr>
      <w:r w:rsidRPr="004546F8">
        <w:rPr>
          <w:rFonts w:ascii="Times New Roman" w:hAnsi="Times New Roman" w:cs="Times New Roman"/>
          <w:noProof/>
          <w:sz w:val="28"/>
          <w:szCs w:val="28"/>
        </w:rPr>
        <w:t xml:space="preserve">I would be happy to provide more information if they can be helpful to undertand this study. </w:t>
      </w:r>
    </w:p>
    <w:p w14:paraId="29DDFC59" w14:textId="77777777" w:rsidR="00535B8B" w:rsidRPr="004546F8" w:rsidRDefault="00535B8B" w:rsidP="00535B8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A47741E" w14:textId="337AA25E" w:rsidR="008571F4" w:rsidRPr="004546F8" w:rsidRDefault="008571F4" w:rsidP="00535B8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546F8">
        <w:rPr>
          <w:rFonts w:ascii="Times New Roman" w:hAnsi="Times New Roman" w:cs="Times New Roman"/>
          <w:sz w:val="28"/>
          <w:szCs w:val="28"/>
        </w:rPr>
        <w:t>Thanks,</w:t>
      </w:r>
    </w:p>
    <w:p w14:paraId="5BC31CFC" w14:textId="77777777" w:rsidR="000F30AF" w:rsidRDefault="000F30AF" w:rsidP="00535B8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2BCEE58" w14:textId="79B8060D" w:rsidR="00527765" w:rsidRDefault="001870F4" w:rsidP="00535B8B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438B7" wp14:editId="0A7305F4">
            <wp:extent cx="1716405" cy="337185"/>
            <wp:effectExtent l="0" t="0" r="0" b="0"/>
            <wp:docPr id="1" name="Picture 1" descr="Mac HD:Users:hqin:Dropbox:v.dp:_s:hongqin-sig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:Users:hqin:Dropbox:v.dp:_s:hongqin-siga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825A" w14:textId="77777777" w:rsidR="00527765" w:rsidRPr="004546F8" w:rsidRDefault="00527765" w:rsidP="00535B8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673BD8E5" w14:textId="624061F8" w:rsidR="000F30AF" w:rsidRPr="004546F8" w:rsidRDefault="000F30AF" w:rsidP="00535B8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546F8">
        <w:rPr>
          <w:rFonts w:ascii="Times New Roman" w:hAnsi="Times New Roman" w:cs="Times New Roman"/>
          <w:sz w:val="28"/>
          <w:szCs w:val="28"/>
        </w:rPr>
        <w:t>Hong Qin</w:t>
      </w:r>
    </w:p>
    <w:p w14:paraId="7DFCB1DD" w14:textId="6694334A" w:rsidR="000F30AF" w:rsidRPr="004546F8" w:rsidRDefault="000F30AF" w:rsidP="00535B8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4546F8">
        <w:rPr>
          <w:rFonts w:ascii="Times New Roman" w:hAnsi="Times New Roman" w:cs="Times New Roman"/>
          <w:sz w:val="28"/>
          <w:szCs w:val="28"/>
        </w:rPr>
        <w:t>Assistant Professor of Biology</w:t>
      </w:r>
    </w:p>
    <w:p w14:paraId="5AFB5C81" w14:textId="77777777" w:rsidR="000F30AF" w:rsidRPr="004546F8" w:rsidRDefault="000F30AF" w:rsidP="00535B8B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7ABD8FAF" w14:textId="7026B0F8" w:rsidR="00166DC4" w:rsidRPr="004546F8" w:rsidRDefault="00166DC4" w:rsidP="00ED7BEE">
      <w:pPr>
        <w:pStyle w:val="CM9"/>
        <w:spacing w:after="715" w:line="231" w:lineRule="atLeast"/>
        <w:rPr>
          <w:color w:val="000000"/>
          <w:sz w:val="28"/>
          <w:szCs w:val="28"/>
        </w:rPr>
      </w:pPr>
    </w:p>
    <w:sectPr w:rsidR="00166DC4" w:rsidRPr="004546F8" w:rsidSect="00472383">
      <w:footerReference w:type="default" r:id="rId11"/>
      <w:pgSz w:w="12240" w:h="15840"/>
      <w:pgMar w:top="2250" w:right="1142" w:bottom="1440" w:left="1278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8F249" w14:textId="77777777" w:rsidR="00F563DA" w:rsidRDefault="00F563DA">
      <w:r>
        <w:separator/>
      </w:r>
    </w:p>
  </w:endnote>
  <w:endnote w:type="continuationSeparator" w:id="0">
    <w:p w14:paraId="12663E44" w14:textId="77777777" w:rsidR="00F563DA" w:rsidRDefault="00F5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70068" w14:textId="77777777" w:rsidR="00F563DA" w:rsidRPr="000766A2" w:rsidRDefault="00F563DA" w:rsidP="00D12CDC">
    <w:pPr>
      <w:pStyle w:val="Footer"/>
      <w:jc w:val="center"/>
      <w:rPr>
        <w:color w:val="0E1BFF"/>
        <w:sz w:val="18"/>
      </w:rPr>
    </w:pPr>
    <w:r w:rsidRPr="000766A2">
      <w:rPr>
        <w:color w:val="0E1BFF"/>
        <w:sz w:val="18"/>
      </w:rPr>
      <w:t>Spelman College 350 Spelman Lane SW Box 1183 Atlanta, Georgia 30314-4399 www.Spelman.edu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BDD2B" w14:textId="77777777" w:rsidR="00F563DA" w:rsidRDefault="00F563DA">
      <w:r>
        <w:separator/>
      </w:r>
    </w:p>
  </w:footnote>
  <w:footnote w:type="continuationSeparator" w:id="0">
    <w:p w14:paraId="162934E9" w14:textId="77777777" w:rsidR="00F563DA" w:rsidRDefault="00F56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86358"/>
    <w:rsid w:val="00013BFA"/>
    <w:rsid w:val="00046A7A"/>
    <w:rsid w:val="000766A2"/>
    <w:rsid w:val="000815E1"/>
    <w:rsid w:val="00084297"/>
    <w:rsid w:val="00085DB1"/>
    <w:rsid w:val="00087D99"/>
    <w:rsid w:val="000A0EA9"/>
    <w:rsid w:val="000B0B5C"/>
    <w:rsid w:val="000F30AF"/>
    <w:rsid w:val="00106C93"/>
    <w:rsid w:val="001234A2"/>
    <w:rsid w:val="00134700"/>
    <w:rsid w:val="0014522B"/>
    <w:rsid w:val="00147C5F"/>
    <w:rsid w:val="001524CC"/>
    <w:rsid w:val="001536A1"/>
    <w:rsid w:val="00154CDF"/>
    <w:rsid w:val="00164CD9"/>
    <w:rsid w:val="00166DC4"/>
    <w:rsid w:val="001718FB"/>
    <w:rsid w:val="001870F4"/>
    <w:rsid w:val="001910F9"/>
    <w:rsid w:val="001C20B0"/>
    <w:rsid w:val="001C2F4F"/>
    <w:rsid w:val="001E3E26"/>
    <w:rsid w:val="0020376B"/>
    <w:rsid w:val="00290981"/>
    <w:rsid w:val="002957BD"/>
    <w:rsid w:val="00295D64"/>
    <w:rsid w:val="002A124D"/>
    <w:rsid w:val="002D617E"/>
    <w:rsid w:val="002E21C2"/>
    <w:rsid w:val="002E626B"/>
    <w:rsid w:val="002E7852"/>
    <w:rsid w:val="003013A3"/>
    <w:rsid w:val="003167CE"/>
    <w:rsid w:val="00372837"/>
    <w:rsid w:val="00382889"/>
    <w:rsid w:val="003965EC"/>
    <w:rsid w:val="003A3B9B"/>
    <w:rsid w:val="003D2187"/>
    <w:rsid w:val="003F35C4"/>
    <w:rsid w:val="0040312F"/>
    <w:rsid w:val="00445056"/>
    <w:rsid w:val="00447874"/>
    <w:rsid w:val="004546F8"/>
    <w:rsid w:val="00455BD0"/>
    <w:rsid w:val="00456F4C"/>
    <w:rsid w:val="00471470"/>
    <w:rsid w:val="00472383"/>
    <w:rsid w:val="004A1FFB"/>
    <w:rsid w:val="004A2001"/>
    <w:rsid w:val="004B5386"/>
    <w:rsid w:val="004E40FE"/>
    <w:rsid w:val="0050748D"/>
    <w:rsid w:val="00513DF6"/>
    <w:rsid w:val="00521FE9"/>
    <w:rsid w:val="00525544"/>
    <w:rsid w:val="00527765"/>
    <w:rsid w:val="00535B8B"/>
    <w:rsid w:val="0054698D"/>
    <w:rsid w:val="0056273B"/>
    <w:rsid w:val="00565B75"/>
    <w:rsid w:val="0057454C"/>
    <w:rsid w:val="005E5469"/>
    <w:rsid w:val="00600429"/>
    <w:rsid w:val="006209AF"/>
    <w:rsid w:val="00642C4B"/>
    <w:rsid w:val="00687AC1"/>
    <w:rsid w:val="006A09FB"/>
    <w:rsid w:val="006D710B"/>
    <w:rsid w:val="006E19F7"/>
    <w:rsid w:val="007222B0"/>
    <w:rsid w:val="00741A89"/>
    <w:rsid w:val="00742A1E"/>
    <w:rsid w:val="007749C4"/>
    <w:rsid w:val="00775690"/>
    <w:rsid w:val="007A3837"/>
    <w:rsid w:val="007B0EEA"/>
    <w:rsid w:val="007B42A6"/>
    <w:rsid w:val="007C780E"/>
    <w:rsid w:val="007D40D2"/>
    <w:rsid w:val="007D4200"/>
    <w:rsid w:val="007D5D72"/>
    <w:rsid w:val="007F6AD7"/>
    <w:rsid w:val="00815AB6"/>
    <w:rsid w:val="00851840"/>
    <w:rsid w:val="008519FA"/>
    <w:rsid w:val="00855F89"/>
    <w:rsid w:val="008571F4"/>
    <w:rsid w:val="00861CB4"/>
    <w:rsid w:val="00877033"/>
    <w:rsid w:val="008A22E1"/>
    <w:rsid w:val="008B53FB"/>
    <w:rsid w:val="008B68E2"/>
    <w:rsid w:val="008C4441"/>
    <w:rsid w:val="008C4A7E"/>
    <w:rsid w:val="008F16E0"/>
    <w:rsid w:val="009247F9"/>
    <w:rsid w:val="00926380"/>
    <w:rsid w:val="0093059B"/>
    <w:rsid w:val="009425CB"/>
    <w:rsid w:val="0094296C"/>
    <w:rsid w:val="00952817"/>
    <w:rsid w:val="00957846"/>
    <w:rsid w:val="00960020"/>
    <w:rsid w:val="009707A2"/>
    <w:rsid w:val="009861D6"/>
    <w:rsid w:val="00997B4A"/>
    <w:rsid w:val="009C57C4"/>
    <w:rsid w:val="009E0D37"/>
    <w:rsid w:val="00A050B8"/>
    <w:rsid w:val="00A07A2E"/>
    <w:rsid w:val="00A20E23"/>
    <w:rsid w:val="00A25A17"/>
    <w:rsid w:val="00A321C5"/>
    <w:rsid w:val="00A3544E"/>
    <w:rsid w:val="00A65BF5"/>
    <w:rsid w:val="00A83A81"/>
    <w:rsid w:val="00AA1430"/>
    <w:rsid w:val="00AD0D8E"/>
    <w:rsid w:val="00AD3AE3"/>
    <w:rsid w:val="00AF3101"/>
    <w:rsid w:val="00B06E79"/>
    <w:rsid w:val="00B102D6"/>
    <w:rsid w:val="00B16E07"/>
    <w:rsid w:val="00B524DC"/>
    <w:rsid w:val="00B54CB3"/>
    <w:rsid w:val="00B71678"/>
    <w:rsid w:val="00BB7BD0"/>
    <w:rsid w:val="00BE0693"/>
    <w:rsid w:val="00BF3B80"/>
    <w:rsid w:val="00BF4BDB"/>
    <w:rsid w:val="00C23B52"/>
    <w:rsid w:val="00C35346"/>
    <w:rsid w:val="00C35D8C"/>
    <w:rsid w:val="00C71891"/>
    <w:rsid w:val="00C80001"/>
    <w:rsid w:val="00CA11CF"/>
    <w:rsid w:val="00CA388E"/>
    <w:rsid w:val="00CA4466"/>
    <w:rsid w:val="00CD0823"/>
    <w:rsid w:val="00CD3031"/>
    <w:rsid w:val="00CE3289"/>
    <w:rsid w:val="00D12CDC"/>
    <w:rsid w:val="00D55504"/>
    <w:rsid w:val="00D57695"/>
    <w:rsid w:val="00D60C01"/>
    <w:rsid w:val="00D720C0"/>
    <w:rsid w:val="00D86358"/>
    <w:rsid w:val="00DA5DBC"/>
    <w:rsid w:val="00DB09A3"/>
    <w:rsid w:val="00DB3389"/>
    <w:rsid w:val="00DD268B"/>
    <w:rsid w:val="00E35B13"/>
    <w:rsid w:val="00E41DB6"/>
    <w:rsid w:val="00E4302B"/>
    <w:rsid w:val="00E53C45"/>
    <w:rsid w:val="00E66F71"/>
    <w:rsid w:val="00E80A3A"/>
    <w:rsid w:val="00E8599E"/>
    <w:rsid w:val="00ED40CC"/>
    <w:rsid w:val="00ED7BEE"/>
    <w:rsid w:val="00EE737D"/>
    <w:rsid w:val="00EF3C18"/>
    <w:rsid w:val="00EF5747"/>
    <w:rsid w:val="00F24685"/>
    <w:rsid w:val="00F265C5"/>
    <w:rsid w:val="00F30DE9"/>
    <w:rsid w:val="00F354BE"/>
    <w:rsid w:val="00F41D8B"/>
    <w:rsid w:val="00F42526"/>
    <w:rsid w:val="00F44B67"/>
    <w:rsid w:val="00F4600F"/>
    <w:rsid w:val="00F532D6"/>
    <w:rsid w:val="00F54934"/>
    <w:rsid w:val="00F563DA"/>
    <w:rsid w:val="00F87655"/>
    <w:rsid w:val="00FA7337"/>
    <w:rsid w:val="00FB0F06"/>
    <w:rsid w:val="00FB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AD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66D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5346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C35346"/>
    <w:pPr>
      <w:spacing w:line="311" w:lineRule="atLeast"/>
    </w:pPr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C35346"/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0C0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0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65E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A1F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F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A1F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FFB"/>
    <w:rPr>
      <w:rFonts w:ascii="Times New Roman" w:eastAsia="Times New Roman" w:hAnsi="Times New Roman" w:cs="Times New Roman"/>
      <w:sz w:val="24"/>
      <w:szCs w:val="24"/>
    </w:rPr>
  </w:style>
  <w:style w:type="paragraph" w:customStyle="1" w:styleId="CM7">
    <w:name w:val="CM7"/>
    <w:basedOn w:val="Normal"/>
    <w:next w:val="Normal"/>
    <w:uiPriority w:val="99"/>
    <w:rsid w:val="00957846"/>
    <w:pPr>
      <w:widowControl w:val="0"/>
      <w:autoSpaceDE w:val="0"/>
      <w:autoSpaceDN w:val="0"/>
      <w:adjustRightInd w:val="0"/>
    </w:pPr>
  </w:style>
  <w:style w:type="paragraph" w:customStyle="1" w:styleId="CM4">
    <w:name w:val="CM4"/>
    <w:basedOn w:val="Default"/>
    <w:next w:val="Default"/>
    <w:uiPriority w:val="99"/>
    <w:rsid w:val="00957846"/>
    <w:pPr>
      <w:spacing w:line="231" w:lineRule="atLeast"/>
    </w:pPr>
    <w:rPr>
      <w:rFonts w:ascii="Times New Roman" w:eastAsia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57846"/>
    <w:rPr>
      <w:rFonts w:ascii="Times New Roman" w:eastAsia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957846"/>
    <w:pPr>
      <w:spacing w:line="231" w:lineRule="atLeast"/>
    </w:pPr>
    <w:rPr>
      <w:rFonts w:ascii="Times New Roman" w:eastAsia="Times New Roman" w:hAnsi="Times New Roman" w:cs="Times New Roman"/>
      <w:color w:val="auto"/>
    </w:rPr>
  </w:style>
  <w:style w:type="table" w:styleId="TableGrid">
    <w:name w:val="Table Grid"/>
    <w:basedOn w:val="TableNormal"/>
    <w:uiPriority w:val="59"/>
    <w:rsid w:val="003013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forms/d/1i4y9IQkP2pCzfJaYBa5SOju9ZYFKBX1LACsvcd92YKU/viewform" TargetMode="External"/><Relationship Id="rId9" Type="http://schemas.openxmlformats.org/officeDocument/2006/relationships/hyperlink" Target="http://hongqinlab.blogspot.com/2013/04/metric-proficiency-is-linked-to.html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qin.support</vt:lpstr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qin.support</dc:title>
  <dc:creator>hqin</dc:creator>
  <cp:lastModifiedBy>Hong</cp:lastModifiedBy>
  <cp:revision>57</cp:revision>
  <cp:lastPrinted>2011-02-07T22:59:00Z</cp:lastPrinted>
  <dcterms:created xsi:type="dcterms:W3CDTF">2013-02-09T03:57:00Z</dcterms:created>
  <dcterms:modified xsi:type="dcterms:W3CDTF">2014-03-10T19:06:00Z</dcterms:modified>
</cp:coreProperties>
</file>