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 xml:space="preserve">AI Project Request Form</w:t>
      </w:r>
    </w:p>
    <w:p>
      <w:pPr>
        <w:jc w:val="center"/>
      </w:pPr>
      <w:r>
        <w:t xml:space="preserve">Shanghai Hongqi Tengda Information Technology Co., Ltd. · HQTD Scientific</w:t>
      </w:r>
    </w:p>
    <w:tbl>
      <w:tr>
        <w:tc>
          <w:tcPr>
            <w:tcW w:type="dxa" w:w="2268"/>
          </w:tcPr>
          <w:p>
            <w:r>
              <w:t xml:space="preserve">Project ID</w:t>
            </w:r>
          </w:p>
        </w:tc>
        <w:tc>
          <w:tcPr>
            <w:tcW w:type="dxa" w:w="6803"/>
          </w:tcPr>
          <w:p>
            <w:r>
              <w:t xml:space="preserve">AI-1 (please fill in a number corresponding to the project page)</w:t>
            </w:r>
          </w:p>
        </w:tc>
      </w:tr>
      <w:tr>
        <w:tc>
          <w:tcPr>
            <w:tcW w:type="dxa" w:w="2268"/>
          </w:tcPr>
          <w:p>
            <w:r>
              <w:t xml:space="preserve">Document Reference Number</w:t>
            </w:r>
          </w:p>
        </w:tc>
        <w:tc>
          <w:tcPr>
            <w:tcW w:type="dxa" w:w="6803"/>
          </w:tcPr>
          <w:p>
            <w:r>
              <w:t xml:space="preserve">HQTD-YYYYMMDD-AI-1-Serial number (auto-generated system after submission)</w:t>
            </w:r>
          </w:p>
        </w:tc>
      </w:tr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Contact Name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Organization / Institution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Mobile Number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Email (Optional)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Project name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Project requirements in one sentence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Status of available data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  <w:t xml:space="preserve">□ Data available □ Selected data □ Data not available</w:t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Functions/results to be achieved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Information available or information provided in annexes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Additional Notes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</w:tbl>
    <w:p>
      <w:r>
        <w:t xml:space="preserve">Complete the information you know. For uncertain items, write “Technical assessment requested.” Upload the completed form on the relevant project page.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