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JS-21 Project name: Adsorption Energy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HQTD-YYYYMMDD-JS-21-Serial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Adsorption Energy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