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JS-44 Project name: Piezoelectric Properties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HQTD-YYYYMMDD-JS-44-Serial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Piezoelectric Properties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