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AI-5  | Multimodal Data Analysis</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AI-5</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Multimodal Data Analysis</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HQTD-YYYYMMDD-AI-5-Serial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Multimodular Analysis</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Joint images, spectrographs, text, tables and time series data to create cross-modular correlation analysis and visualization output.</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Application (reference) Cross-modular joint analysis of micro-images, spectrometry, test curves, experimental tables and reporting text.</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Unique needs for multi-mode data analysis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Modation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SEM/TEM/AFM □ Medical / Microimage □ XRD/XPS/FTIR/Raman □ Curve □ Table □ Text □ Organisation</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Research Subject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Materials / Sample / Cases / Equipment / Process Name: 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Analysis of objectives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Sample classification □ Character Association □ Performance projections □ Unusual recognition □ Cluster Group □ Regular Interpretation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Sample Association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How different files pass the sample number, Batch or Time Match: 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Image Tasks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Split □ Test □ Qualification □ Texture Characteristics □ Batch quality screening □ It's not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Spectrum Task</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Noise Reduction / Baseline □ Peak Recognition □ Peaks □ Quantitative □ Category / Return □ It's not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Text Tasks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Field Ripping □ Summary □ Tab Generation □ Relation to sample data □ It's not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Output Focus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Chart □ Statistical conclusions □ Feature Table □ Projection models □ Interactive Panel □ Thesis-level graphics</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Sample size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Number of samples: ________; Number of images: ________; Number of spectras: ________; Time / Number of records: 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Split File Folders by sample □ With Unified Naming □ Multiple device names are not consistent □ Need to re-create the index</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Format status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Image: ________; Spectrum: ________; Table: ________; Text / Report: 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Missing Motion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Each sample model is complete □ Partially missing □ Discrepancies in the batch □ Need to develop a missing solutions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Label Information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Existing Category, Performance, Experimental conditions or artificial findings: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Quality issues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Resolution, Noise, Baseline drift, Batch effects, Repeat measurements, etc: 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Analysis methodology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Statistical analysis □ PCA/ Cluster □ Machine learning □ In-depth learning □ Multimodular Integration □ To Be Assessed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Evaluation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Accuracy /F1 □ MAE/RMSE/R² □ Cluster stability □ Relevance □ Manual verification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Explanatory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Characteristic importance □ Key areas / Peak □ Sample Similarity □ Unusual causes □ Variable relational chart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Visualize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Paper charts □ Reporting diagram □ Interactive Panel □ Batch results table □ Image / Note results of spectrum icons</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Repetition request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New samples can be run directly □ Provide Script □ Provide Templates □ This batch analysis only □ Pending Confirmation</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AI-5-多模态数据分析项目需求表</dc:title>
  <dc:subject>AI项目需求收集与前期评估</dc:subject>
  <dc:creator>HQTD Scientific</dc:creator>
  <cp:keywords>AI-5, 多模态数据分析,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