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FX-28 — Energy-Dispersive X-Ray Spectroscopy (EDS)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FX-28 Category: Comprehensive analytical representation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Element distribution, semi-quantitative tables, mapping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