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FX-30 — SIMS Depth Profiling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FX-30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element/energy level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content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Full spectrum □ High-resolution □ Price belt / Work Function □ Depth Profile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Surface 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Surface □ Corrosion □ Purge □ Can not open message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Ion fragments, Deep Curve, Two-dimensional imaging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