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FX-52 — Nanoindentation Stress Curves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FX-52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Load-place shift curve, hardness, elasticity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