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FX-82 — Single-Crystal XRD Measurement Only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FX-82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Temperature molybdenum target testing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