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FX-94 — TOC, TC, and IC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FX-94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TOC/TC/IC concentration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