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项目编号：FX-88    项目名称：中性盐雾试验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输出编号：HQTD-YYYYMMDD-FX-88-序号（提交后系统自动生成）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中性盐雾试验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