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项目编号：JS-18    项目名称：泵与风机仿真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泵与风机仿真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