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项目编号：JS-22    项目名称：能带结构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能带结构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