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    项目名称：分子动力学定制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分子动力学定制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