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项目编号：JS-52    项目名称：电化学反应与电极过程模拟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输出编号：HQTD-YYYYMMDD-JS-52-序号（提交后系统自动生成）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电化学反应与电极过程模拟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