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AI-3  |  配方、工艺与性能预测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AI-3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配方、工艺与性能预测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HQTD-YYYYMMDD-AI-3-序号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工艺优化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将配方组成、工艺参数、批次信息和性能结果整理为可建模数据，开展关键因素识别、性能预测和多目标优化。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适用于材料配方、反应条件、制备工艺、产品性能和生产过程的预测与优化。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配方、工艺与性能预测专属需求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研究体系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材料/产品/反应/工艺名称：____________________________________________________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配方变量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组分名称、比例范围及是否允许为零：________________________________________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工艺变量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温度、压力、时间、浓度、pH、转速等：_____________________________________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目标性能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需预测或优化的性能指标：__________________________________________________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任务类型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性能预测  □ 关键因素识别  □ 工艺窗口  □ 配方推荐  □ 多目标优化  □ 异常识别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优化方向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最大化  □ 最小化  □ 达到区间  □ 稳定性优先  □ 成本优先  □ 综合权衡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硬约束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不可使用组分、上下限、安全或设备限制：______________________________________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验证能力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每轮可开展实验数量：________；单轮周期：________；是否可回填结果：□ 是 □ 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历史记录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历史实验/批次数量：________________；时间跨度：________________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数据格式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Excel/CSV  □ 数据库  □ 实验记录表  □ 报告/PDF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样品关联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有唯一批次编号  □ 配方与性能可一一对应  □ 存在重复测量  □ 待整理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变量类型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连续变量：________________；类别变量：________________；文本备注：________________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缺失与异常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缺失比例、失败实验、异常批次和单位差异：____________________________________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现有规则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已有经验公式、工艺边界、SOP 或专家规则：____________________________________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评价指标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MAE/RMSE  □ R²  □ 分类准确率/F1  □ 排序命中率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解释分析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SHAP  □ 灵敏度  □ 单因素/交互效应  □ 响应面  □ 变量阈值  □ 不需要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优化方法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网格/随机搜索  □ 贝叶斯优化  □ 遗传算法  □ Pareto 优化  □ 待评估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推荐输出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最优组合  □ 候选 Top-k  □ 可行工艺窗口  □ 下一轮实验矩阵  □ 风险提示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应用形式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分析报告  □ Excel 推荐表  □ 批量预测脚本  □ 网页工具  □ API  □ 仅模型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AI-3-配方、工艺与性能预测项目需求表</dc:title>
  <dc:subject>AI项目需求收集与前期评估</dc:subject>
  <dc:creator>HQTD Scientific</dc:creator>
  <cp:keywords>AI-3, 配方、工艺与性能预测,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