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Co-IP免疫共沉淀送样单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项目编号：FX-100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蛋白互作检测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请提供完整分组、重复数、样本来源和关键试剂信息。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涉及生物安全或伦理要求的样品须提前确认。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