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流式细胞分选送样单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项目编号：FX-107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细胞分选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