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细胞激光共聚焦送样单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项目编号：FX-108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细胞荧光成像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