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MALDI-TOF低分辨送样单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项目编号：FX-117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蛋白/核酸/多肽/大分子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