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AFM原子力显微镜送样单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项目编号：FX-27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AFM图、Rq/Ra、截面高度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