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ICP-OES元素分析送样单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项目编号：FX-41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元素浓度、标准曲线、质控说明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