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EA有机元素分析送样单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项目编号：FX-71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CHNS或O模式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