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真空冷冻干燥送样单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项目编号：FX-89    类别：热分析、环境与工艺试验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低温低压脱水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