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b/>
          <w:lang w:val="en-US"/>
        </w:rPr>
        <w:t>1/ Thuật toán/ giải thuật</w:t>
      </w:r>
      <w:r>
        <w:rPr>
          <w:lang w:val="en-US"/>
        </w:rPr>
        <w:t>: là các chỉ thị đưa ra để giải quyết vấn đề</w:t>
      </w:r>
    </w:p>
    <w:p>
      <w:pPr>
        <w:rPr>
          <w:lang w:val="en-US"/>
        </w:rPr>
      </w:pPr>
      <w:r>
        <w:rPr>
          <w:b/>
          <w:lang w:val="en-US"/>
        </w:rPr>
        <w:t>2/ Mã giả và lưu đồ</w:t>
      </w:r>
      <w:r>
        <w:rPr>
          <w:lang w:val="en-US"/>
        </w:rPr>
        <w:t xml:space="preserve"> </w:t>
      </w:r>
      <w:r>
        <w:rPr>
          <w:lang w:val="en-US"/>
        </w:rPr>
        <w:br w:type="textWrapping"/>
      </w:r>
      <w:r>
        <w:rPr>
          <w:b/>
          <w:lang w:val="en-US"/>
        </w:rPr>
        <w:t>Mã giả</w:t>
      </w:r>
      <w:r>
        <w:rPr>
          <w:lang w:val="en-US"/>
        </w:rPr>
        <w:t>: Ngôn ngữ tự nhiên bằng tiếng anh, không thực thi được, ko có quy định chặt chẽ</w:t>
      </w:r>
    </w:p>
    <w:p>
      <w:pPr>
        <w:rPr>
          <w:lang w:val="en-US"/>
        </w:rPr>
      </w:pPr>
      <w:r>
        <w:rPr>
          <w:b/>
          <w:lang w:val="en-US"/>
        </w:rPr>
        <w:t>Lưu đồ</w:t>
      </w:r>
      <w:r>
        <w:rPr>
          <w:lang w:val="en-US"/>
        </w:rPr>
        <w:t>: ký hiệu:</w:t>
      </w:r>
    </w:p>
    <w:p>
      <w:pPr>
        <w:rPr>
          <w:lang w:val="en-US"/>
        </w:rPr>
      </w:pPr>
      <w:r>
        <w:rPr>
          <w:lang w:val="en-US"/>
        </w:rPr>
        <w:t xml:space="preserve">Elip: bắt đầu/ kết thúc  </w:t>
      </w:r>
    </w:p>
    <w:p>
      <w:pPr>
        <w:rPr>
          <w:lang w:val="en-US"/>
        </w:rPr>
      </w:pPr>
      <w:r>
        <w:rPr>
          <w:lang w:val="en-US"/>
        </w:rPr>
        <w:t xml:space="preserve">Chữ nhật: Tính toán  </w:t>
      </w:r>
    </w:p>
    <w:p>
      <w:pPr>
        <w:rPr>
          <w:lang w:val="en-US"/>
        </w:rPr>
      </w:pPr>
      <w:r>
        <w:rPr>
          <w:lang w:val="en-US"/>
        </w:rPr>
        <w:t>Bình Hành: Xuát nhập</w:t>
      </w:r>
    </w:p>
    <w:p>
      <w:pPr>
        <w:rPr>
          <w:lang w:val="en-US"/>
        </w:rPr>
      </w:pPr>
      <w:r>
        <w:rPr>
          <w:lang w:val="en-US"/>
        </w:rPr>
        <w:t xml:space="preserve">Thoi: Qđịnh, rẽ nhánh   </w:t>
      </w:r>
    </w:p>
    <w:p>
      <w:pPr>
        <w:rPr>
          <w:lang w:val="en-US"/>
        </w:rPr>
      </w:pPr>
      <w:r>
        <w:rPr>
          <w:lang w:val="en-US"/>
        </w:rPr>
        <w:t>Mũi Tên: Dòng chảy   Bộ nối</w:t>
      </w:r>
    </w:p>
    <w:p>
      <w:pPr>
        <w:rPr>
          <w:lang w:val="en-US"/>
        </w:rPr>
      </w:pPr>
    </w:p>
    <w:p>
      <w:pPr>
        <w:rPr>
          <w:b/>
          <w:lang w:val="fr-FR"/>
        </w:rPr>
      </w:pPr>
      <w:r>
        <w:rPr>
          <w:b/>
          <w:lang w:val="fr-FR"/>
        </w:rPr>
        <w:t xml:space="preserve">3/ </w:t>
      </w:r>
      <w:r>
        <w:rPr>
          <w:rFonts w:hint="default"/>
          <w:b/>
          <w:lang w:val="en-US"/>
        </w:rPr>
        <w:t>G</w:t>
      </w:r>
      <w:r>
        <w:rPr>
          <w:b/>
          <w:lang w:val="fr-FR"/>
        </w:rPr>
        <w:t>it</w:t>
      </w:r>
    </w:p>
    <w:p>
      <w:pPr>
        <w:rPr>
          <w:lang w:val="fr-FR"/>
        </w:rPr>
      </w:pPr>
      <w:r>
        <w:rPr>
          <w:lang w:val="fr-FR"/>
        </w:rPr>
        <w:t>Git là 1 VCS</w:t>
      </w:r>
      <w:r>
        <w:rPr>
          <w:rFonts w:hint="default"/>
          <w:lang w:val="en-US"/>
        </w:rPr>
        <w:t xml:space="preserve"> (Version Control System) - Hệ thống quản lý phiên kiểu</w:t>
      </w:r>
      <w:r>
        <w:rPr>
          <w:lang w:val="fr-FR"/>
        </w:rPr>
        <w:t xml:space="preserve"> Phân tán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Câu Lệnh</w:t>
      </w:r>
      <w:r>
        <w:rPr>
          <w:lang w:val="en-US"/>
        </w:rPr>
        <w:t> : 1 Remote chỉ nên kết nối vs 1 local</w:t>
      </w:r>
    </w:p>
    <w:p>
      <w:pPr>
        <w:pStyle w:val="4"/>
        <w:rPr>
          <w:rFonts w:hint="default"/>
          <w:lang w:val="en-US"/>
        </w:rPr>
      </w:pPr>
      <w:r>
        <w:rPr>
          <w:lang w:val="fr-FR"/>
        </w:rPr>
        <w:t xml:space="preserve">+ Git </w:t>
      </w:r>
      <w:r>
        <w:rPr>
          <w:rFonts w:hint="default"/>
          <w:lang w:val="en-US"/>
        </w:rPr>
        <w:t>c</w:t>
      </w:r>
      <w:r>
        <w:rPr>
          <w:lang w:val="fr-FR"/>
        </w:rPr>
        <w:t>lone : Sao chép 1 repo</w:t>
      </w:r>
      <w:r>
        <w:rPr>
          <w:rFonts w:hint="default"/>
          <w:lang w:val="en-US"/>
        </w:rPr>
        <w:t>sitory</w:t>
      </w:r>
    </w:p>
    <w:p>
      <w:pPr>
        <w:pStyle w:val="4"/>
        <w:rPr>
          <w:rFonts w:hint="default"/>
          <w:lang w:val="en-US"/>
        </w:rPr>
      </w:pPr>
      <w:r>
        <w:rPr>
          <w:lang w:val="fr-FR"/>
        </w:rPr>
        <w:t>+ Git init : khởi tạo repo</w:t>
      </w:r>
      <w:r>
        <w:rPr>
          <w:rFonts w:hint="default"/>
          <w:lang w:val="en-US"/>
        </w:rPr>
        <w:t xml:space="preserve"> (file .git)</w:t>
      </w:r>
    </w:p>
    <w:p>
      <w:pPr>
        <w:pStyle w:val="4"/>
        <w:rPr>
          <w:rFonts w:hint="default"/>
          <w:lang w:val="en-US"/>
        </w:rPr>
      </w:pPr>
      <w:r>
        <w:rPr>
          <w:lang w:val="en-US"/>
        </w:rPr>
        <w:t xml:space="preserve">+ Git remote add origin &lt;url&gt;: kết nối giữa local vs </w:t>
      </w:r>
      <w:r>
        <w:rPr>
          <w:rFonts w:hint="default"/>
          <w:lang w:val="en-US"/>
        </w:rPr>
        <w:t>r</w:t>
      </w:r>
      <w:r>
        <w:rPr>
          <w:lang w:val="en-US"/>
        </w:rPr>
        <w:t>e</w:t>
      </w:r>
      <w:r>
        <w:rPr>
          <w:rFonts w:hint="default"/>
          <w:lang w:val="en-US"/>
        </w:rPr>
        <w:t>mote</w:t>
      </w:r>
    </w:p>
    <w:p>
      <w:pPr>
        <w:pStyle w:val="4"/>
        <w:rPr>
          <w:rFonts w:hint="default"/>
          <w:lang w:val="en-US"/>
        </w:rPr>
      </w:pPr>
      <w:r>
        <w:rPr>
          <w:lang w:val="en-US"/>
        </w:rPr>
        <w:t>+ Git add &lt; tên file&gt; : Thêm các file</w:t>
      </w:r>
      <w:r>
        <w:rPr>
          <w:rFonts w:hint="default"/>
          <w:lang w:val="en-US"/>
        </w:rPr>
        <w:t xml:space="preserve"> có tên ở bên</w:t>
      </w:r>
      <w:r>
        <w:rPr>
          <w:lang w:val="en-US"/>
        </w:rPr>
        <w:t xml:space="preserve"> vào git</w:t>
      </w:r>
      <w:r>
        <w:rPr>
          <w:rFonts w:hint="default"/>
          <w:lang w:val="en-US"/>
        </w:rPr>
        <w:t xml:space="preserve"> để quản lý</w:t>
      </w:r>
    </w:p>
    <w:p>
      <w:pPr>
        <w:pStyle w:val="4"/>
        <w:rPr>
          <w:lang w:val="en-US"/>
        </w:rPr>
      </w:pPr>
      <w:r>
        <w:rPr>
          <w:lang w:val="en-US"/>
        </w:rPr>
        <w:t>+ Git add . : th</w:t>
      </w:r>
      <w:r>
        <w:rPr>
          <w:rFonts w:hint="default"/>
          <w:lang w:val="en-US"/>
        </w:rPr>
        <w:t>ê</w:t>
      </w:r>
      <w:r>
        <w:rPr>
          <w:lang w:val="en-US"/>
        </w:rPr>
        <w:t>m tất cả các file vào git</w:t>
      </w:r>
    </w:p>
    <w:p>
      <w:pPr>
        <w:pStyle w:val="4"/>
        <w:rPr>
          <w:rFonts w:hint="default"/>
          <w:lang w:val="en-US"/>
        </w:rPr>
      </w:pPr>
      <w:r>
        <w:rPr>
          <w:lang w:val="en-US"/>
        </w:rPr>
        <w:t xml:space="preserve">+ Git </w:t>
      </w:r>
      <w:r>
        <w:rPr>
          <w:rFonts w:hint="default"/>
          <w:lang w:val="en-US"/>
        </w:rPr>
        <w:t>c</w:t>
      </w:r>
      <w:r>
        <w:rPr>
          <w:lang w:val="en-US"/>
        </w:rPr>
        <w:t xml:space="preserve">ommit –m </w:t>
      </w:r>
      <w:r>
        <w:rPr>
          <w:rFonts w:hint="default"/>
          <w:lang w:val="en-US"/>
        </w:rPr>
        <w:t>“message”</w:t>
      </w:r>
      <w:r>
        <w:rPr>
          <w:lang w:val="en-US"/>
        </w:rPr>
        <w:t>: Ghi nhận thay đổi</w:t>
      </w:r>
      <w:r>
        <w:rPr>
          <w:rFonts w:hint="default"/>
          <w:lang w:val="en-US"/>
        </w:rPr>
        <w:t xml:space="preserve"> (tạo phiên bản/snapshot)</w:t>
      </w:r>
    </w:p>
    <w:p>
      <w:pPr>
        <w:pStyle w:val="4"/>
        <w:rPr>
          <w:rFonts w:hint="default"/>
          <w:lang w:val="en-US"/>
        </w:rPr>
      </w:pPr>
      <w:r>
        <w:rPr>
          <w:lang w:val="en-US"/>
        </w:rPr>
        <w:t>+ Git</w:t>
      </w:r>
      <w:r>
        <w:rPr>
          <w:rFonts w:hint="default"/>
          <w:lang w:val="en-US"/>
        </w:rPr>
        <w:t xml:space="preserve"> p</w:t>
      </w:r>
      <w:r>
        <w:rPr>
          <w:lang w:val="en-US"/>
        </w:rPr>
        <w:t>ush</w:t>
      </w:r>
      <w:r>
        <w:rPr>
          <w:rFonts w:hint="default"/>
          <w:lang w:val="en-US"/>
        </w:rPr>
        <w:t xml:space="preserve"> origin master/main</w:t>
      </w:r>
      <w:r>
        <w:rPr>
          <w:lang w:val="en-US"/>
        </w:rPr>
        <w:t>: Đưa các thay đổi từ Local lên Re</w:t>
      </w:r>
      <w:r>
        <w:rPr>
          <w:rFonts w:hint="default"/>
          <w:lang w:val="en-US"/>
        </w:rPr>
        <w:t>mote</w:t>
      </w:r>
    </w:p>
    <w:p>
      <w:pPr>
        <w:pStyle w:val="4"/>
        <w:rPr>
          <w:lang w:val="en-US"/>
        </w:rPr>
      </w:pPr>
      <w:r>
        <w:rPr>
          <w:lang w:val="en-US"/>
        </w:rPr>
        <w:t xml:space="preserve">+ Git </w:t>
      </w:r>
      <w:r>
        <w:rPr>
          <w:rFonts w:hint="default"/>
          <w:lang w:val="en-US"/>
        </w:rPr>
        <w:t>r</w:t>
      </w:r>
      <w:r>
        <w:rPr>
          <w:lang w:val="en-US"/>
        </w:rPr>
        <w:t>eset: Hủy bỏ các thay đổi trước đó</w:t>
      </w:r>
    </w:p>
    <w:p>
      <w:pPr>
        <w:pStyle w:val="4"/>
        <w:rPr>
          <w:lang w:val="en-US"/>
        </w:rPr>
      </w:pPr>
      <w:r>
        <w:rPr>
          <w:lang w:val="en-US"/>
        </w:rPr>
        <w:t xml:space="preserve">+ Git </w:t>
      </w:r>
      <w:r>
        <w:rPr>
          <w:rFonts w:hint="default"/>
          <w:lang w:val="en-US"/>
        </w:rPr>
        <w:t>s</w:t>
      </w:r>
      <w:r>
        <w:rPr>
          <w:lang w:val="en-US"/>
        </w:rPr>
        <w:t>tatus: Xem trạng thái hiện tại của các thay đổi</w:t>
      </w:r>
    </w:p>
    <w:p>
      <w:pPr>
        <w:rPr>
          <w:rFonts w:hint="default"/>
          <w:b/>
          <w:lang w:val="en-US"/>
        </w:rPr>
      </w:pPr>
      <w:r>
        <w:rPr>
          <w:b/>
          <w:lang w:val="en-US"/>
        </w:rPr>
        <w:t>HTML: Hypertext Markup Language</w:t>
      </w:r>
      <w:r>
        <w:rPr>
          <w:rFonts w:hint="default"/>
          <w:b/>
          <w:lang w:val="en-US"/>
        </w:rPr>
        <w:t xml:space="preserve"> - ngôn ngữ đánh dấu siêu văn bản</w:t>
      </w:r>
    </w:p>
    <w:p>
      <w:pPr>
        <w:rPr>
          <w:rFonts w:hint="default"/>
          <w:lang w:val="en-US"/>
        </w:rPr>
      </w:pPr>
      <w:r>
        <w:rPr>
          <w:lang w:val="en-US"/>
        </w:rPr>
        <w:t>&lt;html&gt;</w:t>
      </w:r>
      <w:r>
        <w:rPr>
          <w:rFonts w:hint="default"/>
          <w:lang w:val="en-US"/>
        </w:rPr>
        <w:t>&lt;/html&gt;: đánh dấu trang HTMl</w:t>
      </w:r>
    </w:p>
    <w:p>
      <w:pPr>
        <w:rPr>
          <w:lang w:val="en-US"/>
        </w:rPr>
      </w:pPr>
      <w:r>
        <w:rPr>
          <w:lang w:val="en-US"/>
        </w:rPr>
        <w:t>Thẻ &lt;p&gt;&lt;/p&gt; : tạo đoạn văn bản</w:t>
      </w:r>
    </w:p>
    <w:p>
      <w:pPr>
        <w:rPr>
          <w:rFonts w:hint="default"/>
          <w:lang w:val="en-US"/>
        </w:rPr>
      </w:pPr>
      <w:r>
        <w:rPr>
          <w:lang w:val="en-US"/>
        </w:rPr>
        <w:t>Thẻ &lt;hi&gt; &lt;/</w:t>
      </w:r>
      <w:r>
        <w:rPr>
          <w:rFonts w:hint="default"/>
          <w:lang w:val="en-US"/>
        </w:rPr>
        <w:t>hi</w:t>
      </w:r>
      <w:r>
        <w:rPr>
          <w:lang w:val="en-US"/>
        </w:rPr>
        <w:t>&gt;: Các thẻ tiêu đề</w:t>
      </w:r>
      <w:r>
        <w:rPr>
          <w:rFonts w:hint="default"/>
          <w:lang w:val="en-US"/>
        </w:rPr>
        <w:t xml:space="preserve"> (1 =&gt; 6)</w:t>
      </w:r>
    </w:p>
    <w:p>
      <w:pPr>
        <w:rPr>
          <w:rFonts w:hint="default"/>
          <w:lang w:val="en-US"/>
        </w:rPr>
      </w:pPr>
      <w:r>
        <w:rPr>
          <w:lang w:val="en-US"/>
        </w:rPr>
        <w:t>Thẻ &lt;a&gt; &lt;/a&gt; : Thẻ tạo liên kết, đi cùng thuộc tính href</w:t>
      </w:r>
      <w:r>
        <w:rPr>
          <w:rFonts w:hint="default"/>
          <w:lang w:val="en-US"/>
        </w:rPr>
        <w:t>=</w:t>
      </w:r>
      <w:r>
        <w:rPr>
          <w:lang w:val="en-US"/>
        </w:rPr>
        <w:t>”</w:t>
      </w:r>
      <w:r>
        <w:rPr>
          <w:rFonts w:hint="default"/>
          <w:lang w:val="en-US"/>
        </w:rPr>
        <w:t>url</w:t>
      </w:r>
      <w:r>
        <w:rPr>
          <w:lang w:val="en-US"/>
        </w:rPr>
        <w:t xml:space="preserve">” target=”_blank, </w:t>
      </w:r>
      <w:r>
        <w:rPr>
          <w:rFonts w:hint="default"/>
          <w:lang w:val="en-US"/>
        </w:rPr>
        <w:t>_</w:t>
      </w:r>
      <w:r>
        <w:rPr>
          <w:lang w:val="en-US"/>
        </w:rPr>
        <w:t xml:space="preserve">top, </w:t>
      </w:r>
      <w:r>
        <w:rPr>
          <w:rFonts w:hint="default"/>
          <w:lang w:val="en-US"/>
        </w:rPr>
        <w:t>_</w:t>
      </w:r>
      <w:r>
        <w:rPr>
          <w:lang w:val="en-US"/>
        </w:rPr>
        <w:t>self…</w:t>
      </w:r>
      <w:r>
        <w:rPr>
          <w:rFonts w:hint="default"/>
          <w:lang w:val="en-US"/>
        </w:rPr>
        <w:t>”</w:t>
      </w:r>
    </w:p>
    <w:p>
      <w:pPr>
        <w:rPr>
          <w:lang w:val="en-US"/>
        </w:rPr>
      </w:pPr>
      <w:r>
        <w:rPr>
          <w:lang w:val="en-US"/>
        </w:rPr>
        <w:t>Thẻ &lt;img&gt; : Chèn hình ảnh</w:t>
      </w:r>
      <w:r>
        <w:rPr>
          <w:rFonts w:hint="default"/>
          <w:lang w:val="en-US"/>
        </w:rPr>
        <w:t xml:space="preserve">, có </w:t>
      </w:r>
      <w:r>
        <w:rPr>
          <w:lang w:val="en-US"/>
        </w:rPr>
        <w:t>thuộc tính: src</w:t>
      </w:r>
      <w:r>
        <w:rPr>
          <w:rFonts w:hint="default"/>
          <w:lang w:val="en-US"/>
        </w:rPr>
        <w:t>=”url”</w:t>
      </w:r>
      <w:r>
        <w:rPr>
          <w:lang w:val="en-US"/>
        </w:rPr>
        <w:t>, alt</w:t>
      </w:r>
    </w:p>
    <w:p>
      <w:pPr>
        <w:rPr>
          <w:rFonts w:hint="default"/>
          <w:lang w:val="en-US"/>
        </w:rPr>
      </w:pPr>
      <w:r>
        <w:rPr>
          <w:lang w:val="en-US"/>
        </w:rPr>
        <w:t>Thẻ &lt;ol&gt;&lt;/ol&gt;: danh sách có thứ tự đi với thẻ &lt;li&gt;&lt;/li&gt;</w:t>
      </w:r>
      <w:r>
        <w:rPr>
          <w:rFonts w:hint="default"/>
          <w:lang w:val="en-US"/>
        </w:rPr>
        <w:t>;</w:t>
      </w:r>
      <w:r>
        <w:rPr>
          <w:lang w:val="en-US"/>
        </w:rPr>
        <w:t xml:space="preserve"> thuộc tính type</w:t>
      </w:r>
      <w:r>
        <w:rPr>
          <w:rFonts w:hint="default"/>
          <w:lang w:val="en-US"/>
        </w:rPr>
        <w:t>=”A”</w:t>
      </w:r>
    </w:p>
    <w:p>
      <w:pPr>
        <w:rPr>
          <w:rFonts w:hint="default"/>
          <w:lang w:val="en-US"/>
        </w:rPr>
      </w:pPr>
      <w:r>
        <w:rPr>
          <w:lang w:val="en-US"/>
        </w:rPr>
        <w:t>Thẻ &lt;ul&gt;&lt;/ul&gt;: danh sách không có thứ tự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đi với thẻ &lt;li&gt;&lt;/li&gt;</w:t>
      </w:r>
      <w:r>
        <w:rPr>
          <w:rFonts w:hint="default"/>
          <w:lang w:val="en-US"/>
        </w:rPr>
        <w:t>; style=”list-type-style: disc”</w:t>
      </w:r>
    </w:p>
    <w:p>
      <w:pPr>
        <w:rPr>
          <w:lang w:val="en-US"/>
        </w:rPr>
      </w:pPr>
      <w:r>
        <w:rPr>
          <w:lang w:val="en-US"/>
        </w:rPr>
        <w:t>Thẻ &lt;hr&gt;: Thẻ kẻ 1 đường nằm ngang tài liệu HTML</w:t>
      </w:r>
    </w:p>
    <w:p>
      <w:pPr>
        <w:rPr>
          <w:lang w:val="en-US"/>
        </w:rPr>
      </w:pPr>
      <w:r>
        <w:rPr>
          <w:lang w:val="en-US"/>
        </w:rPr>
        <w:t>&lt;br&gt;: Xuống dòng</w:t>
      </w:r>
    </w:p>
    <w:p>
      <w:pPr>
        <w:rPr>
          <w:lang w:val="en-US"/>
        </w:rPr>
      </w:pPr>
      <w:r>
        <w:rPr>
          <w:lang w:val="en-US"/>
        </w:rPr>
        <w:t>&lt;pre&gt;</w:t>
      </w:r>
      <w:r>
        <w:rPr>
          <w:rFonts w:hint="default"/>
          <w:lang w:val="en-US"/>
        </w:rPr>
        <w:t>:</w:t>
      </w:r>
      <w:r>
        <w:rPr>
          <w:lang w:val="en-US"/>
        </w:rPr>
        <w:t xml:space="preserve"> Định nghĩa đoạn vb được định dạng trước như thơ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</w:t>
      </w:r>
      <w:r>
        <w:rPr>
          <w:lang w:val="en-US"/>
        </w:rPr>
        <w:t>utton</w:t>
      </w:r>
      <w:r>
        <w:rPr>
          <w:rFonts w:hint="default"/>
          <w:lang w:val="en-US"/>
        </w:rPr>
        <w:t>&gt;&lt;/b</w:t>
      </w:r>
      <w:r>
        <w:rPr>
          <w:lang w:val="en-US"/>
        </w:rPr>
        <w:t>utton</w:t>
      </w:r>
      <w:r>
        <w:rPr>
          <w:rFonts w:hint="default"/>
          <w:lang w:val="en-US"/>
        </w:rPr>
        <w:t>&gt;</w:t>
      </w:r>
      <w:r>
        <w:rPr>
          <w:lang w:val="en-US"/>
        </w:rPr>
        <w:t>: gắn với các sự kiện của Java script để xử lý thao tác ng d</w:t>
      </w:r>
      <w:r>
        <w:rPr>
          <w:rFonts w:hint="default"/>
          <w:lang w:val="en-US"/>
        </w:rPr>
        <w:t>ù</w:t>
      </w:r>
      <w:r>
        <w:rPr>
          <w:lang w:val="en-US"/>
        </w:rPr>
        <w:t>ng</w:t>
      </w:r>
      <w:r>
        <w:rPr>
          <w:rFonts w:hint="default"/>
          <w:lang w:val="en-US"/>
        </w:rPr>
        <w:t>, là 1 cái nút</w:t>
      </w:r>
    </w:p>
    <w:p>
      <w:pPr>
        <w:rPr>
          <w:lang w:val="en-US"/>
        </w:rPr>
      </w:pPr>
      <w:r>
        <w:rPr>
          <w:lang w:val="en-US"/>
        </w:rPr>
        <w:t xml:space="preserve">Thuộc tính: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</w:t>
      </w:r>
      <w:r>
        <w:rPr>
          <w:lang w:val="en-US"/>
        </w:rPr>
        <w:t>d=”bookmark”: tạo</w:t>
      </w:r>
      <w:r>
        <w:rPr>
          <w:rFonts w:hint="default"/>
          <w:lang w:val="en-US"/>
        </w:rPr>
        <w:t xml:space="preserve"> index cho thành phần (element) của 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class=</w:t>
      </w:r>
      <w:r>
        <w:rPr>
          <w:lang w:val="en-US"/>
        </w:rPr>
        <w:t>”bookmark”</w:t>
      </w:r>
      <w:r>
        <w:rPr>
          <w:rFonts w:hint="default"/>
          <w:lang w:val="en-US"/>
        </w:rPr>
        <w:t>: tạo nhóm chung cho các thành phần (element) của html</w:t>
      </w:r>
    </w:p>
    <w:p>
      <w:pPr>
        <w:rPr>
          <w:lang w:val="en-US"/>
        </w:rPr>
      </w:pPr>
      <w:r>
        <w:rPr>
          <w:lang w:val="en-US"/>
        </w:rPr>
        <w:t>href=”…” : định nghĩa địa chỉ link liên kết</w:t>
      </w:r>
    </w:p>
    <w:p>
      <w:pPr>
        <w:rPr>
          <w:lang w:val="en-US"/>
        </w:rPr>
      </w:pPr>
      <w:r>
        <w:rPr>
          <w:lang w:val="en-US"/>
        </w:rPr>
        <w:t>alt: thông báo thay thế ảnh ko hiển thị được</w:t>
      </w:r>
    </w:p>
    <w:p>
      <w:pPr>
        <w:rPr>
          <w:lang w:val="en-US"/>
        </w:rPr>
      </w:pPr>
      <w:r>
        <w:rPr>
          <w:lang w:val="en-US"/>
        </w:rPr>
        <w:t>src: định nghĩa url hình ảnh</w:t>
      </w:r>
    </w:p>
    <w:p>
      <w:pPr>
        <w:rPr>
          <w:lang w:val="en-US"/>
        </w:rPr>
      </w:pPr>
      <w:r>
        <w:rPr>
          <w:lang w:val="en-US"/>
        </w:rPr>
        <w:t>float : đặt ảnh bên trái hoặc phải văn bản</w:t>
      </w:r>
    </w:p>
    <w:p>
      <w:pPr>
        <w:rPr>
          <w:lang w:val="en-US"/>
        </w:rPr>
      </w:pPr>
      <w:r>
        <w:rPr>
          <w:lang w:val="en-US"/>
        </w:rPr>
        <w:t>type: định dạng kiểu cho biểu tượng các phần tử</w:t>
      </w:r>
    </w:p>
    <w:p>
      <w:pPr>
        <w:rPr>
          <w:rFonts w:hint="default"/>
          <w:lang w:val="en-US"/>
        </w:rPr>
      </w:pPr>
      <w:r>
        <w:rPr>
          <w:lang w:val="en-US"/>
        </w:rPr>
        <w:t>Target</w:t>
      </w:r>
      <w:r>
        <w:rPr>
          <w:rFonts w:hint="default"/>
          <w:lang w:val="en-US"/>
        </w:rPr>
        <w:t>: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_blank: mở liên kết trong của sổ/tab mới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_self: tab/cửa sổ hiện tại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_top: của sổ chính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_parent: parent frame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_framename</w:t>
      </w:r>
    </w:p>
    <w:p>
      <w:pPr>
        <w:rPr>
          <w:lang w:val="en-US"/>
        </w:rPr>
      </w:pPr>
      <w:r>
        <w:rPr>
          <w:b/>
          <w:lang w:val="en-US"/>
        </w:rPr>
        <w:t>FORM</w:t>
      </w:r>
      <w:r>
        <w:rPr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lang w:val="en-US"/>
        </w:rPr>
        <w:t>&lt;form&gt;&lt;/form&gt;: đ</w:t>
      </w:r>
      <w:r>
        <w:rPr>
          <w:rFonts w:hint="default"/>
          <w:lang w:val="en-US"/>
        </w:rPr>
        <w:t>ánh dấu thành phần form</w:t>
      </w:r>
    </w:p>
    <w:p>
      <w:pPr>
        <w:rPr>
          <w:lang w:val="en-US"/>
        </w:rPr>
      </w:pPr>
      <w:r>
        <w:rPr>
          <w:lang w:val="en-US"/>
        </w:rPr>
        <w:t>Thuộc tính :</w:t>
      </w:r>
    </w:p>
    <w:p>
      <w:pPr>
        <w:rPr>
          <w:lang w:val="en-US"/>
        </w:rPr>
      </w:pPr>
      <w:r>
        <w:rPr>
          <w:lang w:val="en-US"/>
        </w:rPr>
        <w:t>Action: qu</w:t>
      </w:r>
      <w:r>
        <w:rPr>
          <w:rFonts w:hint="default"/>
          <w:lang w:val="en-US"/>
        </w:rPr>
        <w:t>y</w:t>
      </w:r>
      <w:r>
        <w:rPr>
          <w:lang w:val="en-US"/>
        </w:rPr>
        <w:t xml:space="preserve"> định nơi dữ liệu được gửi đến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Name: </w:t>
      </w:r>
      <w:r>
        <w:rPr>
          <w:rFonts w:hint="default"/>
          <w:lang w:val="en-US"/>
        </w:rPr>
        <w:t>tên của trường dữ liệu khi được gửi đi</w:t>
      </w:r>
    </w:p>
    <w:p>
      <w:pPr>
        <w:rPr>
          <w:lang w:val="en-US"/>
        </w:rPr>
      </w:pPr>
      <w:r>
        <w:rPr>
          <w:lang w:val="en-US"/>
        </w:rPr>
        <w:t xml:space="preserve">Method </w:t>
      </w:r>
    </w:p>
    <w:p>
      <w:pPr>
        <w:ind w:firstLine="720" w:firstLineChars="0"/>
        <w:rPr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lang w:val="en-US"/>
        </w:rPr>
        <w:t>get: hiển thị trên thanh địa chỉ</w:t>
      </w:r>
    </w:p>
    <w:p>
      <w:pPr>
        <w:ind w:firstLine="720" w:firstLineChars="0"/>
        <w:rPr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lang w:val="en-US"/>
        </w:rPr>
        <w:t>post: Không hiển thị</w:t>
      </w:r>
    </w:p>
    <w:p>
      <w:pPr>
        <w:ind w:firstLine="720" w:firstLineChars="0"/>
        <w:rPr>
          <w:lang w:val="en-US"/>
        </w:rPr>
      </w:pPr>
    </w:p>
    <w:p>
      <w:pPr>
        <w:ind w:firstLine="720" w:firstLineChars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Thẻ</w:t>
      </w:r>
      <w:r>
        <w:rPr>
          <w:rFonts w:hint="default"/>
          <w:lang w:val="en-US"/>
        </w:rPr>
        <w:t xml:space="preserve"> Input</w:t>
      </w:r>
      <w:r>
        <w:rPr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lang w:val="en-US"/>
        </w:rPr>
        <w:t>&lt;text area&gt;&lt;/text area&gt;: nhập dữ liệu dạng text lớn</w:t>
      </w:r>
    </w:p>
    <w:p>
      <w:pPr>
        <w:rPr>
          <w:lang w:val="en-US"/>
        </w:rPr>
      </w:pPr>
      <w:r>
        <w:rPr>
          <w:lang w:val="en-US"/>
        </w:rPr>
        <w:t>&lt;input type = “text”&gt;: nhập dữ liệu chuỗi ngắn</w:t>
      </w:r>
    </w:p>
    <w:p>
      <w:pPr>
        <w:rPr>
          <w:lang w:val="en-US"/>
        </w:rPr>
      </w:pPr>
      <w:r>
        <w:rPr>
          <w:lang w:val="en-US"/>
        </w:rPr>
        <w:t>&lt;input type =” password” &gt; : nhập pass</w:t>
      </w:r>
    </w:p>
    <w:p>
      <w:pPr>
        <w:rPr>
          <w:lang w:val="en-US"/>
        </w:rPr>
      </w:pPr>
      <w:r>
        <w:rPr>
          <w:lang w:val="en-US"/>
        </w:rPr>
        <w:t>&lt;input type =”reset” value = “reset”&gt;</w:t>
      </w:r>
      <w:r>
        <w:rPr>
          <w:rFonts w:hint="default"/>
          <w:lang w:val="en-US"/>
        </w:rPr>
        <w:t>:</w:t>
      </w:r>
      <w:r>
        <w:rPr>
          <w:lang w:val="en-US"/>
        </w:rPr>
        <w:t xml:space="preserve"> tạo nút nhấn, khi nhấn sẽ trả lại dữ liệu ban đầu trc khi nhập</w:t>
      </w:r>
    </w:p>
    <w:p>
      <w:pPr>
        <w:rPr>
          <w:rFonts w:hint="default"/>
          <w:lang w:val="en-US"/>
        </w:rPr>
      </w:pPr>
      <w:r>
        <w:rPr>
          <w:lang w:val="en-US"/>
        </w:rPr>
        <w:t>&lt;input type =”</w:t>
      </w:r>
      <w:r>
        <w:rPr>
          <w:rFonts w:hint="default"/>
          <w:lang w:val="en-US"/>
        </w:rPr>
        <w:t>submit</w:t>
      </w:r>
      <w:r>
        <w:rPr>
          <w:lang w:val="en-US"/>
        </w:rPr>
        <w:t>” value = “</w:t>
      </w:r>
      <w:r>
        <w:rPr>
          <w:rFonts w:hint="default"/>
          <w:lang w:val="en-US"/>
        </w:rPr>
        <w:t>submit</w:t>
      </w:r>
      <w:r>
        <w:rPr>
          <w:lang w:val="en-US"/>
        </w:rPr>
        <w:t>”&gt;: khi nhấn sẽ gửi dữ liệu lên server</w:t>
      </w:r>
      <w:r>
        <w:rPr>
          <w:rFonts w:hint="default"/>
          <w:lang w:val="en-US"/>
        </w:rPr>
        <w:t>, thông qua action</w:t>
      </w:r>
    </w:p>
    <w:p>
      <w:pPr>
        <w:rPr>
          <w:rFonts w:hint="default"/>
          <w:lang w:val="en-US"/>
        </w:rPr>
      </w:pPr>
      <w:r>
        <w:rPr>
          <w:lang w:val="en-US"/>
        </w:rPr>
        <w:t>&lt;input type =”</w:t>
      </w:r>
      <w:r>
        <w:rPr>
          <w:rFonts w:hint="default"/>
          <w:lang w:val="en-US"/>
        </w:rPr>
        <w:t>button</w:t>
      </w:r>
      <w:r>
        <w:rPr>
          <w:lang w:val="en-US"/>
        </w:rPr>
        <w:t>” value = “</w:t>
      </w:r>
      <w:r>
        <w:rPr>
          <w:rFonts w:hint="default"/>
          <w:lang w:val="en-US"/>
        </w:rPr>
        <w:t>clickMe</w:t>
      </w:r>
      <w:r>
        <w:rPr>
          <w:lang w:val="en-US"/>
        </w:rPr>
        <w:t xml:space="preserve">”&gt;: khi nhấn sẽ </w:t>
      </w:r>
      <w:r>
        <w:rPr>
          <w:rFonts w:hint="default"/>
          <w:lang w:val="en-US"/>
        </w:rPr>
        <w:t>thao tác như 1 thẻ button (có value)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Kiểu lựa chọn: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&lt;input type =”</w:t>
      </w:r>
      <w:r>
        <w:rPr>
          <w:rFonts w:hint="default"/>
          <w:lang w:val="en-US"/>
        </w:rPr>
        <w:t>radio</w:t>
      </w:r>
      <w:r>
        <w:rPr>
          <w:lang w:val="en-US"/>
        </w:rPr>
        <w:t>”&gt;: cho phép lựa chọn 1 giá trị cho trước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&lt;input type =”</w:t>
      </w:r>
      <w:r>
        <w:rPr>
          <w:rFonts w:hint="default"/>
          <w:lang w:val="en-US"/>
        </w:rPr>
        <w:t>checkbox</w:t>
      </w:r>
      <w:r>
        <w:rPr>
          <w:lang w:val="en-US"/>
        </w:rPr>
        <w:t xml:space="preserve">”&gt;: cho phép lựa chọn </w:t>
      </w:r>
      <w:r>
        <w:rPr>
          <w:rFonts w:hint="default"/>
          <w:lang w:val="en-US"/>
        </w:rPr>
        <w:t>nhiều hơn 1</w:t>
      </w:r>
      <w:r>
        <w:rPr>
          <w:lang w:val="en-US"/>
        </w:rPr>
        <w:t xml:space="preserve"> giá trị cho trước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&lt;select&gt; &lt;option&gt;&lt;/option&gt; &lt;/select&gt; :</w:t>
      </w:r>
      <w:r>
        <w:rPr>
          <w:rFonts w:hint="default"/>
          <w:lang w:val="en-US"/>
        </w:rPr>
        <w:t xml:space="preserve"> hiển thị danh sách lựa chọn ở dạng dropdowm</w:t>
      </w:r>
    </w:p>
    <w:p>
      <w:pPr>
        <w:rPr>
          <w:b/>
          <w:lang w:val="en-US"/>
        </w:rPr>
      </w:pPr>
      <w:r>
        <w:rPr>
          <w:b/>
          <w:lang w:val="en-US"/>
        </w:rPr>
        <w:t>Table:</w:t>
      </w:r>
    </w:p>
    <w:p>
      <w:pPr>
        <w:rPr>
          <w:rFonts w:hint="default"/>
          <w:lang w:val="en-US"/>
        </w:rPr>
      </w:pPr>
      <w:r>
        <w:rPr>
          <w:lang w:val="en-US"/>
        </w:rPr>
        <w:t>&lt;table&gt;</w:t>
      </w:r>
      <w:r>
        <w:rPr>
          <w:lang w:val="fr-FR"/>
        </w:rPr>
        <w:t>&lt;/table&gt;</w:t>
      </w:r>
      <w:r>
        <w:rPr>
          <w:rFonts w:hint="default"/>
          <w:lang w:val="en-US"/>
        </w:rPr>
        <w:t>: đánh dấu bảng</w:t>
      </w:r>
    </w:p>
    <w:p>
      <w:pPr>
        <w:rPr>
          <w:lang w:val="en-US"/>
        </w:rPr>
      </w:pPr>
      <w:r>
        <w:rPr>
          <w:lang w:val="en-US"/>
        </w:rPr>
        <w:t>&lt;tr&gt; &lt;/tr&gt; : Khai báo dòng</w:t>
      </w:r>
    </w:p>
    <w:p>
      <w:pPr>
        <w:rPr>
          <w:lang w:val="en-US"/>
        </w:rPr>
      </w:pPr>
      <w:r>
        <w:rPr>
          <w:lang w:val="en-US"/>
        </w:rPr>
        <w:t>&lt;th&gt;&lt;/th&gt;: khai báo ô tiêu đề</w:t>
      </w:r>
    </w:p>
    <w:p>
      <w:pPr>
        <w:rPr>
          <w:lang w:val="en-US"/>
        </w:rPr>
      </w:pPr>
      <w:r>
        <w:rPr>
          <w:lang w:val="en-US"/>
        </w:rPr>
        <w:t>&lt;td&gt; &lt;/td&gt;: Khai báo 1 ô dữ liệu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Thuộc tính: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colspans: gộp cột (thực chất là gộp các cell ở các cột khác nhau)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rowspans: gộp hàng (thực chất là gộp các cell ở các hàng khác nhau)</w:t>
      </w:r>
    </w:p>
    <w:p>
      <w:pPr>
        <w:rPr>
          <w:rFonts w:hint="default"/>
          <w:lang w:val="en-US"/>
        </w:rPr>
      </w:pPr>
      <w:r>
        <w:rPr>
          <w:b/>
          <w:lang w:val="fr-FR"/>
        </w:rPr>
        <w:t>4/ Java script</w:t>
      </w:r>
      <w:r>
        <w:rPr>
          <w:lang w:val="fr-FR"/>
        </w:rPr>
        <w:t xml:space="preserve"> là ngôn ngữ lập trình web và các ứng dụng back-end chạy trên trình duyệt.</w:t>
      </w:r>
      <w:r>
        <w:rPr>
          <w:rFonts w:hint="default"/>
          <w:lang w:val="en-US"/>
        </w:rPr>
        <w:t xml:space="preserve"> Đơn giản, dễ sử dụng, thường dùng để thay đổi nội dung và giao diện của trang web</w:t>
      </w:r>
    </w:p>
    <w:p>
      <w:pPr>
        <w:rPr>
          <w:lang w:val="fr-FR"/>
        </w:rPr>
      </w:pPr>
      <w:r>
        <w:rPr>
          <w:b/>
          <w:lang w:val="fr-FR"/>
        </w:rPr>
        <w:t>Cách nhúng</w:t>
      </w:r>
      <w:r>
        <w:rPr>
          <w:lang w:val="fr-FR"/>
        </w:rPr>
        <w:t>: đi kèm với thuộc tính src= ‘’ ‘’</w:t>
      </w:r>
    </w:p>
    <w:p>
      <w:pPr>
        <w:rPr>
          <w:lang w:val="en-US"/>
        </w:rPr>
      </w:pPr>
      <w:r>
        <w:rPr>
          <w:lang w:val="en-US"/>
        </w:rPr>
        <w:t xml:space="preserve">Inline : Viết thẳng vào thẻ html </w:t>
      </w:r>
    </w:p>
    <w:p>
      <w:pPr>
        <w:rPr>
          <w:lang w:val="en-US"/>
        </w:rPr>
      </w:pPr>
      <w:r>
        <w:rPr>
          <w:lang w:val="en-US"/>
        </w:rPr>
        <w:t>Internal: Viết trong cặp thẻ &lt;script&gt;&lt;/script&gt;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External: </w:t>
      </w:r>
      <w:r>
        <w:rPr>
          <w:rFonts w:hint="default"/>
          <w:lang w:val="en-US"/>
        </w:rPr>
        <w:t>Vi</w:t>
      </w:r>
      <w:r>
        <w:rPr>
          <w:lang w:val="en-US"/>
        </w:rPr>
        <w:t>ết trong file .js</w:t>
      </w:r>
      <w:r>
        <w:rPr>
          <w:rFonts w:hint="default"/>
          <w:lang w:val="en-US"/>
        </w:rPr>
        <w:t xml:space="preserve">, nhúng thông qua thẻ &lt;script&gt; </w:t>
      </w:r>
      <w:r>
        <w:rPr>
          <w:lang w:val="fr-FR"/>
        </w:rPr>
        <w:t>đi kèm với thuộc tính src= ‘’ ‘’</w:t>
      </w:r>
      <w:r>
        <w:rPr>
          <w:rFonts w:hint="default"/>
          <w:lang w:val="en-US"/>
        </w:rPr>
        <w:t xml:space="preserve"> (</w:t>
      </w:r>
      <w:r>
        <w:rPr>
          <w:lang w:val="en-US"/>
        </w:rPr>
        <w:t>kéo vào html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rFonts w:hint="default"/>
          <w:b/>
          <w:lang w:val="en-US"/>
        </w:rPr>
        <w:t>T</w:t>
      </w:r>
      <w:r>
        <w:rPr>
          <w:b/>
          <w:lang w:val="en-US"/>
        </w:rPr>
        <w:t>rong javascript</w:t>
      </w:r>
      <w:r>
        <w:rPr>
          <w:rFonts w:hint="default"/>
          <w:b/>
          <w:lang w:val="en-US"/>
        </w:rPr>
        <w:t xml:space="preserve"> có</w:t>
      </w:r>
      <w:r>
        <w:rPr>
          <w:lang w:val="en-US"/>
        </w:rPr>
        <w:t>: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Giá trị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Toán tử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Biểu thức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Từ khóa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Chú thích</w:t>
      </w:r>
    </w:p>
    <w:p>
      <w:pPr>
        <w:rPr>
          <w:lang w:val="en-US"/>
        </w:rPr>
      </w:pPr>
      <w:r>
        <w:rPr>
          <w:rFonts w:hint="default"/>
          <w:b/>
          <w:lang w:val="en-US"/>
        </w:rPr>
        <w:t>Nhập dữ liệu</w:t>
      </w:r>
      <w:r>
        <w:rPr>
          <w:lang w:val="en-US"/>
        </w:rPr>
        <w:t xml:space="preserve">: </w:t>
      </w:r>
    </w:p>
    <w:p>
      <w:pPr>
        <w:rPr>
          <w:lang w:val="en-US"/>
        </w:rPr>
      </w:pPr>
      <w:r>
        <w:rPr>
          <w:rFonts w:hint="default"/>
          <w:lang w:val="en-US"/>
        </w:rPr>
        <w:t>p</w:t>
      </w:r>
      <w:r>
        <w:rPr>
          <w:lang w:val="en-US"/>
        </w:rPr>
        <w:t xml:space="preserve">rompt(”..”) hiện thị </w:t>
      </w:r>
      <w:r>
        <w:rPr>
          <w:rFonts w:hint="default"/>
          <w:lang w:val="en-US"/>
        </w:rPr>
        <w:t>dialog box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có 1 ô input để nhập dữ liệu</w:t>
      </w:r>
      <w:r>
        <w:rPr>
          <w:lang w:val="en-US"/>
        </w:rPr>
        <w:t>, mặc định kiểu dữ liệu trả về là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Dùng input: document.getElementById(“id”).value</w:t>
      </w:r>
    </w:p>
    <w:p>
      <w:pPr>
        <w:rPr>
          <w:lang w:val="en-US"/>
        </w:rPr>
      </w:pPr>
      <w:r>
        <w:rPr>
          <w:b/>
          <w:lang w:val="en-US"/>
        </w:rPr>
        <w:t>Cách để hiện kết quả trong js</w:t>
      </w:r>
      <w:r>
        <w:rPr>
          <w:lang w:val="en-US"/>
        </w:rPr>
        <w:t>: các t</w:t>
      </w:r>
      <w:r>
        <w:rPr>
          <w:b w:val="0"/>
          <w:bCs w:val="0"/>
          <w:i w:val="0"/>
          <w:iCs w:val="0"/>
          <w:lang w:val="en-US"/>
        </w:rPr>
        <w:t>huộc tính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document.write</w:t>
      </w:r>
      <w:r>
        <w:rPr>
          <w:rFonts w:hint="default"/>
          <w:lang w:val="en-US"/>
        </w:rPr>
        <w:t>: hiện thị ra trang HTML; xóa các thành phần sẵn có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alert(</w:t>
      </w:r>
      <w:r>
        <w:rPr>
          <w:rFonts w:hint="default"/>
          <w:lang w:val="en-US"/>
        </w:rPr>
        <w:t>“thông báo”</w:t>
      </w:r>
      <w:r>
        <w:rPr>
          <w:lang w:val="en-US"/>
        </w:rPr>
        <w:t>)</w:t>
      </w:r>
      <w:r>
        <w:rPr>
          <w:rFonts w:hint="default"/>
          <w:lang w:val="en-US"/>
        </w:rPr>
        <w:t xml:space="preserve">: </w:t>
      </w:r>
      <w:r>
        <w:rPr>
          <w:lang w:val="en-US"/>
        </w:rPr>
        <w:t xml:space="preserve">hiển thị thông báo trong 1 </w:t>
      </w:r>
      <w:r>
        <w:rPr>
          <w:rFonts w:hint="default"/>
          <w:lang w:val="en-US"/>
        </w:rPr>
        <w:t>dialog box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console.log()</w:t>
      </w:r>
      <w:r>
        <w:rPr>
          <w:rFonts w:hint="default"/>
          <w:lang w:val="en-US"/>
        </w:rPr>
        <w:t>: hiển thị trong thẻ console của f12/inspect/kiểm tra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document.getElementById(“id”)</w:t>
      </w:r>
    </w:p>
    <w:p>
      <w:pPr>
        <w:pStyle w:val="4"/>
        <w:numPr>
          <w:ilvl w:val="1"/>
          <w:numId w:val="1"/>
        </w:numPr>
        <w:ind w:left="1440" w:leftChars="0" w:hanging="360" w:firstLineChars="0"/>
        <w:rPr>
          <w:lang w:val="en-US"/>
        </w:rPr>
      </w:pPr>
      <w:r>
        <w:rPr>
          <w:rFonts w:hint="default"/>
          <w:lang w:val="en-US"/>
        </w:rPr>
        <w:t>innerText: hiện thị tất cả dạng text</w:t>
      </w:r>
    </w:p>
    <w:p>
      <w:pPr>
        <w:pStyle w:val="4"/>
        <w:numPr>
          <w:ilvl w:val="1"/>
          <w:numId w:val="1"/>
        </w:numPr>
        <w:ind w:left="1440" w:leftChars="0" w:hanging="360" w:firstLineChars="0"/>
        <w:rPr>
          <w:lang w:val="en-US"/>
        </w:rPr>
      </w:pPr>
      <w:r>
        <w:rPr>
          <w:rFonts w:hint="default"/>
          <w:lang w:val="en-US"/>
        </w:rPr>
        <w:t>innerHTML: nhận biết và hiển t</w:t>
      </w:r>
      <w:bookmarkStart w:id="0" w:name="_GoBack"/>
      <w:bookmarkEnd w:id="0"/>
      <w:r>
        <w:rPr>
          <w:rFonts w:hint="default"/>
          <w:lang w:val="en-US"/>
        </w:rPr>
        <w:t>hị các thẻ HTML dưới dạng thẻ</w:t>
      </w:r>
    </w:p>
    <w:p>
      <w:pPr>
        <w:rPr>
          <w:b/>
          <w:lang w:val="en-US"/>
        </w:rPr>
      </w:pPr>
      <w:r>
        <w:rPr>
          <w:b/>
          <w:lang w:val="en-US"/>
        </w:rPr>
        <w:t>Biến, kiểu dữ liệu, toán tử</w:t>
      </w:r>
    </w:p>
    <w:p>
      <w:pPr>
        <w:rPr>
          <w:b/>
          <w:lang w:val="en-US"/>
        </w:rPr>
      </w:pPr>
      <w:r>
        <w:rPr>
          <w:b/>
          <w:lang w:val="en-US"/>
        </w:rPr>
        <w:t>Cách khai báo biến:</w:t>
      </w:r>
    </w:p>
    <w:p>
      <w:pPr>
        <w:rPr>
          <w:lang w:val="en-US"/>
        </w:rPr>
      </w:pPr>
      <w:r>
        <w:rPr>
          <w:lang w:val="en-US"/>
        </w:rPr>
        <w:t>Biến là tên gọi của 1 bộ nhớ chứa dữ liệu</w:t>
      </w:r>
    </w:p>
    <w:p>
      <w:pPr>
        <w:rPr>
          <w:lang w:val="en-US"/>
        </w:rPr>
      </w:pPr>
      <w:r>
        <w:rPr>
          <w:lang w:val="en-US"/>
        </w:rPr>
        <w:t>Var = biến toàn cục, chạy trên cả chương trình</w:t>
      </w:r>
    </w:p>
    <w:p>
      <w:pPr>
        <w:rPr>
          <w:lang w:val="en-US"/>
        </w:rPr>
      </w:pPr>
      <w:r>
        <w:rPr>
          <w:lang w:val="en-US"/>
        </w:rPr>
        <w:t xml:space="preserve">Let = biến cục bộ, chỉ chạy trong </w:t>
      </w:r>
      <w:r>
        <w:rPr>
          <w:rFonts w:hint="default"/>
          <w:lang w:val="en-US"/>
        </w:rPr>
        <w:t xml:space="preserve">khối </w:t>
      </w:r>
      <w:r>
        <w:rPr>
          <w:lang w:val="en-US"/>
        </w:rPr>
        <w:t>được khai báo</w:t>
      </w:r>
    </w:p>
    <w:p>
      <w:pPr>
        <w:rPr>
          <w:lang w:val="en-US"/>
        </w:rPr>
      </w:pPr>
      <w:r>
        <w:rPr>
          <w:lang w:val="en-US"/>
        </w:rPr>
        <w:t>Const: khai báo hằng</w:t>
      </w:r>
    </w:p>
    <w:p>
      <w:pPr>
        <w:rPr>
          <w:rFonts w:hint="default"/>
          <w:b/>
          <w:lang w:val="en-US"/>
        </w:rPr>
      </w:pPr>
      <w:r>
        <w:rPr>
          <w:b/>
          <w:lang w:val="en-US"/>
        </w:rPr>
        <w:t>Các kiểu dữ liệu:</w:t>
      </w:r>
      <w:r>
        <w:rPr>
          <w:rFonts w:hint="default"/>
          <w:b/>
          <w:lang w:val="en-US"/>
        </w:rPr>
        <w:t xml:space="preserve"> 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number: 0-9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string: a-z, dạng chuỗi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n</w:t>
      </w:r>
      <w:r>
        <w:rPr>
          <w:lang w:val="en-US"/>
        </w:rPr>
        <w:t xml:space="preserve">ull </w:t>
      </w:r>
      <w:r>
        <w:rPr>
          <w:rFonts w:hint="default"/>
          <w:lang w:val="en-US"/>
        </w:rPr>
        <w:t>(</w:t>
      </w:r>
      <w:r>
        <w:rPr>
          <w:lang w:val="en-US"/>
        </w:rPr>
        <w:t># rỗng</w:t>
      </w:r>
      <w:r>
        <w:rPr>
          <w:rFonts w:hint="default"/>
          <w:lang w:val="en-US"/>
        </w:rPr>
        <w:t>)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u</w:t>
      </w:r>
      <w:r>
        <w:rPr>
          <w:lang w:val="en-US"/>
        </w:rPr>
        <w:t xml:space="preserve">ndefined : không định kiểu 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s</w:t>
      </w:r>
      <w:r>
        <w:rPr>
          <w:lang w:val="en-US"/>
        </w:rPr>
        <w:t>ymbol: ký tự đặc biệt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o</w:t>
      </w:r>
      <w:r>
        <w:rPr>
          <w:lang w:val="en-US"/>
        </w:rPr>
        <w:t>bject: đối tượng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: true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- false</w:t>
      </w:r>
      <w:r>
        <w:rPr>
          <w:rFonts w:hint="default"/>
          <w:lang w:val="en-US"/>
        </w:rPr>
        <w:t>,</w:t>
      </w:r>
      <w:r>
        <w:rPr>
          <w:lang w:val="en-US"/>
        </w:rPr>
        <w:t xml:space="preserve"> nếu</w:t>
      </w:r>
      <w:r>
        <w:rPr>
          <w:rFonts w:hint="default"/>
          <w:lang w:val="en-US"/>
        </w:rPr>
        <w:t xml:space="preserve"> let</w:t>
      </w:r>
      <w:r>
        <w:rPr>
          <w:lang w:val="en-US"/>
        </w:rPr>
        <w:t xml:space="preserve"> = </w:t>
      </w:r>
      <w:r>
        <w:rPr>
          <w:rFonts w:hint="default"/>
          <w:lang w:val="en-US"/>
        </w:rPr>
        <w:t>N</w:t>
      </w:r>
      <w:r>
        <w:rPr>
          <w:lang w:val="en-US"/>
        </w:rPr>
        <w:t>aN, rỗng, null, undefined</w:t>
      </w:r>
      <w:r>
        <w:rPr>
          <w:rFonts w:hint="default"/>
          <w:lang w:val="en-US"/>
        </w:rPr>
        <w:t>,</w:t>
      </w:r>
      <w:r>
        <w:rPr>
          <w:lang w:val="en-US"/>
        </w:rPr>
        <w:t xml:space="preserve"> 0 sẽ tự động bị ghép kiểu về </w:t>
      </w:r>
      <w:r>
        <w:rPr>
          <w:rFonts w:hint="default"/>
          <w:lang w:val="en-US"/>
        </w:rPr>
        <w:t>b</w:t>
      </w:r>
      <w:r>
        <w:rPr>
          <w:lang w:val="en-US"/>
        </w:rPr>
        <w:t>oolean là FALSE</w:t>
      </w: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Các loại toán tử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Toán học : + - * / % ++ --</w:t>
      </w:r>
      <w:r>
        <w:rPr>
          <w:rFonts w:hint="default"/>
          <w:lang w:val="en-US"/>
        </w:rPr>
        <w:t xml:space="preserve">  **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Gán : =; +=; </w:t>
      </w:r>
      <w:r>
        <w:rPr>
          <w:rFonts w:hint="default"/>
          <w:lang w:val="en-US"/>
        </w:rPr>
        <w:t xml:space="preserve">-=; </w:t>
      </w:r>
      <w:r>
        <w:rPr>
          <w:lang w:val="en-US"/>
        </w:rPr>
        <w:t>*=; /=; %</w:t>
      </w:r>
      <w:r>
        <w:rPr>
          <w:rFonts w:hint="default"/>
          <w:lang w:val="en-US"/>
        </w:rPr>
        <w:t>=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Cộng chuỗi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So sánh: ==; ===; !=; !==; &gt;; &lt;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; &gt;=; &lt;=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Logic: &amp;&amp;; ||; !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typeOf: lấy về kiểu dữ liệu của biến hoặc giá trị</w:t>
      </w:r>
    </w:p>
    <w:p>
      <w:pPr>
        <w:rPr>
          <w:rFonts w:hint="default"/>
          <w:b/>
          <w:lang w:val="en-US"/>
        </w:rPr>
      </w:pPr>
      <w:r>
        <w:rPr>
          <w:b/>
          <w:lang w:val="en-US"/>
        </w:rPr>
        <w:t>Note: a++ là cộng  sau khi gán; ++a là cộng trước khi gán</w:t>
      </w:r>
      <w:r>
        <w:rPr>
          <w:rFonts w:hint="default"/>
          <w:b/>
          <w:lang w:val="en-US"/>
        </w:rPr>
        <w:t>; riêng toán tử cộng số học, phải đảm bảo 2 số đều là dạng Number</w:t>
      </w:r>
    </w:p>
    <w:p>
      <w:pPr>
        <w:rPr>
          <w:b/>
          <w:lang w:val="en-US"/>
        </w:rPr>
      </w:pPr>
      <w:r>
        <w:rPr>
          <w:b/>
          <w:lang w:val="en-US"/>
        </w:rPr>
        <w:t>5/ Câu lệnh điều kiện</w:t>
      </w:r>
    </w:p>
    <w:p>
      <w:pPr>
        <w:rPr>
          <w:lang w:val="en-US"/>
        </w:rPr>
      </w:pPr>
      <w:r>
        <w:rPr>
          <w:lang w:val="en-US"/>
        </w:rPr>
        <w:t>Câu lệnh điều kiện là câu lệnh ra quyết định, thay đổi luồng chạy của chương trình dựa trên các điều kiện cho trước.</w:t>
      </w:r>
    </w:p>
    <w:p>
      <w:pPr>
        <w:rPr>
          <w:lang w:val="en-US"/>
        </w:rPr>
      </w:pPr>
      <w:r>
        <w:rPr>
          <w:lang w:val="en-US"/>
        </w:rPr>
        <w:t>Cú pháp: if(condition) { các câu lệnh;}</w:t>
      </w:r>
    </w:p>
    <w:p>
      <w:pPr>
        <w:rPr>
          <w:lang w:val="en-US"/>
        </w:rPr>
      </w:pPr>
      <w:r>
        <w:rPr>
          <w:lang w:val="en-US"/>
        </w:rPr>
        <w:t>Các câu lệnh sẽ được thực thi nếu trả về true</w:t>
      </w:r>
    </w:p>
    <w:p>
      <w:pPr>
        <w:rPr>
          <w:lang w:val="en-US"/>
        </w:rPr>
      </w:pPr>
      <w:r>
        <w:rPr>
          <w:lang w:val="en-US"/>
        </w:rPr>
        <w:t xml:space="preserve">Exp: if ( i=0 ) { i&lt;10; i=i++; </w:t>
      </w:r>
    </w:p>
    <w:p>
      <w:pPr>
        <w:rPr>
          <w:lang w:val="en-US"/>
        </w:rPr>
      </w:pPr>
      <w:r>
        <w:rPr>
          <w:lang w:val="en-US"/>
        </w:rPr>
        <w:t xml:space="preserve">          Console.log (“i”) }</w:t>
      </w:r>
    </w:p>
    <w:p>
      <w:pPr>
        <w:rPr>
          <w:b/>
          <w:lang w:val="en-US"/>
        </w:rPr>
      </w:pPr>
      <w:r>
        <w:rPr>
          <w:b/>
          <w:lang w:val="en-US"/>
        </w:rPr>
        <w:t>Câu lệnh if else:</w:t>
      </w:r>
    </w:p>
    <w:p>
      <w:pPr>
        <w:rPr>
          <w:lang w:val="en-US"/>
        </w:rPr>
      </w:pPr>
      <w:r>
        <w:rPr>
          <w:lang w:val="en-US"/>
        </w:rPr>
        <w:t>If (condition) { câu lệnh;}</w:t>
      </w:r>
    </w:p>
    <w:p>
      <w:pPr>
        <w:rPr>
          <w:lang w:val="en-US"/>
        </w:rPr>
      </w:pPr>
      <w:r>
        <w:rPr>
          <w:lang w:val="en-US"/>
        </w:rPr>
        <w:t>Else { câu lệnh;}</w:t>
      </w:r>
    </w:p>
    <w:p>
      <w:pPr>
        <w:rPr>
          <w:b/>
          <w:lang w:val="en-US"/>
        </w:rPr>
      </w:pPr>
      <w:r>
        <w:rPr>
          <w:b/>
          <w:lang w:val="en-US"/>
        </w:rPr>
        <w:t>If else lồng nhau:</w:t>
      </w:r>
    </w:p>
    <w:p>
      <w:pPr>
        <w:rPr>
          <w:lang w:val="en-US"/>
        </w:rPr>
      </w:pPr>
      <w:r>
        <w:rPr>
          <w:lang w:val="en-US"/>
        </w:rPr>
        <w:t xml:space="preserve">IF(condition1) { </w:t>
      </w:r>
    </w:p>
    <w:p>
      <w:pPr>
        <w:rPr>
          <w:lang w:val="en-US"/>
        </w:rPr>
      </w:pPr>
      <w:r>
        <w:rPr>
          <w:lang w:val="en-US"/>
        </w:rPr>
        <w:t xml:space="preserve">        If (condition2) { true statement;</w:t>
      </w:r>
    </w:p>
    <w:p>
      <w:pPr>
        <w:rPr>
          <w:lang w:val="en-US"/>
        </w:rPr>
      </w:pPr>
      <w:r>
        <w:rPr>
          <w:lang w:val="en-US"/>
        </w:rPr>
        <w:t xml:space="preserve">        Else false statement ; }}</w:t>
      </w:r>
    </w:p>
    <w:p>
      <w:pPr>
        <w:rPr>
          <w:lang w:val="en-US"/>
        </w:rPr>
      </w:pPr>
      <w:r>
        <w:rPr>
          <w:lang w:val="en-US"/>
        </w:rPr>
        <w:t>Else { false statement;}</w:t>
      </w:r>
    </w:p>
    <w:p>
      <w:pPr>
        <w:rPr>
          <w:lang w:val="en-US"/>
        </w:rPr>
      </w:pPr>
      <w:r>
        <w:rPr>
          <w:b/>
          <w:lang w:val="en-US"/>
        </w:rPr>
        <w:t>Câu Lệnh Switch case</w:t>
      </w:r>
      <w:r>
        <w:rPr>
          <w:lang w:val="en-US"/>
        </w:rPr>
        <w:t>: Sử dụng trong so sánh bằng, và chỉ có 1 điều kiện duy nhất để so sánh, nếu điều kiện đúng mà không có thẻ &lt;break&gt; thì tất cả các câu lệnh sau đó đều được thực thi</w:t>
      </w:r>
      <w:r>
        <w:rPr>
          <w:rFonts w:hint="default"/>
          <w:lang w:val="en-US"/>
        </w:rPr>
        <w:t>, cho đến hết hoặc khi gặp câu lệnh có break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Cú pháp</w:t>
      </w:r>
    </w:p>
    <w:p>
      <w:pPr>
        <w:rPr>
          <w:lang w:val="en-US"/>
        </w:rPr>
      </w:pPr>
      <w:r>
        <w:rPr>
          <w:lang w:val="en-US"/>
        </w:rPr>
        <w:t>Switch (biểu thức) {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 xml:space="preserve">Case 1: 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Câu lệnh 1</w:t>
      </w:r>
    </w:p>
    <w:p>
      <w:pPr>
        <w:ind w:left="720" w:leftChars="0" w:firstLine="720" w:firstLineChars="0"/>
        <w:rPr>
          <w:lang w:val="en-US"/>
        </w:rPr>
      </w:pPr>
      <w:r>
        <w:rPr>
          <w:lang w:val="en-US"/>
        </w:rPr>
        <w:t>Break;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Case 2: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Câu lệnh 2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>Break</w:t>
      </w:r>
      <w:r>
        <w:rPr>
          <w:rFonts w:hint="default"/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ab/>
      </w:r>
      <w:r>
        <w:rPr>
          <w:lang w:val="en-US"/>
        </w:rPr>
        <w:t>Default: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b/>
          <w:lang w:val="en-US"/>
        </w:rPr>
      </w:pPr>
      <w:r>
        <w:rPr>
          <w:b/>
          <w:lang w:val="en-US"/>
        </w:rPr>
        <w:t>Toán tử ba ngôi: condition</w:t>
      </w:r>
      <w:r>
        <w:rPr>
          <w:rFonts w:hint="default"/>
          <w:b/>
          <w:lang w:val="en-US"/>
        </w:rPr>
        <w:t xml:space="preserve"> </w:t>
      </w:r>
      <w:r>
        <w:rPr>
          <w:b/>
          <w:lang w:val="en-US"/>
        </w:rPr>
        <w:t>? True : False</w:t>
      </w:r>
    </w:p>
    <w:p>
      <w:pPr>
        <w:rPr>
          <w:lang w:val="en-US"/>
        </w:rPr>
      </w:pPr>
      <w:r>
        <w:rPr>
          <w:lang w:val="en-US"/>
        </w:rPr>
        <w:t>Exp: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let x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Fonts w:hint="default"/>
          <w:lang w:val="en-US"/>
        </w:rPr>
        <w:t>true</w:t>
      </w:r>
      <w:r>
        <w:rPr>
          <w:lang w:val="en-US"/>
        </w:rPr>
        <w:t xml:space="preserve">; </w:t>
      </w:r>
    </w:p>
    <w:p>
      <w:pPr>
        <w:ind w:firstLine="720" w:firstLineChars="0"/>
        <w:rPr>
          <w:lang w:val="en-US"/>
        </w:rPr>
      </w:pPr>
      <w:r>
        <w:rPr>
          <w:lang w:val="en-US"/>
        </w:rPr>
        <w:t>let a;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 === false ? a = 10 : a = 5</w:t>
      </w:r>
    </w:p>
    <w:p>
      <w:pPr>
        <w:rPr>
          <w:lang w:val="en-US"/>
        </w:rPr>
      </w:pPr>
      <w:r>
        <w:rPr>
          <w:b/>
          <w:lang w:val="en-US"/>
        </w:rPr>
        <w:t>Vòng lặp (loop</w:t>
      </w:r>
      <w:r>
        <w:rPr>
          <w:lang w:val="en-US"/>
        </w:rPr>
        <w:t>) : cho phép thực hiện 1 khối lệnh lặp đi lặp lại dựa vào 1 điều kiện cho trước bao gồm:</w:t>
      </w:r>
    </w:p>
    <w:p>
      <w:pPr>
        <w:rPr>
          <w:lang w:val="en-US"/>
        </w:rPr>
      </w:pPr>
      <w:r>
        <w:rPr>
          <w:lang w:val="en-US"/>
        </w:rPr>
        <w:t>Một điều kiện để đánh giá ( lúc nào thì lặp)</w:t>
      </w:r>
    </w:p>
    <w:p>
      <w:pPr>
        <w:rPr>
          <w:lang w:val="en-US"/>
        </w:rPr>
      </w:pPr>
      <w:r>
        <w:rPr>
          <w:lang w:val="en-US"/>
        </w:rPr>
        <w:t>Một khối lệnh để thực thi ( lặp cái gì?)</w:t>
      </w:r>
    </w:p>
    <w:p>
      <w:pPr>
        <w:rPr>
          <w:lang w:val="en-US"/>
        </w:rPr>
      </w:pPr>
      <w:r>
        <w:rPr>
          <w:lang w:val="en-US"/>
        </w:rPr>
        <w:t>Các vòng lặp hỗ trợ bởi java script: for; while và do-while</w:t>
      </w:r>
    </w:p>
    <w:p>
      <w:pPr>
        <w:rPr>
          <w:lang w:val="en-US"/>
        </w:rPr>
      </w:pPr>
      <w:r>
        <w:rPr>
          <w:lang w:val="en-US"/>
        </w:rPr>
        <w:t>For ( initial action; loop continuation –condition; action after each iterration) { statement;}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               (2)                                               (4)                                        (3)</w:t>
      </w:r>
    </w:p>
    <w:p>
      <w:pPr>
        <w:rPr>
          <w:lang w:val="en-US"/>
        </w:rPr>
      </w:pPr>
      <w:r>
        <w:rPr>
          <w:b/>
          <w:lang w:val="en-US"/>
        </w:rPr>
        <w:t>Vòng lặp while</w:t>
      </w:r>
      <w:r>
        <w:rPr>
          <w:lang w:val="en-US"/>
        </w:rPr>
        <w:t>: while ( loop continuation-condition) {statement;}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While thường sử dụng khi không biết trước số lần lặp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thường sử dụng khi biết trước số lần lặp</w:t>
      </w:r>
    </w:p>
    <w:p>
      <w:pPr>
        <w:rPr>
          <w:b/>
          <w:lang w:val="en-US"/>
        </w:rPr>
      </w:pPr>
      <w:r>
        <w:rPr>
          <w:b/>
          <w:lang w:val="en-US"/>
        </w:rPr>
        <w:t>Do while:</w:t>
      </w:r>
    </w:p>
    <w:p>
      <w:pPr>
        <w:rPr>
          <w:lang w:val="en-US"/>
        </w:rPr>
      </w:pPr>
      <w:r>
        <w:rPr>
          <w:lang w:val="en-US"/>
        </w:rPr>
        <w:t>Do { statement;}</w:t>
      </w:r>
    </w:p>
    <w:p>
      <w:pPr>
        <w:rPr>
          <w:lang w:val="en-US"/>
        </w:rPr>
      </w:pPr>
      <w:r>
        <w:rPr>
          <w:lang w:val="en-US"/>
        </w:rPr>
        <w:t>While (loop condition);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điều kiện trả về true thì tiếp tục vòng lặp, nếu false thì vòng lặp kết thúc. Thân của vòng lặp do while sẽ thực hiện ít nhất 1 lần kể cả khi false.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B2418"/>
    <w:multiLevelType w:val="multilevel"/>
    <w:tmpl w:val="1E6B2418"/>
    <w:lvl w:ilvl="0" w:tentative="0">
      <w:start w:val="1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CD5B9F"/>
    <w:multiLevelType w:val="multilevel"/>
    <w:tmpl w:val="5DCD5B9F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070450E"/>
    <w:multiLevelType w:val="multilevel"/>
    <w:tmpl w:val="7070450E"/>
    <w:lvl w:ilvl="0" w:tentative="0">
      <w:start w:val="1"/>
      <w:numFmt w:val="decimal"/>
      <w:lvlText w:val="(%1)"/>
      <w:lvlJc w:val="left"/>
      <w:pPr>
        <w:ind w:left="9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90" w:hanging="360"/>
      </w:pPr>
    </w:lvl>
    <w:lvl w:ilvl="2" w:tentative="0">
      <w:start w:val="1"/>
      <w:numFmt w:val="lowerRoman"/>
      <w:lvlText w:val="%3."/>
      <w:lvlJc w:val="right"/>
      <w:pPr>
        <w:ind w:left="2410" w:hanging="180"/>
      </w:pPr>
    </w:lvl>
    <w:lvl w:ilvl="3" w:tentative="0">
      <w:start w:val="1"/>
      <w:numFmt w:val="decimal"/>
      <w:lvlText w:val="%4."/>
      <w:lvlJc w:val="left"/>
      <w:pPr>
        <w:ind w:left="3130" w:hanging="360"/>
      </w:pPr>
    </w:lvl>
    <w:lvl w:ilvl="4" w:tentative="0">
      <w:start w:val="1"/>
      <w:numFmt w:val="lowerLetter"/>
      <w:lvlText w:val="%5."/>
      <w:lvlJc w:val="left"/>
      <w:pPr>
        <w:ind w:left="3850" w:hanging="360"/>
      </w:pPr>
    </w:lvl>
    <w:lvl w:ilvl="5" w:tentative="0">
      <w:start w:val="1"/>
      <w:numFmt w:val="lowerRoman"/>
      <w:lvlText w:val="%6."/>
      <w:lvlJc w:val="right"/>
      <w:pPr>
        <w:ind w:left="4570" w:hanging="180"/>
      </w:pPr>
    </w:lvl>
    <w:lvl w:ilvl="6" w:tentative="0">
      <w:start w:val="1"/>
      <w:numFmt w:val="decimal"/>
      <w:lvlText w:val="%7."/>
      <w:lvlJc w:val="left"/>
      <w:pPr>
        <w:ind w:left="5290" w:hanging="360"/>
      </w:pPr>
    </w:lvl>
    <w:lvl w:ilvl="7" w:tentative="0">
      <w:start w:val="1"/>
      <w:numFmt w:val="lowerLetter"/>
      <w:lvlText w:val="%8."/>
      <w:lvlJc w:val="left"/>
      <w:pPr>
        <w:ind w:left="6010" w:hanging="360"/>
      </w:pPr>
    </w:lvl>
    <w:lvl w:ilvl="8" w:tentative="0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68"/>
    <w:rsid w:val="000273A9"/>
    <w:rsid w:val="000326F6"/>
    <w:rsid w:val="00113122"/>
    <w:rsid w:val="001338FF"/>
    <w:rsid w:val="002930A4"/>
    <w:rsid w:val="003D03A6"/>
    <w:rsid w:val="0046636B"/>
    <w:rsid w:val="0056570B"/>
    <w:rsid w:val="005748CB"/>
    <w:rsid w:val="006313F5"/>
    <w:rsid w:val="006A0BEC"/>
    <w:rsid w:val="00821397"/>
    <w:rsid w:val="00846F2E"/>
    <w:rsid w:val="009117D0"/>
    <w:rsid w:val="00924112"/>
    <w:rsid w:val="00924B71"/>
    <w:rsid w:val="009D15EF"/>
    <w:rsid w:val="00AE57B2"/>
    <w:rsid w:val="00BC60F1"/>
    <w:rsid w:val="00C73489"/>
    <w:rsid w:val="00C7465C"/>
    <w:rsid w:val="00D05D8A"/>
    <w:rsid w:val="00E65324"/>
    <w:rsid w:val="00F12C44"/>
    <w:rsid w:val="00F76F95"/>
    <w:rsid w:val="00F95868"/>
    <w:rsid w:val="7559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829</Words>
  <Characters>4726</Characters>
  <Lines>39</Lines>
  <Paragraphs>11</Paragraphs>
  <TotalTime>53</TotalTime>
  <ScaleCrop>false</ScaleCrop>
  <LinksUpToDate>false</LinksUpToDate>
  <CharactersWithSpaces>5544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2021-10-14T06:48:00Z</dcterms:created>
  <dc:creator>TTKD1</dc:creator>
  <cp:lastModifiedBy>quân lê hồng</cp:lastModifiedBy>
  <dcterms:modified xsi:type="dcterms:W3CDTF">2021-10-17T03:38:12Z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907D71AAAA904237A12BAB1FACEC5F46</vt:lpwstr>
  </property>
</Properties>
</file>