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027" w:rsidRPr="002E528A" w:rsidRDefault="001913EB" w:rsidP="002E528A">
      <w:pPr>
        <w:pStyle w:val="a3"/>
      </w:pPr>
      <w:r w:rsidRPr="001913EB">
        <w:rPr>
          <w:rFonts w:hint="eastAsia"/>
        </w:rPr>
        <w:t>基于图形相似度识别算法</w:t>
      </w:r>
      <w:r w:rsidR="00DD4440">
        <w:rPr>
          <w:rFonts w:hint="eastAsia"/>
        </w:rPr>
        <w:t>的</w:t>
      </w:r>
      <w:r w:rsidRPr="001913EB">
        <w:rPr>
          <w:rFonts w:hint="eastAsia"/>
        </w:rPr>
        <w:t>图形空间匹配</w:t>
      </w:r>
    </w:p>
    <w:p w:rsidR="002E528A" w:rsidRDefault="002E528A" w:rsidP="008332D3">
      <w:pPr>
        <w:pStyle w:val="1"/>
      </w:pPr>
      <w:r>
        <w:rPr>
          <w:rFonts w:hint="eastAsia"/>
        </w:rPr>
        <w:t>引言</w:t>
      </w:r>
    </w:p>
    <w:p w:rsidR="002E528A" w:rsidRDefault="002E528A" w:rsidP="00DE1F9B">
      <w:pPr>
        <w:ind w:firstLineChars="200" w:firstLine="480"/>
        <w:jc w:val="left"/>
        <w:rPr>
          <w:rFonts w:asciiTheme="minorEastAsia" w:hAnsiTheme="minorEastAsia"/>
          <w:szCs w:val="24"/>
        </w:rPr>
      </w:pPr>
      <w:r>
        <w:rPr>
          <w:rFonts w:asciiTheme="minorEastAsia" w:hAnsiTheme="minorEastAsia"/>
          <w:szCs w:val="24"/>
        </w:rPr>
        <w:t>为了</w:t>
      </w:r>
      <w:r w:rsidR="00485D24">
        <w:rPr>
          <w:rFonts w:asciiTheme="minorEastAsia" w:hAnsiTheme="minorEastAsia" w:hint="eastAsia"/>
          <w:szCs w:val="24"/>
        </w:rPr>
        <w:t>建立</w:t>
      </w:r>
      <w:r w:rsidR="00485D24">
        <w:rPr>
          <w:rFonts w:asciiTheme="minorEastAsia" w:hAnsiTheme="minorEastAsia"/>
          <w:szCs w:val="24"/>
        </w:rPr>
        <w:t>三维楼盘表</w:t>
      </w:r>
      <w:r w:rsidR="00485D24">
        <w:rPr>
          <w:rFonts w:asciiTheme="minorEastAsia" w:hAnsiTheme="minorEastAsia" w:hint="eastAsia"/>
          <w:szCs w:val="24"/>
        </w:rPr>
        <w:t>，</w:t>
      </w:r>
      <w:r w:rsidR="00D025EF">
        <w:rPr>
          <w:rFonts w:asciiTheme="minorEastAsia" w:hAnsiTheme="minorEastAsia"/>
          <w:szCs w:val="24"/>
        </w:rPr>
        <w:t>我们首先需要各楼层的基准面数据</w:t>
      </w:r>
      <w:r w:rsidR="00D025EF">
        <w:rPr>
          <w:rFonts w:asciiTheme="minorEastAsia" w:hAnsiTheme="minorEastAsia" w:hint="eastAsia"/>
          <w:szCs w:val="24"/>
        </w:rPr>
        <w:t>。</w:t>
      </w:r>
      <w:r w:rsidR="00D025EF">
        <w:rPr>
          <w:rFonts w:asciiTheme="minorEastAsia" w:hAnsiTheme="minorEastAsia"/>
          <w:szCs w:val="24"/>
        </w:rPr>
        <w:t>而目前基准面多数都存储于CAD文件中</w:t>
      </w:r>
      <w:r w:rsidR="00D025EF">
        <w:rPr>
          <w:rFonts w:asciiTheme="minorEastAsia" w:hAnsiTheme="minorEastAsia" w:hint="eastAsia"/>
          <w:szCs w:val="24"/>
        </w:rPr>
        <w:t>，</w:t>
      </w:r>
      <w:r w:rsidR="00D025EF">
        <w:rPr>
          <w:rFonts w:asciiTheme="minorEastAsia" w:hAnsiTheme="minorEastAsia"/>
          <w:szCs w:val="24"/>
        </w:rPr>
        <w:t>或者没有空间坐标信息</w:t>
      </w:r>
      <w:r w:rsidR="00D025EF">
        <w:rPr>
          <w:rFonts w:asciiTheme="minorEastAsia" w:hAnsiTheme="minorEastAsia" w:hint="eastAsia"/>
          <w:szCs w:val="24"/>
        </w:rPr>
        <w:t>。</w:t>
      </w:r>
      <w:r w:rsidR="00D025EF">
        <w:rPr>
          <w:rFonts w:asciiTheme="minorEastAsia" w:hAnsiTheme="minorEastAsia"/>
          <w:szCs w:val="24"/>
        </w:rPr>
        <w:t>而如果使用人工调整的方式</w:t>
      </w:r>
      <w:r w:rsidR="00D025EF">
        <w:rPr>
          <w:rFonts w:asciiTheme="minorEastAsia" w:hAnsiTheme="minorEastAsia" w:hint="eastAsia"/>
          <w:szCs w:val="24"/>
        </w:rPr>
        <w:t>，</w:t>
      </w:r>
      <w:r w:rsidR="00D025EF">
        <w:rPr>
          <w:rFonts w:asciiTheme="minorEastAsia" w:hAnsiTheme="minorEastAsia"/>
          <w:szCs w:val="24"/>
        </w:rPr>
        <w:t>一方面人工的效率较低</w:t>
      </w:r>
      <w:r w:rsidR="00D025EF">
        <w:rPr>
          <w:rFonts w:asciiTheme="minorEastAsia" w:hAnsiTheme="minorEastAsia" w:hint="eastAsia"/>
          <w:szCs w:val="24"/>
        </w:rPr>
        <w:t>，</w:t>
      </w:r>
      <w:r w:rsidR="00D025EF">
        <w:rPr>
          <w:rFonts w:asciiTheme="minorEastAsia" w:hAnsiTheme="minorEastAsia"/>
          <w:szCs w:val="24"/>
        </w:rPr>
        <w:t>对于以县市为单位的图形数据来说</w:t>
      </w:r>
      <w:r w:rsidR="00D025EF">
        <w:rPr>
          <w:rFonts w:asciiTheme="minorEastAsia" w:hAnsiTheme="minorEastAsia" w:hint="eastAsia"/>
          <w:szCs w:val="24"/>
        </w:rPr>
        <w:t>，</w:t>
      </w:r>
      <w:r w:rsidR="00D025EF">
        <w:rPr>
          <w:rFonts w:asciiTheme="minorEastAsia" w:hAnsiTheme="minorEastAsia"/>
          <w:szCs w:val="24"/>
        </w:rPr>
        <w:t>无疑会消耗大量的时间以及人力物力</w:t>
      </w:r>
      <w:r w:rsidR="00D025EF">
        <w:rPr>
          <w:rFonts w:asciiTheme="minorEastAsia" w:hAnsiTheme="minorEastAsia" w:hint="eastAsia"/>
          <w:szCs w:val="24"/>
        </w:rPr>
        <w:t>；</w:t>
      </w:r>
      <w:r w:rsidR="00D025EF">
        <w:rPr>
          <w:rFonts w:asciiTheme="minorEastAsia" w:hAnsiTheme="minorEastAsia"/>
          <w:szCs w:val="24"/>
        </w:rPr>
        <w:t>另一方面</w:t>
      </w:r>
      <w:r w:rsidR="00D025EF">
        <w:rPr>
          <w:rFonts w:asciiTheme="minorEastAsia" w:hAnsiTheme="minorEastAsia" w:hint="eastAsia"/>
          <w:szCs w:val="24"/>
        </w:rPr>
        <w:t>，</w:t>
      </w:r>
      <w:r w:rsidR="00D025EF">
        <w:rPr>
          <w:rFonts w:asciiTheme="minorEastAsia" w:hAnsiTheme="minorEastAsia"/>
          <w:szCs w:val="24"/>
        </w:rPr>
        <w:t>人工匹配存在精度上的弱势</w:t>
      </w:r>
      <w:r w:rsidR="00D025EF">
        <w:rPr>
          <w:rFonts w:asciiTheme="minorEastAsia" w:hAnsiTheme="minorEastAsia" w:hint="eastAsia"/>
          <w:szCs w:val="24"/>
        </w:rPr>
        <w:t>，</w:t>
      </w:r>
      <w:r w:rsidR="00D025EF">
        <w:rPr>
          <w:rFonts w:asciiTheme="minorEastAsia" w:hAnsiTheme="minorEastAsia"/>
          <w:szCs w:val="24"/>
        </w:rPr>
        <w:t>工作人员需要将图形放大到一定级别才能做到精准的移动匹配</w:t>
      </w:r>
      <w:r w:rsidR="00D025EF">
        <w:rPr>
          <w:rFonts w:asciiTheme="minorEastAsia" w:hAnsiTheme="minorEastAsia" w:hint="eastAsia"/>
          <w:szCs w:val="24"/>
        </w:rPr>
        <w:t>，</w:t>
      </w:r>
      <w:r w:rsidR="00D025EF">
        <w:rPr>
          <w:rFonts w:asciiTheme="minorEastAsia" w:hAnsiTheme="minorEastAsia"/>
          <w:szCs w:val="24"/>
        </w:rPr>
        <w:t>那么对于不同的操作人员</w:t>
      </w:r>
      <w:r w:rsidR="00D025EF">
        <w:rPr>
          <w:rFonts w:asciiTheme="minorEastAsia" w:hAnsiTheme="minorEastAsia" w:hint="eastAsia"/>
          <w:szCs w:val="24"/>
        </w:rPr>
        <w:t>，</w:t>
      </w:r>
      <w:r w:rsidR="00F42D6A">
        <w:rPr>
          <w:rFonts w:asciiTheme="minorEastAsia" w:hAnsiTheme="minorEastAsia"/>
          <w:szCs w:val="24"/>
        </w:rPr>
        <w:t>可能匹配的效果也难以统一</w:t>
      </w:r>
      <w:r w:rsidR="00F42D6A">
        <w:rPr>
          <w:rFonts w:asciiTheme="minorEastAsia" w:hAnsiTheme="minorEastAsia" w:hint="eastAsia"/>
          <w:szCs w:val="24"/>
        </w:rPr>
        <w:t>。</w:t>
      </w:r>
      <w:r w:rsidR="00F42D6A">
        <w:rPr>
          <w:rFonts w:asciiTheme="minorEastAsia" w:hAnsiTheme="minorEastAsia"/>
          <w:szCs w:val="24"/>
        </w:rPr>
        <w:t>所以引入了图形相似算法</w:t>
      </w:r>
      <w:r w:rsidR="00F42D6A">
        <w:rPr>
          <w:rFonts w:asciiTheme="minorEastAsia" w:hAnsiTheme="minorEastAsia" w:hint="eastAsia"/>
          <w:szCs w:val="24"/>
        </w:rPr>
        <w:t>，</w:t>
      </w:r>
      <w:r w:rsidR="00F42D6A">
        <w:rPr>
          <w:rFonts w:asciiTheme="minorEastAsia" w:hAnsiTheme="minorEastAsia"/>
          <w:szCs w:val="24"/>
        </w:rPr>
        <w:t>对基准面进行相似性分析</w:t>
      </w:r>
      <w:r w:rsidR="00F42D6A">
        <w:rPr>
          <w:rFonts w:asciiTheme="minorEastAsia" w:hAnsiTheme="minorEastAsia" w:hint="eastAsia"/>
          <w:szCs w:val="24"/>
        </w:rPr>
        <w:t>，</w:t>
      </w:r>
      <w:r w:rsidR="00F42D6A">
        <w:rPr>
          <w:rFonts w:asciiTheme="minorEastAsia" w:hAnsiTheme="minorEastAsia"/>
          <w:szCs w:val="24"/>
        </w:rPr>
        <w:t>通过相似程度的比对</w:t>
      </w:r>
      <w:r w:rsidR="00F42D6A">
        <w:rPr>
          <w:rFonts w:asciiTheme="minorEastAsia" w:hAnsiTheme="minorEastAsia" w:hint="eastAsia"/>
          <w:szCs w:val="24"/>
        </w:rPr>
        <w:t>，</w:t>
      </w:r>
      <w:r w:rsidR="00F42D6A">
        <w:rPr>
          <w:rFonts w:asciiTheme="minorEastAsia" w:hAnsiTheme="minorEastAsia"/>
          <w:szCs w:val="24"/>
        </w:rPr>
        <w:t>以</w:t>
      </w:r>
      <w:r w:rsidR="00F42D6A">
        <w:rPr>
          <w:rFonts w:asciiTheme="minorEastAsia" w:hAnsiTheme="minorEastAsia" w:hint="eastAsia"/>
          <w:szCs w:val="24"/>
        </w:rPr>
        <w:t>找到最优匹配位置，对图像进行匹配。</w:t>
      </w:r>
    </w:p>
    <w:p w:rsidR="002E528A" w:rsidRDefault="002E528A" w:rsidP="00DE1F9B">
      <w:pPr>
        <w:ind w:firstLineChars="200" w:firstLine="480"/>
        <w:jc w:val="left"/>
        <w:rPr>
          <w:rFonts w:asciiTheme="minorEastAsia" w:hAnsiTheme="minorEastAsia"/>
          <w:szCs w:val="24"/>
        </w:rPr>
      </w:pPr>
      <w:r w:rsidRPr="002E528A">
        <w:rPr>
          <w:rFonts w:asciiTheme="minorEastAsia" w:hAnsiTheme="minorEastAsia"/>
          <w:szCs w:val="24"/>
        </w:rPr>
        <w:t>图形相似是画法几何与计算机图形处理中的一个基本问题</w:t>
      </w:r>
      <w:r w:rsidR="0038510D">
        <w:rPr>
          <w:rFonts w:asciiTheme="minorEastAsia" w:hAnsiTheme="minorEastAsia"/>
          <w:szCs w:val="24"/>
        </w:rPr>
        <w:t>，</w:t>
      </w:r>
      <w:r w:rsidRPr="002E528A">
        <w:rPr>
          <w:rFonts w:asciiTheme="minorEastAsia" w:hAnsiTheme="minorEastAsia"/>
          <w:szCs w:val="24"/>
        </w:rPr>
        <w:t>鉴于不同领域的研究对象所具有的不同特性</w:t>
      </w:r>
      <w:r w:rsidR="0038510D">
        <w:rPr>
          <w:rFonts w:asciiTheme="minorEastAsia" w:hAnsiTheme="minorEastAsia"/>
          <w:szCs w:val="24"/>
        </w:rPr>
        <w:t>，</w:t>
      </w:r>
      <w:r w:rsidRPr="002E528A">
        <w:rPr>
          <w:rFonts w:asciiTheme="minorEastAsia" w:hAnsiTheme="minorEastAsia"/>
          <w:szCs w:val="24"/>
        </w:rPr>
        <w:t>加之研究角度及方法也有所差异</w:t>
      </w:r>
      <w:r w:rsidR="0038510D">
        <w:rPr>
          <w:rFonts w:asciiTheme="minorEastAsia" w:hAnsiTheme="minorEastAsia"/>
          <w:szCs w:val="24"/>
        </w:rPr>
        <w:t>，</w:t>
      </w:r>
      <w:r w:rsidRPr="002E528A">
        <w:rPr>
          <w:rFonts w:asciiTheme="minorEastAsia" w:hAnsiTheme="minorEastAsia"/>
          <w:szCs w:val="24"/>
        </w:rPr>
        <w:t>本文将研究范围限定在二维图形相似性识别上</w:t>
      </w:r>
      <w:r w:rsidR="00F42D6A">
        <w:rPr>
          <w:rFonts w:asciiTheme="minorEastAsia" w:hAnsiTheme="minorEastAsia"/>
          <w:szCs w:val="24"/>
        </w:rPr>
        <w:t>。</w:t>
      </w:r>
      <w:r w:rsidRPr="002E528A">
        <w:rPr>
          <w:rFonts w:asciiTheme="minorEastAsia" w:hAnsiTheme="minorEastAsia"/>
          <w:szCs w:val="24"/>
        </w:rPr>
        <w:t>从人对图</w:t>
      </w:r>
      <w:r w:rsidR="00F42D6A">
        <w:rPr>
          <w:rFonts w:asciiTheme="minorEastAsia" w:hAnsiTheme="minorEastAsia"/>
          <w:szCs w:val="24"/>
        </w:rPr>
        <w:t>形</w:t>
      </w:r>
      <w:r w:rsidRPr="002E528A">
        <w:rPr>
          <w:rFonts w:asciiTheme="minorEastAsia" w:hAnsiTheme="minorEastAsia"/>
          <w:szCs w:val="24"/>
        </w:rPr>
        <w:t>的认知过程来看</w:t>
      </w:r>
      <w:r w:rsidR="0038510D">
        <w:rPr>
          <w:rFonts w:asciiTheme="minorEastAsia" w:hAnsiTheme="minorEastAsia"/>
          <w:szCs w:val="24"/>
        </w:rPr>
        <w:t>，</w:t>
      </w:r>
      <w:r w:rsidRPr="002E528A">
        <w:rPr>
          <w:rFonts w:asciiTheme="minorEastAsia" w:hAnsiTheme="minorEastAsia"/>
          <w:szCs w:val="24"/>
        </w:rPr>
        <w:t>人们往往是将识别的图形信息与头脑中已有的模式不断地进行比较、验证;同时</w:t>
      </w:r>
      <w:r w:rsidR="0038510D">
        <w:rPr>
          <w:rFonts w:asciiTheme="minorEastAsia" w:hAnsiTheme="minorEastAsia"/>
          <w:szCs w:val="24"/>
        </w:rPr>
        <w:t>，</w:t>
      </w:r>
      <w:r w:rsidRPr="002E528A">
        <w:rPr>
          <w:rFonts w:asciiTheme="minorEastAsia" w:hAnsiTheme="minorEastAsia"/>
          <w:szCs w:val="24"/>
        </w:rPr>
        <w:t>由于图形之间所具有的诸多可比较性和相似性</w:t>
      </w:r>
      <w:r w:rsidR="0038510D">
        <w:rPr>
          <w:rFonts w:asciiTheme="minorEastAsia" w:hAnsiTheme="minorEastAsia"/>
          <w:szCs w:val="24"/>
        </w:rPr>
        <w:t>，</w:t>
      </w:r>
      <w:r w:rsidRPr="002E528A">
        <w:rPr>
          <w:rFonts w:asciiTheme="minorEastAsia" w:hAnsiTheme="minorEastAsia"/>
          <w:szCs w:val="24"/>
        </w:rPr>
        <w:t>这一过程又具有某种程度上的不确定性和非严格性</w:t>
      </w:r>
      <w:r w:rsidR="00F42D6A">
        <w:rPr>
          <w:rFonts w:asciiTheme="minorEastAsia" w:hAnsiTheme="minorEastAsia" w:hint="eastAsia"/>
          <w:szCs w:val="24"/>
        </w:rPr>
        <w:t>，</w:t>
      </w:r>
      <w:r w:rsidR="00F42D6A">
        <w:rPr>
          <w:rFonts w:asciiTheme="minorEastAsia" w:hAnsiTheme="minorEastAsia"/>
          <w:szCs w:val="24"/>
        </w:rPr>
        <w:t>本文的匹配模式也是基于需求的其中一种。</w:t>
      </w:r>
      <w:r w:rsidRPr="002E528A">
        <w:rPr>
          <w:rFonts w:asciiTheme="minorEastAsia" w:hAnsiTheme="minorEastAsia"/>
          <w:szCs w:val="24"/>
        </w:rPr>
        <w:t>并且在同一相似性特征中</w:t>
      </w:r>
      <w:r w:rsidR="0038510D">
        <w:rPr>
          <w:rFonts w:asciiTheme="minorEastAsia" w:hAnsiTheme="minorEastAsia"/>
          <w:szCs w:val="24"/>
        </w:rPr>
        <w:t>，</w:t>
      </w:r>
      <w:r w:rsidRPr="002E528A">
        <w:rPr>
          <w:rFonts w:asciiTheme="minorEastAsia" w:hAnsiTheme="minorEastAsia"/>
          <w:szCs w:val="24"/>
        </w:rPr>
        <w:t>又有不同的相似程度之分</w:t>
      </w:r>
      <w:r w:rsidR="0038510D">
        <w:rPr>
          <w:rFonts w:asciiTheme="minorEastAsia" w:hAnsiTheme="minorEastAsia"/>
          <w:szCs w:val="24"/>
        </w:rPr>
        <w:t>，</w:t>
      </w:r>
      <w:r w:rsidRPr="002E528A">
        <w:rPr>
          <w:rFonts w:asciiTheme="minorEastAsia" w:hAnsiTheme="minorEastAsia"/>
          <w:szCs w:val="24"/>
        </w:rPr>
        <w:t>即图形的相似存在于不同层次、不同方面</w:t>
      </w:r>
      <w:r w:rsidR="00F42D6A">
        <w:rPr>
          <w:rFonts w:asciiTheme="minorEastAsia" w:hAnsiTheme="minorEastAsia"/>
          <w:szCs w:val="24"/>
        </w:rPr>
        <w:t>。</w:t>
      </w:r>
      <w:r w:rsidRPr="002E528A">
        <w:rPr>
          <w:rFonts w:asciiTheme="minorEastAsia" w:hAnsiTheme="minorEastAsia"/>
          <w:szCs w:val="24"/>
        </w:rPr>
        <w:t>本文通过对图形相似性特征的分析</w:t>
      </w:r>
      <w:r w:rsidR="0038510D">
        <w:rPr>
          <w:rFonts w:asciiTheme="minorEastAsia" w:hAnsiTheme="minorEastAsia"/>
          <w:szCs w:val="24"/>
        </w:rPr>
        <w:t>，得出了匹配效果较好</w:t>
      </w:r>
      <w:r w:rsidR="0038510D">
        <w:rPr>
          <w:rFonts w:asciiTheme="minorEastAsia" w:hAnsiTheme="minorEastAsia" w:hint="eastAsia"/>
          <w:szCs w:val="24"/>
        </w:rPr>
        <w:t>，</w:t>
      </w:r>
      <w:r w:rsidR="0038510D">
        <w:rPr>
          <w:rFonts w:asciiTheme="minorEastAsia" w:hAnsiTheme="minorEastAsia"/>
          <w:szCs w:val="24"/>
        </w:rPr>
        <w:t>匹配速度较快的一种图形匹配算法</w:t>
      </w:r>
      <w:r w:rsidR="0038510D">
        <w:rPr>
          <w:rFonts w:asciiTheme="minorEastAsia" w:hAnsiTheme="minorEastAsia" w:hint="eastAsia"/>
          <w:szCs w:val="24"/>
        </w:rPr>
        <w:t>。</w:t>
      </w:r>
    </w:p>
    <w:p w:rsidR="0038510D" w:rsidRDefault="0038510D" w:rsidP="00DE1F9B">
      <w:pPr>
        <w:pStyle w:val="1"/>
        <w:jc w:val="left"/>
      </w:pPr>
      <w:r w:rsidRPr="0038510D">
        <w:rPr>
          <w:rFonts w:hint="eastAsia"/>
        </w:rPr>
        <w:t>图形相似的基本原理</w:t>
      </w:r>
    </w:p>
    <w:p w:rsidR="0038510D" w:rsidRDefault="0038510D" w:rsidP="00DE1F9B">
      <w:pPr>
        <w:ind w:firstLineChars="200" w:firstLine="480"/>
        <w:jc w:val="left"/>
      </w:pPr>
      <w:r>
        <w:t>图形相似是指图形之间在拓扑结构、几何形状以及表达功能上的相似程度。在图形识别和理解中，图形的相似性是识别和理解相似图形的基础</w:t>
      </w:r>
      <w:r>
        <w:rPr>
          <w:rFonts w:hint="eastAsia"/>
        </w:rPr>
        <w:t>，</w:t>
      </w:r>
      <w:r>
        <w:t>图形的相似性特征是判断其相似性的依据，相似度是用来度量其相似程度的当量尺度。</w:t>
      </w:r>
    </w:p>
    <w:p w:rsidR="0038510D" w:rsidRDefault="008332D3" w:rsidP="008332D3">
      <w:pPr>
        <w:pStyle w:val="2"/>
        <w:numPr>
          <w:ilvl w:val="1"/>
          <w:numId w:val="1"/>
        </w:numPr>
      </w:pPr>
      <w:r>
        <w:lastRenderedPageBreak/>
        <w:t>图形的属性和特征</w:t>
      </w:r>
    </w:p>
    <w:p w:rsidR="008332D3" w:rsidRDefault="008332D3" w:rsidP="00DE1F9B">
      <w:pPr>
        <w:ind w:firstLineChars="200" w:firstLine="480"/>
        <w:jc w:val="left"/>
      </w:pPr>
      <w:r>
        <w:t>图形是指由基本几何元素及其相互关系所构成的一个集合体，我们一般所指的图形是封闭的二维单连通域，由线、圆弧</w:t>
      </w:r>
      <w:r>
        <w:rPr>
          <w:rFonts w:hint="eastAsia"/>
        </w:rPr>
        <w:t>、</w:t>
      </w:r>
      <w:r>
        <w:t>曲线等基本几何元素构成</w:t>
      </w:r>
      <w:r>
        <w:rPr>
          <w:rFonts w:hint="eastAsia"/>
        </w:rPr>
        <w:t>，</w:t>
      </w:r>
      <w:r>
        <w:t>在本文中</w:t>
      </w:r>
      <w:r>
        <w:rPr>
          <w:rFonts w:hint="eastAsia"/>
        </w:rPr>
        <w:t>，</w:t>
      </w:r>
      <w:r>
        <w:t>由于数据的限制</w:t>
      </w:r>
      <w:r>
        <w:rPr>
          <w:rFonts w:hint="eastAsia"/>
        </w:rPr>
        <w:t>，</w:t>
      </w:r>
      <w:r>
        <w:t>我们主要以线作为基础的匹配要素</w:t>
      </w:r>
      <w:r>
        <w:rPr>
          <w:rFonts w:hint="eastAsia"/>
        </w:rPr>
        <w:t>。</w:t>
      </w:r>
      <w:r>
        <w:t>例如，几何构成元素的数量、类型以及各几何元素的连接顺序、连接方式等会直接影响到图形的真实形状</w:t>
      </w:r>
      <w:r>
        <w:rPr>
          <w:rFonts w:hint="eastAsia"/>
        </w:rPr>
        <w:t>。</w:t>
      </w:r>
      <w:r>
        <w:t>以下列出图形的主要特征及其属性，并以数字的形式对不同的属性进行标识。这些图形特征将成为判别图形相似的基础。</w:t>
      </w:r>
    </w:p>
    <w:p w:rsidR="008332D3" w:rsidRDefault="008332D3" w:rsidP="00DE1F9B">
      <w:pPr>
        <w:ind w:firstLineChars="200" w:firstLine="480"/>
        <w:jc w:val="left"/>
      </w:pPr>
      <w:r>
        <w:t>(1)</w:t>
      </w:r>
      <w:r>
        <w:t>图形的几何构成元素的数量</w:t>
      </w:r>
      <w:r w:rsidR="0091318F">
        <w:rPr>
          <w:rFonts w:hint="eastAsia"/>
        </w:rPr>
        <w:t>；</w:t>
      </w:r>
    </w:p>
    <w:p w:rsidR="0091318F" w:rsidRDefault="008332D3" w:rsidP="00DE1F9B">
      <w:pPr>
        <w:ind w:firstLineChars="200" w:firstLine="480"/>
        <w:jc w:val="left"/>
      </w:pPr>
      <w:r>
        <w:t>(2)</w:t>
      </w:r>
      <w:r>
        <w:t>几何构成元素类型</w:t>
      </w:r>
      <w:r w:rsidR="0091318F">
        <w:rPr>
          <w:rFonts w:hint="eastAsia"/>
        </w:rPr>
        <w:t>；</w:t>
      </w:r>
    </w:p>
    <w:p w:rsidR="008332D3" w:rsidRDefault="008332D3" w:rsidP="00DE1F9B">
      <w:pPr>
        <w:ind w:firstLineChars="200" w:firstLine="480"/>
        <w:jc w:val="left"/>
      </w:pPr>
      <w:r>
        <w:t>(3)</w:t>
      </w:r>
      <w:r>
        <w:t>几何构成元素的邻接状态</w:t>
      </w:r>
      <w:r w:rsidR="0091318F">
        <w:rPr>
          <w:rFonts w:hint="eastAsia"/>
        </w:rPr>
        <w:t>；</w:t>
      </w:r>
      <w:r>
        <w:t>即按照顺时针方向</w:t>
      </w:r>
      <w:r w:rsidR="0091318F">
        <w:rPr>
          <w:rFonts w:hint="eastAsia"/>
        </w:rPr>
        <w:t>（按照</w:t>
      </w:r>
      <w:proofErr w:type="spellStart"/>
      <w:r w:rsidR="0091318F">
        <w:rPr>
          <w:rFonts w:hint="eastAsia"/>
        </w:rPr>
        <w:t>A</w:t>
      </w:r>
      <w:r w:rsidR="0091318F">
        <w:t>rcEngine</w:t>
      </w:r>
      <w:proofErr w:type="spellEnd"/>
      <w:r w:rsidR="0091318F">
        <w:t>读取图形外环的顺序</w:t>
      </w:r>
      <w:r w:rsidR="0091318F">
        <w:rPr>
          <w:rFonts w:hint="eastAsia"/>
        </w:rPr>
        <w:t>）</w:t>
      </w:r>
      <w:r>
        <w:t>，与当前几何元素相邻的下一个几何元素的类型。</w:t>
      </w:r>
    </w:p>
    <w:p w:rsidR="008332D3" w:rsidRDefault="008332D3" w:rsidP="00DE1F9B">
      <w:pPr>
        <w:ind w:firstLineChars="200" w:firstLine="480"/>
        <w:jc w:val="left"/>
      </w:pPr>
      <w:r>
        <w:t>(4)</w:t>
      </w:r>
      <w:r>
        <w:t>邻接几何构成元素的连接方式</w:t>
      </w:r>
      <w:r w:rsidR="0091318F">
        <w:rPr>
          <w:rFonts w:hint="eastAsia"/>
        </w:rPr>
        <w:t>：由于本文要素限制，我们采用两条线的夹角角度作为属性值。</w:t>
      </w:r>
    </w:p>
    <w:p w:rsidR="00A824BC" w:rsidRDefault="00A824BC" w:rsidP="00A824BC">
      <w:pPr>
        <w:pStyle w:val="2"/>
        <w:numPr>
          <w:ilvl w:val="1"/>
          <w:numId w:val="1"/>
        </w:numPr>
      </w:pPr>
      <w:r>
        <w:t>图形相似性的定义</w:t>
      </w:r>
    </w:p>
    <w:p w:rsidR="00DB232C" w:rsidRDefault="00DB232C" w:rsidP="00DE1F9B">
      <w:pPr>
        <w:ind w:firstLineChars="200" w:firstLine="480"/>
        <w:jc w:val="left"/>
      </w:pPr>
      <w:r>
        <w:t>与一般图形匹配不同的是</w:t>
      </w:r>
      <w:r>
        <w:rPr>
          <w:rFonts w:hint="eastAsia"/>
        </w:rPr>
        <w:t>，</w:t>
      </w:r>
      <w:r>
        <w:t>一般匹配会在多个备选图形中找出与目标图形匹配度最高的图形</w:t>
      </w:r>
      <w:r>
        <w:rPr>
          <w:rFonts w:hint="eastAsia"/>
        </w:rPr>
        <w:t>，</w:t>
      </w:r>
      <w:r>
        <w:t>而本文的图形相似度计算则是在一个备选图形与目标图形中寻找匹配度最高的区域</w:t>
      </w:r>
      <w:r>
        <w:rPr>
          <w:rFonts w:hint="eastAsia"/>
        </w:rPr>
        <w:t>，</w:t>
      </w:r>
      <w:r>
        <w:t>以平移的方式以求图形的最大重合度</w:t>
      </w:r>
      <w:r w:rsidR="00B32375">
        <w:rPr>
          <w:rFonts w:hint="eastAsia"/>
        </w:rPr>
        <w:t>。故对相似度的定义有所不同，但仍然可以借鉴其图形相似性的定义：</w:t>
      </w:r>
    </w:p>
    <w:p w:rsidR="00B32375" w:rsidRDefault="00B32375" w:rsidP="00DE1F9B">
      <w:pPr>
        <w:ind w:firstLineChars="200" w:firstLine="480"/>
        <w:jc w:val="left"/>
      </w:pPr>
      <w:r>
        <w:t>定义</w:t>
      </w:r>
      <w:r>
        <w:t>1</w:t>
      </w:r>
      <w:r>
        <w:rPr>
          <w:rFonts w:hint="eastAsia"/>
        </w:rPr>
        <w:t>、</w:t>
      </w:r>
      <w:r>
        <w:t>拓扑结构相似。如果两个图形的几何构成元素的类型及其连接顺序为一一对应，则称二者拓扑结构相似。</w:t>
      </w:r>
    </w:p>
    <w:p w:rsidR="00B32375" w:rsidRDefault="00B32375" w:rsidP="00DE1F9B">
      <w:pPr>
        <w:ind w:firstLineChars="200" w:firstLine="480"/>
        <w:jc w:val="left"/>
      </w:pPr>
      <w:r>
        <w:t>定义</w:t>
      </w:r>
      <w:r>
        <w:t>2</w:t>
      </w:r>
      <w:r>
        <w:rPr>
          <w:rFonts w:hint="eastAsia"/>
        </w:rPr>
        <w:t>、</w:t>
      </w:r>
      <w:r>
        <w:t>几何形状相似。如果两个图形拓扑结构相似，并且其几何构成元素的邻接方式也是一一对应的，则称二者几何形状相似。</w:t>
      </w:r>
    </w:p>
    <w:p w:rsidR="00157183" w:rsidRDefault="00B32375" w:rsidP="00DE1F9B">
      <w:pPr>
        <w:ind w:firstLineChars="200" w:firstLine="480"/>
        <w:jc w:val="left"/>
      </w:pPr>
      <w:r>
        <w:t>由于楼层数据的特殊性</w:t>
      </w:r>
      <w:r>
        <w:rPr>
          <w:rFonts w:hint="eastAsia"/>
        </w:rPr>
        <w:t>，</w:t>
      </w:r>
      <w:r>
        <w:t>定义二的几何形状相似往往是局部相似</w:t>
      </w:r>
      <w:r w:rsidR="00157183">
        <w:rPr>
          <w:rFonts w:hint="eastAsia"/>
        </w:rPr>
        <w:t>，</w:t>
      </w:r>
      <w:r w:rsidR="00157183">
        <w:t>图形匹配功能的工作</w:t>
      </w:r>
      <w:r w:rsidR="00157183">
        <w:rPr>
          <w:rFonts w:hint="eastAsia"/>
        </w:rPr>
        <w:t>，</w:t>
      </w:r>
      <w:r w:rsidR="00157183">
        <w:t>主要就是在局部相似的多种情况中寻找最佳情况</w:t>
      </w:r>
      <w:r w:rsidR="00157183">
        <w:rPr>
          <w:rFonts w:hint="eastAsia"/>
        </w:rPr>
        <w:t>。</w:t>
      </w:r>
      <w:r w:rsidR="00A97D60" w:rsidRPr="00A97D60">
        <w:rPr>
          <w:rFonts w:hint="eastAsia"/>
        </w:rPr>
        <w:t>对应于图形的各相似性特征</w:t>
      </w:r>
      <w:r w:rsidR="00A97D60">
        <w:rPr>
          <w:rFonts w:hint="eastAsia"/>
        </w:rPr>
        <w:t>，</w:t>
      </w:r>
      <w:r w:rsidR="00A97D60" w:rsidRPr="00A97D60">
        <w:rPr>
          <w:rFonts w:hint="eastAsia"/>
        </w:rPr>
        <w:t>通过对图形</w:t>
      </w:r>
      <w:proofErr w:type="gramStart"/>
      <w:r w:rsidR="00A97D60" w:rsidRPr="00A97D60">
        <w:rPr>
          <w:rFonts w:hint="eastAsia"/>
        </w:rPr>
        <w:t>各特征</w:t>
      </w:r>
      <w:proofErr w:type="gramEnd"/>
      <w:r w:rsidR="00A97D60" w:rsidRPr="00A97D60">
        <w:rPr>
          <w:rFonts w:hint="eastAsia"/>
        </w:rPr>
        <w:t>属性</w:t>
      </w:r>
      <w:r w:rsidR="00A97D60">
        <w:rPr>
          <w:rFonts w:hint="eastAsia"/>
        </w:rPr>
        <w:t>的比较、</w:t>
      </w:r>
      <w:r w:rsidR="00A97D60" w:rsidRPr="00A97D60">
        <w:rPr>
          <w:rFonts w:hint="eastAsia"/>
        </w:rPr>
        <w:t>判断</w:t>
      </w:r>
      <w:r w:rsidR="00A97D60">
        <w:rPr>
          <w:rFonts w:hint="eastAsia"/>
        </w:rPr>
        <w:t>，来对相似性质进行衡量，挑选出其中最合适的情况。</w:t>
      </w:r>
    </w:p>
    <w:p w:rsidR="00A97D60" w:rsidRDefault="00A97D60" w:rsidP="00A97D60">
      <w:pPr>
        <w:pStyle w:val="1"/>
      </w:pPr>
      <w:r>
        <w:rPr>
          <w:rFonts w:hint="eastAsia"/>
        </w:rPr>
        <w:lastRenderedPageBreak/>
        <w:t>图形相似的识别方法</w:t>
      </w:r>
    </w:p>
    <w:p w:rsidR="00A97D60" w:rsidRDefault="00A97D60" w:rsidP="00DE1F9B">
      <w:pPr>
        <w:ind w:firstLineChars="200" w:firstLine="480"/>
        <w:jc w:val="left"/>
      </w:pPr>
      <w:r>
        <w:rPr>
          <w:rFonts w:hint="eastAsia"/>
        </w:rPr>
        <w:t>从图论的观点来看</w:t>
      </w:r>
      <w:r w:rsidR="008112DA">
        <w:rPr>
          <w:rFonts w:hint="eastAsia"/>
        </w:rPr>
        <w:t>，</w:t>
      </w:r>
      <w:r>
        <w:rPr>
          <w:rFonts w:hint="eastAsia"/>
        </w:rPr>
        <w:t>每个图形都是一个图</w:t>
      </w:r>
      <w:r w:rsidR="008112DA">
        <w:rPr>
          <w:rFonts w:hint="eastAsia"/>
        </w:rPr>
        <w:t>，</w:t>
      </w:r>
      <w:r>
        <w:rPr>
          <w:rFonts w:hint="eastAsia"/>
        </w:rPr>
        <w:t>其中结点为图形的几何构成元素</w:t>
      </w:r>
      <w:r w:rsidR="008112DA">
        <w:rPr>
          <w:rFonts w:hint="eastAsia"/>
        </w:rPr>
        <w:t>，</w:t>
      </w:r>
      <w:r>
        <w:rPr>
          <w:rFonts w:hint="eastAsia"/>
        </w:rPr>
        <w:t>连接线表示元素的邻接关系</w:t>
      </w:r>
      <w:r w:rsidR="008112DA">
        <w:rPr>
          <w:rFonts w:hint="eastAsia"/>
        </w:rPr>
        <w:t>，</w:t>
      </w:r>
      <w:r>
        <w:rPr>
          <w:rFonts w:hint="eastAsia"/>
        </w:rPr>
        <w:t>由于在实际绘图过程中没有固定的绘制顺序</w:t>
      </w:r>
      <w:r w:rsidR="008112DA">
        <w:rPr>
          <w:rFonts w:hint="eastAsia"/>
        </w:rPr>
        <w:t>，</w:t>
      </w:r>
      <w:r>
        <w:rPr>
          <w:rFonts w:hint="eastAsia"/>
        </w:rPr>
        <w:t>因此这样的图是无向图</w:t>
      </w:r>
      <w:r w:rsidR="008112DA">
        <w:rPr>
          <w:rFonts w:hint="eastAsia"/>
        </w:rPr>
        <w:t>。</w:t>
      </w:r>
      <w:r>
        <w:rPr>
          <w:rFonts w:hint="eastAsia"/>
        </w:rPr>
        <w:t>这些图形是计算机识别理解的对象和基础</w:t>
      </w:r>
      <w:r w:rsidR="008112DA">
        <w:rPr>
          <w:rFonts w:hint="eastAsia"/>
        </w:rPr>
        <w:t>，</w:t>
      </w:r>
      <w:r>
        <w:rPr>
          <w:rFonts w:hint="eastAsia"/>
        </w:rPr>
        <w:t>其描述方式直接影响着计算机识别的方法、效率以及识别的可靠性和有效性</w:t>
      </w:r>
      <w:r w:rsidR="008112DA">
        <w:rPr>
          <w:rFonts w:hint="eastAsia"/>
        </w:rPr>
        <w:t>。</w:t>
      </w:r>
      <w:r>
        <w:rPr>
          <w:rFonts w:hint="eastAsia"/>
        </w:rPr>
        <w:t>在前文分析图形相似性特征的基础上</w:t>
      </w:r>
      <w:r w:rsidR="008112DA">
        <w:rPr>
          <w:rFonts w:hint="eastAsia"/>
        </w:rPr>
        <w:t>，</w:t>
      </w:r>
      <w:r>
        <w:rPr>
          <w:rFonts w:hint="eastAsia"/>
        </w:rPr>
        <w:t>首先以图的方式对图形的特征进行描述</w:t>
      </w:r>
      <w:r>
        <w:rPr>
          <w:rFonts w:hint="eastAsia"/>
        </w:rPr>
        <w:t>;</w:t>
      </w:r>
      <w:r>
        <w:rPr>
          <w:rFonts w:hint="eastAsia"/>
        </w:rPr>
        <w:t>接着以编码的形式对</w:t>
      </w:r>
      <w:r w:rsidR="008112DA">
        <w:rPr>
          <w:rFonts w:hint="eastAsia"/>
        </w:rPr>
        <w:t>两个图进行识别比对</w:t>
      </w:r>
      <w:r>
        <w:rPr>
          <w:rFonts w:hint="eastAsia"/>
        </w:rPr>
        <w:t>;</w:t>
      </w:r>
      <w:r>
        <w:rPr>
          <w:rFonts w:hint="eastAsia"/>
        </w:rPr>
        <w:t>最后</w:t>
      </w:r>
      <w:r w:rsidR="008112DA">
        <w:rPr>
          <w:rFonts w:hint="eastAsia"/>
        </w:rPr>
        <w:t>，</w:t>
      </w:r>
      <w:r>
        <w:rPr>
          <w:rFonts w:hint="eastAsia"/>
        </w:rPr>
        <w:t>给出了基于编码的图形相似识别方法</w:t>
      </w:r>
      <w:r w:rsidR="008112DA">
        <w:rPr>
          <w:rFonts w:hint="eastAsia"/>
        </w:rPr>
        <w:t>。</w:t>
      </w:r>
    </w:p>
    <w:p w:rsidR="008112DA" w:rsidRDefault="008112DA" w:rsidP="008112DA">
      <w:pPr>
        <w:pStyle w:val="2"/>
        <w:numPr>
          <w:ilvl w:val="1"/>
          <w:numId w:val="1"/>
        </w:numPr>
      </w:pPr>
      <w:r w:rsidRPr="008112DA">
        <w:rPr>
          <w:rFonts w:hint="eastAsia"/>
        </w:rPr>
        <w:t>图形的相似性特征描述</w:t>
      </w:r>
    </w:p>
    <w:p w:rsidR="00DE1F9B" w:rsidRDefault="008112DA" w:rsidP="009D5251">
      <w:pPr>
        <w:ind w:firstLineChars="200" w:firstLine="480"/>
        <w:jc w:val="left"/>
      </w:pPr>
      <w:r>
        <w:rPr>
          <w:rFonts w:hint="eastAsia"/>
        </w:rPr>
        <w:t>图形的主要相似性特征包括拓扑结构、几何形状以及尺寸约束状况</w:t>
      </w:r>
      <w:r w:rsidR="00DE1F9B">
        <w:rPr>
          <w:rFonts w:hint="eastAsia"/>
        </w:rPr>
        <w:t>，</w:t>
      </w:r>
      <w:r>
        <w:rPr>
          <w:rFonts w:hint="eastAsia"/>
        </w:rPr>
        <w:t>它们都有各自相似要素以及相似元素</w:t>
      </w:r>
      <w:r w:rsidR="00DE1F9B">
        <w:rPr>
          <w:rFonts w:hint="eastAsia"/>
        </w:rPr>
        <w:t>，</w:t>
      </w:r>
      <w:r>
        <w:rPr>
          <w:rFonts w:hint="eastAsia"/>
        </w:rPr>
        <w:t>借助于图的方式可以对图形及其特征进行描述</w:t>
      </w:r>
      <w:r w:rsidR="00DE1F9B">
        <w:rPr>
          <w:rFonts w:hint="eastAsia"/>
        </w:rPr>
        <w:t>。</w:t>
      </w:r>
    </w:p>
    <w:p w:rsidR="000169BA" w:rsidRDefault="00DE1F9B" w:rsidP="0084439D">
      <w:pPr>
        <w:ind w:firstLineChars="200" w:firstLine="480"/>
        <w:jc w:val="left"/>
        <w:rPr>
          <w:rFonts w:hint="eastAsia"/>
        </w:rPr>
      </w:pPr>
      <w:r w:rsidRPr="00DE1F9B">
        <w:rPr>
          <w:rFonts w:hint="eastAsia"/>
        </w:rPr>
        <w:t>从图</w:t>
      </w:r>
      <w:r w:rsidR="000169BA">
        <w:rPr>
          <w:rFonts w:hint="eastAsia"/>
        </w:rPr>
        <w:t>中</w:t>
      </w:r>
      <w:r w:rsidRPr="00DE1F9B">
        <w:rPr>
          <w:rFonts w:hint="eastAsia"/>
        </w:rPr>
        <w:t>可以提取出图形的各相似性特征</w:t>
      </w:r>
      <w:r>
        <w:rPr>
          <w:rFonts w:hint="eastAsia"/>
        </w:rPr>
        <w:t>并以此进行图形间的相似性比对</w:t>
      </w:r>
      <w:r w:rsidR="000169BA">
        <w:rPr>
          <w:rFonts w:hint="eastAsia"/>
        </w:rPr>
        <w:t>，本文</w:t>
      </w:r>
      <w:r>
        <w:rPr>
          <w:rFonts w:hint="eastAsia"/>
        </w:rPr>
        <w:t>所采取的匹配基本元素是线，</w:t>
      </w:r>
      <w:r w:rsidR="000169BA">
        <w:rPr>
          <w:rFonts w:hint="eastAsia"/>
        </w:rPr>
        <w:t>作为每一条线，定义其中的基本组成为以下几类：</w:t>
      </w:r>
    </w:p>
    <w:p w:rsidR="000169BA" w:rsidRDefault="000169BA" w:rsidP="000169BA">
      <w:pPr>
        <w:pStyle w:val="a5"/>
        <w:numPr>
          <w:ilvl w:val="0"/>
          <w:numId w:val="2"/>
        </w:numPr>
        <w:ind w:firstLineChars="0"/>
        <w:jc w:val="left"/>
      </w:pPr>
      <w:r>
        <w:rPr>
          <w:rFonts w:hint="eastAsia"/>
        </w:rPr>
        <w:t>线的边长</w:t>
      </w:r>
    </w:p>
    <w:p w:rsidR="000169BA" w:rsidRDefault="000169BA" w:rsidP="000169BA">
      <w:pPr>
        <w:pStyle w:val="a5"/>
        <w:numPr>
          <w:ilvl w:val="0"/>
          <w:numId w:val="2"/>
        </w:numPr>
        <w:ind w:firstLineChars="0"/>
        <w:jc w:val="left"/>
      </w:pPr>
      <w:r>
        <w:t>线的倾角</w:t>
      </w:r>
      <w:r>
        <w:rPr>
          <w:rFonts w:hint="eastAsia"/>
        </w:rPr>
        <w:t>（</w:t>
      </w:r>
      <w:r>
        <w:t>与</w:t>
      </w:r>
      <w:r>
        <w:t>X</w:t>
      </w:r>
      <w:r>
        <w:t>正半轴逆时针方向的夹角</w:t>
      </w:r>
      <w:r>
        <w:rPr>
          <w:rFonts w:hint="eastAsia"/>
        </w:rPr>
        <w:t>）</w:t>
      </w:r>
    </w:p>
    <w:p w:rsidR="000169BA" w:rsidRDefault="000169BA" w:rsidP="000169BA">
      <w:pPr>
        <w:pStyle w:val="a5"/>
        <w:numPr>
          <w:ilvl w:val="0"/>
          <w:numId w:val="2"/>
        </w:numPr>
        <w:ind w:firstLineChars="0"/>
        <w:jc w:val="left"/>
      </w:pPr>
      <w:r>
        <w:t>与前一条线的夹角</w:t>
      </w:r>
    </w:p>
    <w:p w:rsidR="000169BA" w:rsidRDefault="000169BA" w:rsidP="000169BA">
      <w:pPr>
        <w:pStyle w:val="a5"/>
        <w:numPr>
          <w:ilvl w:val="0"/>
          <w:numId w:val="2"/>
        </w:numPr>
        <w:ind w:firstLineChars="0"/>
        <w:jc w:val="left"/>
      </w:pPr>
      <w:r>
        <w:t>与后一条线的夹角</w:t>
      </w:r>
    </w:p>
    <w:p w:rsidR="000169BA" w:rsidRDefault="000169BA" w:rsidP="000169BA">
      <w:pPr>
        <w:ind w:left="480"/>
        <w:jc w:val="left"/>
      </w:pPr>
      <w:r>
        <w:t>对于进行比对的两条边</w:t>
      </w:r>
      <w:r>
        <w:rPr>
          <w:rFonts w:hint="eastAsia"/>
        </w:rPr>
        <w:t>，</w:t>
      </w:r>
      <w:r>
        <w:t>可以认为存在三种情况</w:t>
      </w:r>
      <w:r>
        <w:rPr>
          <w:rFonts w:hint="eastAsia"/>
        </w:rPr>
        <w:t>：</w:t>
      </w:r>
    </w:p>
    <w:p w:rsidR="000169BA" w:rsidRDefault="000169BA" w:rsidP="000169BA">
      <w:pPr>
        <w:pStyle w:val="a5"/>
        <w:numPr>
          <w:ilvl w:val="0"/>
          <w:numId w:val="3"/>
        </w:numPr>
        <w:ind w:firstLineChars="0"/>
        <w:jc w:val="left"/>
      </w:pPr>
      <w:r>
        <w:rPr>
          <w:rFonts w:hint="eastAsia"/>
        </w:rPr>
        <w:t>完全相同</w:t>
      </w:r>
    </w:p>
    <w:p w:rsidR="000169BA" w:rsidRDefault="000169BA" w:rsidP="000169BA">
      <w:pPr>
        <w:pStyle w:val="a5"/>
        <w:numPr>
          <w:ilvl w:val="0"/>
          <w:numId w:val="3"/>
        </w:numPr>
        <w:ind w:firstLineChars="0"/>
        <w:jc w:val="left"/>
      </w:pPr>
      <w:r>
        <w:rPr>
          <w:rFonts w:hint="eastAsia"/>
        </w:rPr>
        <w:t>相似相同</w:t>
      </w:r>
    </w:p>
    <w:p w:rsidR="000169BA" w:rsidRDefault="000169BA" w:rsidP="000169BA">
      <w:pPr>
        <w:pStyle w:val="a5"/>
        <w:numPr>
          <w:ilvl w:val="0"/>
          <w:numId w:val="3"/>
        </w:numPr>
        <w:ind w:firstLineChars="0"/>
        <w:jc w:val="left"/>
      </w:pPr>
      <w:r>
        <w:rPr>
          <w:rFonts w:hint="eastAsia"/>
        </w:rPr>
        <w:t>不相同</w:t>
      </w:r>
    </w:p>
    <w:p w:rsidR="00C3189D" w:rsidRDefault="00C3189D" w:rsidP="00C3189D">
      <w:pPr>
        <w:pStyle w:val="a5"/>
        <w:ind w:left="840" w:firstLineChars="0" w:firstLine="0"/>
        <w:jc w:val="left"/>
      </w:pPr>
    </w:p>
    <w:p w:rsidR="00C3189D" w:rsidRDefault="00C3189D" w:rsidP="00C3189D">
      <w:pPr>
        <w:pStyle w:val="2"/>
        <w:numPr>
          <w:ilvl w:val="1"/>
          <w:numId w:val="1"/>
        </w:numPr>
      </w:pPr>
      <w:r w:rsidRPr="00C3189D">
        <w:rPr>
          <w:rFonts w:hint="eastAsia"/>
        </w:rPr>
        <w:lastRenderedPageBreak/>
        <w:t>基于相似性特征的图形编码</w:t>
      </w:r>
    </w:p>
    <w:p w:rsidR="009D5251" w:rsidRPr="009D5251" w:rsidRDefault="009D5251" w:rsidP="009D5251">
      <w:pPr>
        <w:pStyle w:val="3"/>
        <w:numPr>
          <w:ilvl w:val="2"/>
          <w:numId w:val="1"/>
        </w:numPr>
        <w:rPr>
          <w:szCs w:val="28"/>
        </w:rPr>
      </w:pPr>
      <w:r w:rsidRPr="009D5251">
        <w:rPr>
          <w:rFonts w:hint="eastAsia"/>
          <w:szCs w:val="28"/>
        </w:rPr>
        <w:t>图形编码规则</w:t>
      </w:r>
    </w:p>
    <w:p w:rsidR="0098050C" w:rsidRDefault="0098050C" w:rsidP="0098050C">
      <w:pPr>
        <w:ind w:firstLineChars="200" w:firstLine="480"/>
      </w:pPr>
      <w:r w:rsidRPr="0098050C">
        <w:rPr>
          <w:rFonts w:hint="eastAsia"/>
        </w:rPr>
        <w:t>对图形进行编码</w:t>
      </w:r>
      <w:r>
        <w:rPr>
          <w:rFonts w:hint="eastAsia"/>
        </w:rPr>
        <w:t>，</w:t>
      </w:r>
      <w:r w:rsidRPr="0098050C">
        <w:rPr>
          <w:rFonts w:hint="eastAsia"/>
        </w:rPr>
        <w:t>本质上是将几何上“形”的概念转化为便于计算机处理的“数”的形式</w:t>
      </w:r>
      <w:r>
        <w:rPr>
          <w:rFonts w:hint="eastAsia"/>
        </w:rPr>
        <w:t>。</w:t>
      </w:r>
      <w:r w:rsidRPr="0098050C">
        <w:rPr>
          <w:rFonts w:hint="eastAsia"/>
        </w:rPr>
        <w:t>为了实现图形的相似性比较</w:t>
      </w:r>
      <w:r>
        <w:rPr>
          <w:rFonts w:hint="eastAsia"/>
        </w:rPr>
        <w:t>，</w:t>
      </w:r>
      <w:r w:rsidRPr="0098050C">
        <w:rPr>
          <w:rFonts w:hint="eastAsia"/>
        </w:rPr>
        <w:t>编码应该包含与此相关的相似性特征信息</w:t>
      </w:r>
      <w:r>
        <w:rPr>
          <w:rFonts w:hint="eastAsia"/>
        </w:rPr>
        <w:t>。</w:t>
      </w:r>
    </w:p>
    <w:p w:rsidR="0098050C" w:rsidRDefault="0098050C" w:rsidP="0098050C">
      <w:pPr>
        <w:ind w:firstLineChars="200" w:firstLine="480"/>
      </w:pPr>
      <w:r>
        <w:t>那么</w:t>
      </w:r>
      <w:r>
        <w:rPr>
          <w:rFonts w:hint="eastAsia"/>
        </w:rPr>
        <w:t>，</w:t>
      </w:r>
      <w:r>
        <w:t>我们可以将三种不同的匹配情况定义为</w:t>
      </w:r>
      <w:r>
        <w:rPr>
          <w:rFonts w:hint="eastAsia"/>
        </w:rPr>
        <w:t>-</w:t>
      </w:r>
      <w:r>
        <w:t>1</w:t>
      </w:r>
      <w:r>
        <w:rPr>
          <w:rFonts w:hint="eastAsia"/>
        </w:rPr>
        <w:t>，</w:t>
      </w:r>
      <w:r>
        <w:rPr>
          <w:rFonts w:hint="eastAsia"/>
        </w:rPr>
        <w:t>0</w:t>
      </w:r>
      <w:r>
        <w:rPr>
          <w:rFonts w:hint="eastAsia"/>
        </w:rPr>
        <w:t>，</w:t>
      </w:r>
      <w:r>
        <w:rPr>
          <w:rFonts w:hint="eastAsia"/>
        </w:rPr>
        <w:t>1</w:t>
      </w:r>
      <w:r>
        <w:rPr>
          <w:rFonts w:hint="eastAsia"/>
        </w:rPr>
        <w:t>，分别对应不相同，相似相同，完全相同</w:t>
      </w:r>
      <w:r w:rsidR="0022577B">
        <w:rPr>
          <w:rFonts w:hint="eastAsia"/>
        </w:rPr>
        <w:t>。而针对不同的实际需求，这三种的定义方式也可以灵活多变不完全相同。由于实际需求的需要，</w:t>
      </w:r>
      <w:r w:rsidR="00A24DCE">
        <w:rPr>
          <w:rFonts w:hint="eastAsia"/>
        </w:rPr>
        <w:t>采取以下定义：</w:t>
      </w:r>
    </w:p>
    <w:p w:rsidR="00A24DCE" w:rsidRDefault="00A24DCE" w:rsidP="00A24DCE">
      <w:pPr>
        <w:pStyle w:val="a5"/>
        <w:numPr>
          <w:ilvl w:val="0"/>
          <w:numId w:val="4"/>
        </w:numPr>
        <w:ind w:firstLineChars="0"/>
      </w:pPr>
      <w:r>
        <w:rPr>
          <w:rFonts w:hint="eastAsia"/>
        </w:rPr>
        <w:t>线的组成要素完全相同时，认定为完全相同，记为</w:t>
      </w:r>
      <w:r>
        <w:rPr>
          <w:rFonts w:hint="eastAsia"/>
        </w:rPr>
        <w:t>1</w:t>
      </w:r>
    </w:p>
    <w:p w:rsidR="00A24DCE" w:rsidRDefault="00A24DCE" w:rsidP="00A24DCE">
      <w:pPr>
        <w:pStyle w:val="a5"/>
        <w:numPr>
          <w:ilvl w:val="0"/>
          <w:numId w:val="4"/>
        </w:numPr>
        <w:ind w:firstLineChars="0"/>
      </w:pPr>
      <w:r>
        <w:t>线的倾角相同</w:t>
      </w:r>
      <w:r>
        <w:rPr>
          <w:rFonts w:hint="eastAsia"/>
        </w:rPr>
        <w:t>，</w:t>
      </w:r>
      <w:r>
        <w:t>边长与两夹角三者中两者相同</w:t>
      </w:r>
      <w:r>
        <w:rPr>
          <w:rFonts w:hint="eastAsia"/>
        </w:rPr>
        <w:t>，</w:t>
      </w:r>
      <w:r>
        <w:t>认定为相似相同</w:t>
      </w:r>
      <w:r>
        <w:rPr>
          <w:rFonts w:hint="eastAsia"/>
        </w:rPr>
        <w:t>，</w:t>
      </w:r>
      <w:r>
        <w:t>记为</w:t>
      </w:r>
      <w:r>
        <w:rPr>
          <w:rFonts w:hint="eastAsia"/>
        </w:rPr>
        <w:t>0</w:t>
      </w:r>
    </w:p>
    <w:p w:rsidR="00285530" w:rsidRDefault="00A24DCE" w:rsidP="00285530">
      <w:pPr>
        <w:pStyle w:val="a5"/>
        <w:numPr>
          <w:ilvl w:val="0"/>
          <w:numId w:val="4"/>
        </w:numPr>
        <w:ind w:firstLineChars="0"/>
      </w:pPr>
      <w:r>
        <w:t>线的倾角不同</w:t>
      </w:r>
      <w:r>
        <w:rPr>
          <w:rFonts w:hint="eastAsia"/>
        </w:rPr>
        <w:t>，</w:t>
      </w:r>
      <w:r>
        <w:t>直接记为不同</w:t>
      </w:r>
      <w:r>
        <w:rPr>
          <w:rFonts w:hint="eastAsia"/>
        </w:rPr>
        <w:t>；活着倾角相同，余下三者有超过两者不同，则认定为不相同，记为</w:t>
      </w:r>
      <w:r>
        <w:rPr>
          <w:rFonts w:hint="eastAsia"/>
        </w:rPr>
        <w:t>-</w:t>
      </w:r>
      <w:r>
        <w:t>1</w:t>
      </w:r>
    </w:p>
    <w:p w:rsidR="00C22D99" w:rsidRDefault="00C14E18" w:rsidP="00C14E18">
      <w:pPr>
        <w:widowControl/>
        <w:jc w:val="center"/>
      </w:pPr>
      <w:r>
        <w:rPr>
          <w:noProof/>
        </w:rPr>
        <w:drawing>
          <wp:inline distT="0" distB="0" distL="0" distR="0" wp14:anchorId="4BE65944" wp14:editId="5EFB5F64">
            <wp:extent cx="3174898" cy="2985654"/>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707" cy="3001461"/>
                    </a:xfrm>
                    <a:prstGeom prst="rect">
                      <a:avLst/>
                    </a:prstGeom>
                  </pic:spPr>
                </pic:pic>
              </a:graphicData>
            </a:graphic>
          </wp:inline>
        </w:drawing>
      </w:r>
      <w:r w:rsidR="00C22D99">
        <w:br w:type="page"/>
      </w:r>
    </w:p>
    <w:p w:rsidR="00285530" w:rsidRDefault="00285530" w:rsidP="00285530"/>
    <w:p w:rsidR="00C22D99" w:rsidRDefault="00285530" w:rsidP="00C22D99">
      <w:pPr>
        <w:pStyle w:val="3"/>
        <w:numPr>
          <w:ilvl w:val="2"/>
          <w:numId w:val="1"/>
        </w:numPr>
      </w:pPr>
      <w:r>
        <w:rPr>
          <w:rFonts w:hint="eastAsia"/>
        </w:rPr>
        <w:t>图形匹配编码</w:t>
      </w:r>
    </w:p>
    <w:p w:rsidR="00C22D99" w:rsidRDefault="00C22D99" w:rsidP="00C22D99">
      <w:pPr>
        <w:ind w:firstLineChars="200" w:firstLine="480"/>
      </w:pPr>
      <w:r>
        <w:t>根据以上的规则</w:t>
      </w:r>
      <w:r>
        <w:rPr>
          <w:rFonts w:hint="eastAsia"/>
        </w:rPr>
        <w:t>，</w:t>
      </w:r>
      <w:r>
        <w:t>可以尝试对图形的匹配度进行匹配尝试</w:t>
      </w:r>
      <w:r>
        <w:rPr>
          <w:rFonts w:hint="eastAsia"/>
        </w:rPr>
        <w:t>。</w:t>
      </w:r>
    </w:p>
    <w:p w:rsidR="00C22D99" w:rsidRDefault="00C22D99" w:rsidP="00C22D99">
      <w:pPr>
        <w:ind w:firstLineChars="200" w:firstLine="480"/>
        <w:jc w:val="left"/>
        <w:rPr>
          <w:noProof/>
        </w:rPr>
      </w:pPr>
      <w:r>
        <w:rPr>
          <w:noProof/>
        </w:rPr>
        <w:t>如图</w:t>
      </w:r>
      <w:r>
        <w:rPr>
          <w:noProof/>
        </w:rPr>
        <w:t>A</w:t>
      </w:r>
      <w:r>
        <w:rPr>
          <w:noProof/>
        </w:rPr>
        <w:t>所示</w:t>
      </w:r>
      <w:r>
        <w:rPr>
          <w:rFonts w:hint="eastAsia"/>
          <w:noProof/>
        </w:rPr>
        <w:t>，</w:t>
      </w:r>
      <w:r>
        <w:rPr>
          <w:noProof/>
        </w:rPr>
        <w:t>以蓝色图形作为基准图形</w:t>
      </w:r>
      <w:r>
        <w:rPr>
          <w:rFonts w:hint="eastAsia"/>
          <w:noProof/>
        </w:rPr>
        <w:t>，</w:t>
      </w:r>
      <w:r>
        <w:rPr>
          <w:noProof/>
        </w:rPr>
        <w:t>黄色作为匹配图形</w:t>
      </w:r>
      <w:r>
        <w:rPr>
          <w:rFonts w:hint="eastAsia"/>
          <w:noProof/>
        </w:rPr>
        <w:t>，</w:t>
      </w:r>
      <w:r>
        <w:rPr>
          <w:noProof/>
        </w:rPr>
        <w:t>以两图形均左上角作为起点</w:t>
      </w:r>
      <w:r>
        <w:rPr>
          <w:rFonts w:hint="eastAsia"/>
          <w:noProof/>
        </w:rPr>
        <w:t>，则获取的匹配序列为</w:t>
      </w:r>
      <w:r>
        <w:rPr>
          <w:rFonts w:hint="eastAsia"/>
          <w:noProof/>
        </w:rPr>
        <w:t xml:space="preserve"> 0 1 1 0</w:t>
      </w:r>
      <w:r>
        <w:rPr>
          <w:noProof/>
        </w:rPr>
        <w:t xml:space="preserve"> 1 1</w:t>
      </w:r>
      <w:r>
        <w:rPr>
          <w:rFonts w:hint="eastAsia"/>
          <w:noProof/>
        </w:rPr>
        <w:t>。</w:t>
      </w:r>
      <w:r>
        <w:rPr>
          <w:noProof/>
        </w:rPr>
        <w:t xml:space="preserve"> </w:t>
      </w:r>
    </w:p>
    <w:p w:rsidR="00C22D99" w:rsidRPr="00C22D99" w:rsidRDefault="00C22D99" w:rsidP="00C22D99">
      <w:pPr>
        <w:ind w:firstLineChars="200" w:firstLine="480"/>
      </w:pPr>
    </w:p>
    <w:p w:rsidR="008308B4" w:rsidRDefault="00D859CA" w:rsidP="00C22D99">
      <w:pPr>
        <w:ind w:firstLineChars="200" w:firstLine="480"/>
        <w:jc w:val="left"/>
        <w:rPr>
          <w:noProof/>
        </w:rPr>
      </w:pPr>
      <w:r>
        <w:rPr>
          <w:rFonts w:hint="eastAsia"/>
          <w:noProof/>
        </w:rPr>
        <mc:AlternateContent>
          <mc:Choice Requires="wpc">
            <w:drawing>
              <wp:inline distT="0" distB="0" distL="0" distR="0" wp14:anchorId="52044462" wp14:editId="08C0580B">
                <wp:extent cx="4880926" cy="284710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六边形 3"/>
                        <wps:cNvSpPr/>
                        <wps:spPr>
                          <a:xfrm>
                            <a:off x="803565" y="443533"/>
                            <a:ext cx="1634836" cy="1323109"/>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251" w:rsidRDefault="009D5251" w:rsidP="009D5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六边形 4"/>
                        <wps:cNvSpPr/>
                        <wps:spPr>
                          <a:xfrm>
                            <a:off x="817224" y="443533"/>
                            <a:ext cx="1226322" cy="1322921"/>
                          </a:xfrm>
                          <a:prstGeom prst="hexag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D5251" w:rsidRDefault="009D5251" w:rsidP="009D5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1364532" y="1932145"/>
                            <a:ext cx="464270" cy="2770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59CA" w:rsidRDefault="00D859CA" w:rsidP="00D859CA">
                              <w:r>
                                <w:rPr>
                                  <w:rFonts w:hint="eastAsia"/>
                                </w:rPr>
                                <w:t>图</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六边形 6"/>
                        <wps:cNvSpPr/>
                        <wps:spPr>
                          <a:xfrm>
                            <a:off x="2916191" y="443348"/>
                            <a:ext cx="1454918" cy="1343956"/>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3386839" y="1911093"/>
                            <a:ext cx="492215" cy="2848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59CA" w:rsidRDefault="00D859CA" w:rsidP="00D859CA">
                              <w:r>
                                <w:rPr>
                                  <w:rFonts w:hint="eastAsia"/>
                                </w:rPr>
                                <w:t>图</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等腰三角形 10"/>
                        <wps:cNvSpPr/>
                        <wps:spPr>
                          <a:xfrm rot="12691907">
                            <a:off x="2717451" y="1421234"/>
                            <a:ext cx="1283156" cy="390961"/>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044462" id="画布 2" o:spid="_x0000_s1026" editas="canvas" style="width:384.3pt;height:224.2pt;mso-position-horizontal-relative:char;mso-position-vertical-relative:line" coordsize="48806,2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&#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806;height:28467;visibility:visible;mso-wrap-style:square">
                  <v:fill o:detectmouseclick="t"/>
                  <v:path o:connecttype="none"/>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3" o:spid="_x0000_s1028" type="#_x0000_t9" style="position:absolute;left:8035;top:4435;width:16349;height:1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" adj="4370" fillcolor="#5b9bd5 [3204]" strokecolor="#1f4d78 [1604]" strokeweight="1pt">
                  <v:textbox>
                    <w:txbxContent>
                      <w:p w:rsidR="009D5251" w:rsidRDefault="009D5251" w:rsidP="009D5251">
                        <w:pPr>
                          <w:jc w:val="center"/>
                        </w:pPr>
                      </w:p>
                    </w:txbxContent>
                  </v:textbox>
                </v:shape>
                <v:shape id="六边形 4" o:spid="_x0000_s1029" type="#_x0000_t9" style="position:absolute;left:8172;top:4435;width:12263;height:13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" fillcolor="#ffc000 [3207]" strokecolor="#7f5f00 [1607]" strokeweight="1pt">
                  <v:textbox>
                    <w:txbxContent>
                      <w:p w:rsidR="009D5251" w:rsidRDefault="009D5251" w:rsidP="009D5251">
                        <w:pPr>
                          <w:jc w:val="center"/>
                        </w:pPr>
                      </w:p>
                    </w:txbxContent>
                  </v:textbox>
                </v:shape>
                <v:shapetype id="_x0000_t202" coordsize="21600,21600" o:spt="202" path="m,l,21600r21600,l21600,xe">
                  <v:stroke joinstyle="miter"/>
                  <v:path gradientshapeok="t" o:connecttype="rect"/>
                </v:shapetype>
                <v:shape id="文本框 5" o:spid="_x0000_s1030" type="#_x0000_t202" style="position:absolute;left:13645;top:19321;width:4643;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D859CA" w:rsidRDefault="00D859CA" w:rsidP="00D859CA">
                        <w:r>
                          <w:rPr>
                            <w:rFonts w:hint="eastAsia"/>
                          </w:rPr>
                          <w:t>图</w:t>
                        </w:r>
                        <w:r>
                          <w:t>A</w:t>
                        </w:r>
                      </w:p>
                    </w:txbxContent>
                  </v:textbox>
                </v:shape>
                <v:shape id="六边形 6" o:spid="_x0000_s1031" type="#_x0000_t9" style="position:absolute;left:29161;top:4433;width:14550;height:13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" adj="4988" fillcolor="#5b9bd5 [3204]" strokecolor="#1f4d78 [1604]" strokeweight="1pt"/>
                <v:shape id="文本框 9" o:spid="_x0000_s1032" type="#_x0000_t202" style="position:absolute;left:33868;top:19110;width:4922;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D859CA" w:rsidRDefault="00D859CA" w:rsidP="00D859CA">
                        <w:r>
                          <w:rPr>
                            <w:rFonts w:hint="eastAsia"/>
                          </w:rPr>
                          <w:t>图</w:t>
                        </w:r>
                        <w:r>
                          <w:t>B</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0" o:spid="_x0000_s1033" type="#_x0000_t5" style="position:absolute;left:27174;top:14212;width:12832;height:3909;rotation:-97300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" fillcolor="#ffc000 [3207]" strokecolor="#7f5f00 [1607]" strokeweight="1pt"/>
                <w10:anchorlock/>
              </v:group>
            </w:pict>
          </mc:Fallback>
        </mc:AlternateContent>
      </w:r>
    </w:p>
    <w:p w:rsidR="00D859CA" w:rsidRPr="00D859CA" w:rsidRDefault="001C5D7B" w:rsidP="006C114D">
      <w:pPr>
        <w:ind w:firstLineChars="200" w:firstLine="480"/>
        <w:jc w:val="left"/>
        <w:rPr>
          <w:noProof/>
        </w:rPr>
      </w:pPr>
      <w:bookmarkStart w:id="0" w:name="_GoBack"/>
      <w:bookmarkEnd w:id="0"/>
      <w:r>
        <w:rPr>
          <w:noProof/>
        </w:rPr>
        <w:t>然而如图</w:t>
      </w:r>
      <w:r>
        <w:rPr>
          <w:noProof/>
        </w:rPr>
        <w:t>B</w:t>
      </w:r>
      <w:r>
        <w:rPr>
          <w:noProof/>
        </w:rPr>
        <w:t>所示</w:t>
      </w:r>
      <w:r>
        <w:rPr>
          <w:rFonts w:hint="eastAsia"/>
          <w:noProof/>
        </w:rPr>
        <w:t>，</w:t>
      </w:r>
      <w:r>
        <w:rPr>
          <w:noProof/>
        </w:rPr>
        <w:t>并不是所有的情况下</w:t>
      </w:r>
      <w:r>
        <w:rPr>
          <w:rFonts w:hint="eastAsia"/>
          <w:noProof/>
        </w:rPr>
        <w:t>，</w:t>
      </w:r>
      <w:r>
        <w:rPr>
          <w:noProof/>
        </w:rPr>
        <w:t>基准图形的边数与目标的图形的边数保持相同</w:t>
      </w:r>
      <w:r>
        <w:rPr>
          <w:rFonts w:hint="eastAsia"/>
          <w:noProof/>
        </w:rPr>
        <w:t>，</w:t>
      </w:r>
      <w:r>
        <w:rPr>
          <w:noProof/>
        </w:rPr>
        <w:t>此时</w:t>
      </w:r>
      <w:r>
        <w:rPr>
          <w:rFonts w:hint="eastAsia"/>
          <w:noProof/>
        </w:rPr>
        <w:t>，</w:t>
      </w:r>
      <w:r>
        <w:rPr>
          <w:noProof/>
        </w:rPr>
        <w:t>倘若仍然以左上角开始进行匹配</w:t>
      </w:r>
      <w:r>
        <w:rPr>
          <w:rFonts w:hint="eastAsia"/>
          <w:noProof/>
        </w:rPr>
        <w:t>，</w:t>
      </w:r>
      <w:r>
        <w:rPr>
          <w:noProof/>
        </w:rPr>
        <w:t>那么获取的匹配</w:t>
      </w:r>
      <w:r w:rsidR="007E76F6">
        <w:rPr>
          <w:noProof/>
        </w:rPr>
        <w:t>序列是</w:t>
      </w:r>
      <w:r w:rsidR="007E76F6">
        <w:rPr>
          <w:rFonts w:hint="eastAsia"/>
          <w:noProof/>
        </w:rPr>
        <w:t xml:space="preserve"> -</w:t>
      </w:r>
      <w:r w:rsidR="007E76F6">
        <w:rPr>
          <w:noProof/>
        </w:rPr>
        <w:t xml:space="preserve">1 </w:t>
      </w:r>
      <w:r w:rsidR="007E76F6">
        <w:rPr>
          <w:rFonts w:hint="eastAsia"/>
          <w:noProof/>
        </w:rPr>
        <w:t>-</w:t>
      </w:r>
      <w:r w:rsidR="007E76F6">
        <w:rPr>
          <w:noProof/>
        </w:rPr>
        <w:t xml:space="preserve">1 </w:t>
      </w:r>
      <w:r w:rsidR="007E76F6">
        <w:rPr>
          <w:rFonts w:hint="eastAsia"/>
          <w:noProof/>
        </w:rPr>
        <w:t>-</w:t>
      </w:r>
      <w:r w:rsidR="007E76F6">
        <w:rPr>
          <w:noProof/>
        </w:rPr>
        <w:t>1</w:t>
      </w:r>
      <w:r w:rsidR="007E76F6">
        <w:rPr>
          <w:rFonts w:hint="eastAsia"/>
          <w:noProof/>
        </w:rPr>
        <w:t>。</w:t>
      </w:r>
      <w:r w:rsidR="007E76F6">
        <w:rPr>
          <w:noProof/>
        </w:rPr>
        <w:t>那么此时</w:t>
      </w:r>
      <w:r w:rsidR="007E76F6">
        <w:rPr>
          <w:rFonts w:hint="eastAsia"/>
          <w:noProof/>
        </w:rPr>
        <w:t>，</w:t>
      </w:r>
      <w:r w:rsidR="007E76F6">
        <w:rPr>
          <w:noProof/>
        </w:rPr>
        <w:t>为了避免由于边数不同导致的匹配位置偏差</w:t>
      </w:r>
      <w:r w:rsidR="007E76F6">
        <w:rPr>
          <w:rFonts w:hint="eastAsia"/>
          <w:noProof/>
        </w:rPr>
        <w:t>，</w:t>
      </w:r>
      <w:r w:rsidR="007E76F6">
        <w:rPr>
          <w:noProof/>
        </w:rPr>
        <w:t>可以选则对图形进行完全匹配构建匹配矩阵</w:t>
      </w:r>
      <w:r w:rsidR="005C4A52">
        <w:rPr>
          <w:rFonts w:hint="eastAsia"/>
          <w:noProof/>
        </w:rPr>
        <w:t>，</w:t>
      </w:r>
      <w:r w:rsidR="00C22D99">
        <w:rPr>
          <w:rFonts w:hint="eastAsia"/>
          <w:noProof/>
        </w:rPr>
        <w:t>如下表所示。</w:t>
      </w:r>
      <w:r w:rsidR="00C22D99" w:rsidRPr="00D859CA">
        <w:rPr>
          <w:noProof/>
        </w:rPr>
        <w:t xml:space="preserve"> </w:t>
      </w:r>
    </w:p>
    <w:tbl>
      <w:tblPr>
        <w:tblStyle w:val="a6"/>
        <w:tblW w:w="0" w:type="auto"/>
        <w:tblLook w:val="04A0" w:firstRow="1" w:lastRow="0" w:firstColumn="1" w:lastColumn="0" w:noHBand="0" w:noVBand="1"/>
      </w:tblPr>
      <w:tblGrid>
        <w:gridCol w:w="1185"/>
        <w:gridCol w:w="1185"/>
        <w:gridCol w:w="1185"/>
        <w:gridCol w:w="1185"/>
        <w:gridCol w:w="1185"/>
        <w:gridCol w:w="1185"/>
        <w:gridCol w:w="1186"/>
      </w:tblGrid>
      <w:tr w:rsidR="005C4A52" w:rsidTr="005C4A52">
        <w:tc>
          <w:tcPr>
            <w:tcW w:w="1185" w:type="dxa"/>
          </w:tcPr>
          <w:p w:rsidR="005C4A52" w:rsidRDefault="005C4A52" w:rsidP="00DE1F9B">
            <w:pPr>
              <w:jc w:val="left"/>
              <w:rPr>
                <w:noProof/>
              </w:rPr>
            </w:pPr>
          </w:p>
        </w:tc>
        <w:tc>
          <w:tcPr>
            <w:tcW w:w="1185" w:type="dxa"/>
          </w:tcPr>
          <w:p w:rsidR="005C4A52" w:rsidRPr="005C4A52" w:rsidRDefault="005C4A52" w:rsidP="00DE1F9B">
            <w:pPr>
              <w:jc w:val="left"/>
              <w:rPr>
                <w:noProof/>
                <w:color w:val="5B9BD5" w:themeColor="accent1"/>
              </w:rPr>
            </w:pPr>
            <w:r w:rsidRPr="005C4A52">
              <w:rPr>
                <w:rFonts w:hint="eastAsia"/>
                <w:noProof/>
                <w:color w:val="5B9BD5" w:themeColor="accent1"/>
              </w:rPr>
              <w:t>A</w:t>
            </w:r>
          </w:p>
        </w:tc>
        <w:tc>
          <w:tcPr>
            <w:tcW w:w="1185" w:type="dxa"/>
          </w:tcPr>
          <w:p w:rsidR="005C4A52" w:rsidRPr="005C4A52" w:rsidRDefault="005C4A52" w:rsidP="00DE1F9B">
            <w:pPr>
              <w:jc w:val="left"/>
              <w:rPr>
                <w:noProof/>
                <w:color w:val="5B9BD5" w:themeColor="accent1"/>
              </w:rPr>
            </w:pPr>
            <w:r w:rsidRPr="005C4A52">
              <w:rPr>
                <w:rFonts w:hint="eastAsia"/>
                <w:noProof/>
                <w:color w:val="5B9BD5" w:themeColor="accent1"/>
              </w:rPr>
              <w:t>B</w:t>
            </w:r>
          </w:p>
        </w:tc>
        <w:tc>
          <w:tcPr>
            <w:tcW w:w="1185" w:type="dxa"/>
          </w:tcPr>
          <w:p w:rsidR="005C4A52" w:rsidRPr="005C4A52" w:rsidRDefault="005C4A52" w:rsidP="00DE1F9B">
            <w:pPr>
              <w:jc w:val="left"/>
              <w:rPr>
                <w:noProof/>
                <w:color w:val="5B9BD5" w:themeColor="accent1"/>
              </w:rPr>
            </w:pPr>
            <w:r w:rsidRPr="005C4A52">
              <w:rPr>
                <w:rFonts w:hint="eastAsia"/>
                <w:noProof/>
                <w:color w:val="5B9BD5" w:themeColor="accent1"/>
              </w:rPr>
              <w:t>C</w:t>
            </w:r>
          </w:p>
        </w:tc>
        <w:tc>
          <w:tcPr>
            <w:tcW w:w="1185" w:type="dxa"/>
          </w:tcPr>
          <w:p w:rsidR="005C4A52" w:rsidRPr="005C4A52" w:rsidRDefault="005C4A52" w:rsidP="00DE1F9B">
            <w:pPr>
              <w:jc w:val="left"/>
              <w:rPr>
                <w:noProof/>
                <w:color w:val="5B9BD5" w:themeColor="accent1"/>
              </w:rPr>
            </w:pPr>
            <w:r w:rsidRPr="005C4A52">
              <w:rPr>
                <w:rFonts w:hint="eastAsia"/>
                <w:noProof/>
                <w:color w:val="5B9BD5" w:themeColor="accent1"/>
              </w:rPr>
              <w:t>D</w:t>
            </w:r>
          </w:p>
        </w:tc>
        <w:tc>
          <w:tcPr>
            <w:tcW w:w="1185" w:type="dxa"/>
          </w:tcPr>
          <w:p w:rsidR="005C4A52" w:rsidRPr="005C4A52" w:rsidRDefault="005C4A52" w:rsidP="00DE1F9B">
            <w:pPr>
              <w:jc w:val="left"/>
              <w:rPr>
                <w:noProof/>
                <w:color w:val="5B9BD5" w:themeColor="accent1"/>
              </w:rPr>
            </w:pPr>
            <w:r w:rsidRPr="005C4A52">
              <w:rPr>
                <w:rFonts w:hint="eastAsia"/>
                <w:noProof/>
                <w:color w:val="5B9BD5" w:themeColor="accent1"/>
              </w:rPr>
              <w:t>E</w:t>
            </w:r>
          </w:p>
        </w:tc>
        <w:tc>
          <w:tcPr>
            <w:tcW w:w="1186" w:type="dxa"/>
          </w:tcPr>
          <w:p w:rsidR="005C4A52" w:rsidRPr="005C4A52" w:rsidRDefault="005C4A52" w:rsidP="00DE1F9B">
            <w:pPr>
              <w:jc w:val="left"/>
              <w:rPr>
                <w:noProof/>
                <w:color w:val="5B9BD5" w:themeColor="accent1"/>
              </w:rPr>
            </w:pPr>
            <w:r w:rsidRPr="005C4A52">
              <w:rPr>
                <w:rFonts w:hint="eastAsia"/>
                <w:noProof/>
                <w:color w:val="5B9BD5" w:themeColor="accent1"/>
              </w:rPr>
              <w:t>F</w:t>
            </w:r>
          </w:p>
        </w:tc>
      </w:tr>
      <w:tr w:rsidR="005C4A52" w:rsidTr="005C4A52">
        <w:tc>
          <w:tcPr>
            <w:tcW w:w="1185" w:type="dxa"/>
          </w:tcPr>
          <w:p w:rsidR="005C4A52" w:rsidRPr="005C4A52" w:rsidRDefault="005C4A52" w:rsidP="00DE1F9B">
            <w:pPr>
              <w:jc w:val="left"/>
              <w:rPr>
                <w:noProof/>
                <w:color w:val="FFC000"/>
              </w:rPr>
            </w:pPr>
            <w:r w:rsidRPr="005C4A52">
              <w:rPr>
                <w:rFonts w:hint="eastAsia"/>
                <w:noProof/>
                <w:color w:val="FFC000"/>
              </w:rPr>
              <w:t>A</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6" w:type="dxa"/>
          </w:tcPr>
          <w:p w:rsidR="005C4A52" w:rsidRDefault="00D859CA" w:rsidP="00DE1F9B">
            <w:pPr>
              <w:jc w:val="left"/>
              <w:rPr>
                <w:noProof/>
              </w:rPr>
            </w:pPr>
            <w:r>
              <w:rPr>
                <w:rFonts w:hint="eastAsia"/>
                <w:noProof/>
              </w:rPr>
              <w:t>-</w:t>
            </w:r>
            <w:r>
              <w:rPr>
                <w:noProof/>
              </w:rPr>
              <w:t>1</w:t>
            </w:r>
          </w:p>
        </w:tc>
      </w:tr>
      <w:tr w:rsidR="005C4A52" w:rsidTr="005C4A52">
        <w:tc>
          <w:tcPr>
            <w:tcW w:w="1185" w:type="dxa"/>
          </w:tcPr>
          <w:p w:rsidR="005C4A52" w:rsidRPr="005C4A52" w:rsidRDefault="005C4A52" w:rsidP="00DE1F9B">
            <w:pPr>
              <w:jc w:val="left"/>
              <w:rPr>
                <w:noProof/>
                <w:color w:val="FFC000"/>
              </w:rPr>
            </w:pPr>
            <w:r w:rsidRPr="005C4A52">
              <w:rPr>
                <w:rFonts w:hint="eastAsia"/>
                <w:noProof/>
                <w:color w:val="FFC000"/>
              </w:rPr>
              <w:t>B</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6" w:type="dxa"/>
          </w:tcPr>
          <w:p w:rsidR="005C4A52" w:rsidRDefault="00D859CA" w:rsidP="00DE1F9B">
            <w:pPr>
              <w:jc w:val="left"/>
              <w:rPr>
                <w:noProof/>
              </w:rPr>
            </w:pPr>
            <w:r>
              <w:rPr>
                <w:rFonts w:hint="eastAsia"/>
                <w:noProof/>
              </w:rPr>
              <w:t>-</w:t>
            </w:r>
            <w:r>
              <w:rPr>
                <w:noProof/>
              </w:rPr>
              <w:t>1</w:t>
            </w:r>
          </w:p>
        </w:tc>
      </w:tr>
      <w:tr w:rsidR="005C4A52" w:rsidTr="005C4A52">
        <w:tc>
          <w:tcPr>
            <w:tcW w:w="1185" w:type="dxa"/>
          </w:tcPr>
          <w:p w:rsidR="005C4A52" w:rsidRPr="005C4A52" w:rsidRDefault="005C4A52" w:rsidP="00DE1F9B">
            <w:pPr>
              <w:jc w:val="left"/>
              <w:rPr>
                <w:noProof/>
                <w:color w:val="FFC000"/>
              </w:rPr>
            </w:pPr>
            <w:r w:rsidRPr="005C4A52">
              <w:rPr>
                <w:rFonts w:hint="eastAsia"/>
                <w:noProof/>
                <w:color w:val="FFC000"/>
              </w:rPr>
              <w:t>C</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5" w:type="dxa"/>
          </w:tcPr>
          <w:p w:rsidR="005C4A52" w:rsidRDefault="00D859CA" w:rsidP="00DE1F9B">
            <w:pPr>
              <w:jc w:val="left"/>
              <w:rPr>
                <w:noProof/>
              </w:rPr>
            </w:pPr>
            <w:r>
              <w:rPr>
                <w:rFonts w:hint="eastAsia"/>
                <w:noProof/>
              </w:rPr>
              <w:t>+</w:t>
            </w:r>
            <w:r>
              <w:rPr>
                <w:noProof/>
              </w:rPr>
              <w:t>1</w:t>
            </w:r>
          </w:p>
        </w:tc>
        <w:tc>
          <w:tcPr>
            <w:tcW w:w="1186" w:type="dxa"/>
          </w:tcPr>
          <w:p w:rsidR="005C4A52" w:rsidRDefault="00D859CA" w:rsidP="00DE1F9B">
            <w:pPr>
              <w:jc w:val="left"/>
              <w:rPr>
                <w:noProof/>
              </w:rPr>
            </w:pPr>
            <w:r>
              <w:rPr>
                <w:rFonts w:hint="eastAsia"/>
                <w:noProof/>
              </w:rPr>
              <w:t>-</w:t>
            </w:r>
            <w:r>
              <w:rPr>
                <w:noProof/>
              </w:rPr>
              <w:t>1</w:t>
            </w:r>
          </w:p>
        </w:tc>
      </w:tr>
    </w:tbl>
    <w:p w:rsidR="00C22D99" w:rsidRDefault="00C22D99" w:rsidP="00C22D99">
      <w:pPr>
        <w:jc w:val="left"/>
        <w:rPr>
          <w:noProof/>
        </w:rPr>
      </w:pPr>
    </w:p>
    <w:p w:rsidR="00C22D99" w:rsidRDefault="00D54881" w:rsidP="00DE1F9B">
      <w:pPr>
        <w:ind w:firstLineChars="200" w:firstLine="480"/>
        <w:jc w:val="left"/>
        <w:rPr>
          <w:noProof/>
        </w:rPr>
      </w:pPr>
      <w:r>
        <w:rPr>
          <w:rFonts w:hint="eastAsia"/>
          <w:noProof/>
        </w:rPr>
        <w:t>以上，可以根据图形的边数，获得</w:t>
      </w:r>
      <w:r>
        <w:rPr>
          <w:rFonts w:hint="eastAsia"/>
          <w:noProof/>
        </w:rPr>
        <w:t>M</w:t>
      </w:r>
      <w:r w:rsidR="009D5251">
        <w:rPr>
          <w:noProof/>
        </w:rPr>
        <w:t xml:space="preserve"> </w:t>
      </w:r>
      <w:r>
        <w:rPr>
          <w:rFonts w:hint="eastAsia"/>
          <w:noProof/>
        </w:rPr>
        <w:t>x</w:t>
      </w:r>
      <w:r w:rsidR="009D5251">
        <w:rPr>
          <w:noProof/>
        </w:rPr>
        <w:t xml:space="preserve"> </w:t>
      </w:r>
      <w:r>
        <w:rPr>
          <w:rFonts w:hint="eastAsia"/>
          <w:noProof/>
        </w:rPr>
        <w:t>N</w:t>
      </w:r>
      <w:r>
        <w:rPr>
          <w:rFonts w:hint="eastAsia"/>
          <w:noProof/>
        </w:rPr>
        <w:t>个匹配项，由每个匹配项作为顶点、可以获取</w:t>
      </w:r>
      <w:r>
        <w:rPr>
          <w:rFonts w:hint="eastAsia"/>
          <w:noProof/>
        </w:rPr>
        <w:t>M</w:t>
      </w:r>
      <w:r w:rsidR="009D5251">
        <w:rPr>
          <w:noProof/>
        </w:rPr>
        <w:t xml:space="preserve"> </w:t>
      </w:r>
      <w:r>
        <w:rPr>
          <w:rFonts w:hint="eastAsia"/>
          <w:noProof/>
        </w:rPr>
        <w:t>x</w:t>
      </w:r>
      <w:r w:rsidR="009D5251">
        <w:rPr>
          <w:noProof/>
        </w:rPr>
        <w:t xml:space="preserve"> </w:t>
      </w:r>
      <w:r>
        <w:rPr>
          <w:rFonts w:hint="eastAsia"/>
          <w:noProof/>
        </w:rPr>
        <w:t>N</w:t>
      </w:r>
      <w:r>
        <w:rPr>
          <w:rFonts w:hint="eastAsia"/>
          <w:noProof/>
        </w:rPr>
        <w:t>条匹配链。</w:t>
      </w:r>
      <w:r w:rsidR="00C22D99">
        <w:rPr>
          <w:rFonts w:hint="eastAsia"/>
          <w:noProof/>
        </w:rPr>
        <w:t>那么在此过程中，匹配链的长度应选择较</w:t>
      </w:r>
      <w:r w:rsidR="00B551C1">
        <w:rPr>
          <w:rFonts w:hint="eastAsia"/>
          <w:noProof/>
        </w:rPr>
        <w:t>少边的边数。</w:t>
      </w:r>
      <w:r w:rsidR="008C1F57">
        <w:rPr>
          <w:rFonts w:hint="eastAsia"/>
          <w:noProof/>
        </w:rPr>
        <w:t>如</w:t>
      </w:r>
      <w:r w:rsidR="008C1F57">
        <w:rPr>
          <w:rFonts w:hint="eastAsia"/>
          <w:noProof/>
        </w:rPr>
        <w:t>B</w:t>
      </w:r>
      <w:r w:rsidR="008C1F57">
        <w:rPr>
          <w:rFonts w:hint="eastAsia"/>
          <w:noProof/>
        </w:rPr>
        <w:t>中所示匹配状态，应为（</w:t>
      </w:r>
      <w:r w:rsidR="008C1F57" w:rsidRPr="008C1F57">
        <w:rPr>
          <w:rFonts w:hint="eastAsia"/>
          <w:noProof/>
          <w:color w:val="5B9BD5" w:themeColor="accent1"/>
        </w:rPr>
        <w:t>A</w:t>
      </w:r>
      <w:r w:rsidR="008C1F57" w:rsidRPr="008C1F57">
        <w:rPr>
          <w:rFonts w:hint="eastAsia"/>
          <w:noProof/>
          <w:color w:val="ED7D31" w:themeColor="accent2"/>
        </w:rPr>
        <w:t>C</w:t>
      </w:r>
      <w:r w:rsidR="008C1F57">
        <w:rPr>
          <w:noProof/>
        </w:rPr>
        <w:t xml:space="preserve"> </w:t>
      </w:r>
      <w:r w:rsidR="008C1F57" w:rsidRPr="008C1F57">
        <w:rPr>
          <w:noProof/>
          <w:color w:val="5B9BD5" w:themeColor="accent1"/>
        </w:rPr>
        <w:t>B</w:t>
      </w:r>
      <w:r w:rsidR="008C1F57" w:rsidRPr="008C1F57">
        <w:rPr>
          <w:noProof/>
          <w:color w:val="ED7D31" w:themeColor="accent2"/>
        </w:rPr>
        <w:t>D</w:t>
      </w:r>
      <w:r w:rsidR="008C1F57">
        <w:rPr>
          <w:noProof/>
        </w:rPr>
        <w:t xml:space="preserve"> </w:t>
      </w:r>
      <w:r w:rsidR="008C1F57" w:rsidRPr="008C1F57">
        <w:rPr>
          <w:noProof/>
          <w:color w:val="5B9BD5" w:themeColor="accent1"/>
        </w:rPr>
        <w:t>C</w:t>
      </w:r>
      <w:r w:rsidR="008C1F57" w:rsidRPr="008C1F57">
        <w:rPr>
          <w:noProof/>
          <w:color w:val="ED7D31" w:themeColor="accent2"/>
        </w:rPr>
        <w:t>E</w:t>
      </w:r>
      <w:r w:rsidR="008C1F57">
        <w:rPr>
          <w:rFonts w:hint="eastAsia"/>
          <w:noProof/>
        </w:rPr>
        <w:t>）（</w:t>
      </w:r>
      <w:r w:rsidR="008C1F57" w:rsidRPr="008C1F57">
        <w:rPr>
          <w:rFonts w:hint="eastAsia"/>
          <w:noProof/>
          <w:color w:val="5B9BD5" w:themeColor="accent1"/>
        </w:rPr>
        <w:t>D</w:t>
      </w:r>
      <w:r w:rsidR="008C1F57" w:rsidRPr="008C1F57">
        <w:rPr>
          <w:rFonts w:hint="eastAsia"/>
          <w:noProof/>
          <w:color w:val="ED7D31" w:themeColor="accent2"/>
        </w:rPr>
        <w:t>B</w:t>
      </w:r>
      <w:r w:rsidR="008C1F57">
        <w:rPr>
          <w:noProof/>
        </w:rPr>
        <w:t xml:space="preserve"> </w:t>
      </w:r>
      <w:r w:rsidR="008C1F57" w:rsidRPr="008C1F57">
        <w:rPr>
          <w:rFonts w:hint="eastAsia"/>
          <w:noProof/>
          <w:color w:val="5B9BD5" w:themeColor="accent1"/>
        </w:rPr>
        <w:t>E</w:t>
      </w:r>
      <w:r w:rsidR="008C1F57" w:rsidRPr="008C1F57">
        <w:rPr>
          <w:rFonts w:hint="eastAsia"/>
          <w:noProof/>
          <w:color w:val="ED7D31" w:themeColor="accent2"/>
        </w:rPr>
        <w:t>C</w:t>
      </w:r>
      <w:r w:rsidR="008C1F57">
        <w:rPr>
          <w:noProof/>
        </w:rPr>
        <w:t xml:space="preserve"> </w:t>
      </w:r>
      <w:r w:rsidR="008C1F57" w:rsidRPr="008C1F57">
        <w:rPr>
          <w:noProof/>
          <w:color w:val="5B9BD5" w:themeColor="accent1"/>
        </w:rPr>
        <w:t>F</w:t>
      </w:r>
      <w:r w:rsidR="008C1F57" w:rsidRPr="008C1F57">
        <w:rPr>
          <w:noProof/>
          <w:color w:val="ED7D31" w:themeColor="accent2"/>
        </w:rPr>
        <w:t>A</w:t>
      </w:r>
      <w:r w:rsidR="008C1F57">
        <w:rPr>
          <w:rFonts w:hint="eastAsia"/>
          <w:noProof/>
        </w:rPr>
        <w:t>）两种匹配链。</w:t>
      </w:r>
    </w:p>
    <w:p w:rsidR="005C4A52" w:rsidRDefault="00B551C1" w:rsidP="005A18CE">
      <w:pPr>
        <w:ind w:firstLineChars="200" w:firstLine="480"/>
        <w:jc w:val="left"/>
        <w:rPr>
          <w:noProof/>
        </w:rPr>
      </w:pPr>
      <w:r>
        <w:rPr>
          <w:noProof/>
        </w:rPr>
        <w:lastRenderedPageBreak/>
        <w:t>根据</w:t>
      </w:r>
      <w:r>
        <w:rPr>
          <w:noProof/>
        </w:rPr>
        <w:t>A</w:t>
      </w:r>
      <w:r>
        <w:rPr>
          <w:rFonts w:hint="eastAsia"/>
          <w:noProof/>
        </w:rPr>
        <w:t>、</w:t>
      </w:r>
      <w:r>
        <w:rPr>
          <w:noProof/>
        </w:rPr>
        <w:t>B</w:t>
      </w:r>
      <w:r>
        <w:rPr>
          <w:noProof/>
        </w:rPr>
        <w:t>两图</w:t>
      </w:r>
      <w:r>
        <w:rPr>
          <w:rFonts w:hint="eastAsia"/>
          <w:noProof/>
        </w:rPr>
        <w:t>，</w:t>
      </w:r>
      <w:r>
        <w:rPr>
          <w:noProof/>
        </w:rPr>
        <w:t>我们不难得出两个推论</w:t>
      </w:r>
      <w:r>
        <w:rPr>
          <w:rFonts w:hint="eastAsia"/>
          <w:noProof/>
        </w:rPr>
        <w:t>：</w:t>
      </w:r>
      <w:r>
        <w:rPr>
          <w:rFonts w:hint="eastAsia"/>
          <w:noProof/>
        </w:rPr>
        <w:t>1</w:t>
      </w:r>
      <w:r>
        <w:rPr>
          <w:rFonts w:hint="eastAsia"/>
          <w:noProof/>
        </w:rPr>
        <w:t>、在匹配链中存在相似匹配时（即匹配值为</w:t>
      </w:r>
      <w:r>
        <w:rPr>
          <w:rFonts w:hint="eastAsia"/>
          <w:noProof/>
        </w:rPr>
        <w:t>0</w:t>
      </w:r>
      <w:r>
        <w:rPr>
          <w:rFonts w:hint="eastAsia"/>
          <w:noProof/>
        </w:rPr>
        <w:t>），对于下一条匹配边并不一定造成</w:t>
      </w:r>
      <w:r w:rsidR="005A18CE">
        <w:rPr>
          <w:rFonts w:hint="eastAsia"/>
          <w:noProof/>
        </w:rPr>
        <w:t>与之前的匹配状态完全不同</w:t>
      </w:r>
      <w:r>
        <w:rPr>
          <w:rFonts w:hint="eastAsia"/>
          <w:noProof/>
        </w:rPr>
        <w:t>；</w:t>
      </w:r>
      <w:r>
        <w:rPr>
          <w:rFonts w:hint="eastAsia"/>
          <w:noProof/>
        </w:rPr>
        <w:t>2</w:t>
      </w:r>
      <w:r>
        <w:rPr>
          <w:rFonts w:hint="eastAsia"/>
          <w:noProof/>
        </w:rPr>
        <w:t>、若在匹配中存在不匹配（匹配值为</w:t>
      </w:r>
      <w:r>
        <w:rPr>
          <w:rFonts w:hint="eastAsia"/>
          <w:noProof/>
        </w:rPr>
        <w:t>-</w:t>
      </w:r>
      <w:r>
        <w:rPr>
          <w:noProof/>
        </w:rPr>
        <w:t>1</w:t>
      </w:r>
      <w:r>
        <w:rPr>
          <w:rFonts w:hint="eastAsia"/>
          <w:noProof/>
        </w:rPr>
        <w:t>），一定会</w:t>
      </w:r>
      <w:r>
        <w:rPr>
          <w:noProof/>
        </w:rPr>
        <w:t>导致下一条边</w:t>
      </w:r>
      <w:r w:rsidR="005A18CE">
        <w:rPr>
          <w:rFonts w:hint="eastAsia"/>
          <w:noProof/>
        </w:rPr>
        <w:t>与之前的匹配状态不符</w:t>
      </w:r>
      <w:r>
        <w:rPr>
          <w:rFonts w:hint="eastAsia"/>
          <w:noProof/>
        </w:rPr>
        <w:t>。</w:t>
      </w:r>
      <w:r w:rsidR="005A18CE">
        <w:rPr>
          <w:noProof/>
        </w:rPr>
        <w:t>所以</w:t>
      </w:r>
      <w:r>
        <w:rPr>
          <w:rFonts w:hint="eastAsia"/>
          <w:noProof/>
        </w:rPr>
        <w:t>如果将一条匹配链作为一个序列，</w:t>
      </w:r>
      <w:r w:rsidR="0042083E">
        <w:rPr>
          <w:rFonts w:hint="eastAsia"/>
          <w:noProof/>
        </w:rPr>
        <w:t>易知，最佳匹配链应为所有匹配链中，其最大非负子序和最大的项，如果存在多个相同的项，则组成最大非负子序和的子链越短，匹配效果越佳。</w:t>
      </w:r>
    </w:p>
    <w:p w:rsidR="00204B83" w:rsidRDefault="00204B83" w:rsidP="005A18CE">
      <w:pPr>
        <w:ind w:firstLineChars="200" w:firstLine="480"/>
        <w:jc w:val="left"/>
        <w:rPr>
          <w:noProof/>
        </w:rPr>
      </w:pPr>
      <w:r>
        <w:rPr>
          <w:noProof/>
        </w:rPr>
        <w:t>由于图形是以线连接的节点构成</w:t>
      </w:r>
      <w:r>
        <w:rPr>
          <w:rFonts w:hint="eastAsia"/>
          <w:noProof/>
        </w:rPr>
        <w:t>，</w:t>
      </w:r>
      <w:r>
        <w:rPr>
          <w:noProof/>
        </w:rPr>
        <w:t>本身是不存在方向性的</w:t>
      </w:r>
      <w:r>
        <w:rPr>
          <w:rFonts w:hint="eastAsia"/>
          <w:noProof/>
        </w:rPr>
        <w:t>，</w:t>
      </w:r>
      <w:r>
        <w:rPr>
          <w:noProof/>
        </w:rPr>
        <w:t>所以在实质上</w:t>
      </w:r>
      <w:r>
        <w:rPr>
          <w:rFonts w:hint="eastAsia"/>
          <w:noProof/>
        </w:rPr>
        <w:t>，</w:t>
      </w:r>
      <w:r>
        <w:rPr>
          <w:noProof/>
        </w:rPr>
        <w:t>匹配链不应该被视作单向的链</w:t>
      </w:r>
      <w:r>
        <w:rPr>
          <w:rFonts w:hint="eastAsia"/>
          <w:noProof/>
        </w:rPr>
        <w:t>，</w:t>
      </w:r>
      <w:r>
        <w:rPr>
          <w:noProof/>
        </w:rPr>
        <w:t>而应该被视为首尾相接的环</w:t>
      </w:r>
      <w:r>
        <w:rPr>
          <w:rFonts w:hint="eastAsia"/>
          <w:noProof/>
        </w:rPr>
        <w:t>，</w:t>
      </w:r>
      <w:r>
        <w:rPr>
          <w:noProof/>
        </w:rPr>
        <w:t>所以在计算最大子序和的时候</w:t>
      </w:r>
      <w:r>
        <w:rPr>
          <w:rFonts w:hint="eastAsia"/>
          <w:noProof/>
        </w:rPr>
        <w:t>，</w:t>
      </w:r>
      <w:r>
        <w:rPr>
          <w:noProof/>
        </w:rPr>
        <w:t>应该考虑首尾状态</w:t>
      </w:r>
      <w:r>
        <w:rPr>
          <w:rFonts w:hint="eastAsia"/>
          <w:noProof/>
        </w:rPr>
        <w:t>，</w:t>
      </w:r>
      <w:r>
        <w:rPr>
          <w:noProof/>
        </w:rPr>
        <w:t>对匹配链进行首尾相连</w:t>
      </w:r>
      <w:r>
        <w:rPr>
          <w:rFonts w:hint="eastAsia"/>
          <w:noProof/>
        </w:rPr>
        <w:t>。</w:t>
      </w:r>
    </w:p>
    <w:p w:rsidR="00A62B60" w:rsidRDefault="0042083E" w:rsidP="00B551C1">
      <w:pPr>
        <w:ind w:firstLineChars="200" w:firstLine="480"/>
        <w:jc w:val="left"/>
        <w:rPr>
          <w:noProof/>
          <w:color w:val="000000" w:themeColor="text1"/>
        </w:rPr>
      </w:pPr>
      <w:r>
        <w:rPr>
          <w:noProof/>
        </w:rPr>
        <w:t>在获取到最佳匹配链之后</w:t>
      </w:r>
      <w:r>
        <w:rPr>
          <w:rFonts w:hint="eastAsia"/>
          <w:noProof/>
        </w:rPr>
        <w:t>，</w:t>
      </w:r>
      <w:r w:rsidR="00C14E18">
        <w:rPr>
          <w:rFonts w:hint="eastAsia"/>
          <w:noProof/>
        </w:rPr>
        <w:t>根据</w:t>
      </w:r>
      <w:r w:rsidR="00C14E18">
        <w:rPr>
          <w:noProof/>
        </w:rPr>
        <w:t>不同情况获取匹配边</w:t>
      </w:r>
      <w:r w:rsidR="00A62B60">
        <w:rPr>
          <w:rFonts w:hint="eastAsia"/>
          <w:noProof/>
        </w:rPr>
        <w:t>，</w:t>
      </w:r>
      <w:r w:rsidR="00A62B60" w:rsidRPr="00A62B60">
        <w:rPr>
          <w:noProof/>
          <w:color w:val="000000" w:themeColor="text1"/>
        </w:rPr>
        <w:t>根据</w:t>
      </w:r>
      <w:r w:rsidR="00A62B60">
        <w:rPr>
          <w:noProof/>
          <w:color w:val="000000" w:themeColor="text1"/>
        </w:rPr>
        <w:t>边的起始点坐标</w:t>
      </w:r>
      <w:r w:rsidR="00A62B60">
        <w:rPr>
          <w:rFonts w:hint="eastAsia"/>
          <w:noProof/>
          <w:color w:val="000000" w:themeColor="text1"/>
        </w:rPr>
        <w:t>，</w:t>
      </w:r>
      <w:r w:rsidR="00A62B60">
        <w:rPr>
          <w:noProof/>
          <w:color w:val="000000" w:themeColor="text1"/>
        </w:rPr>
        <w:t>获取到应当平移的坐标值</w:t>
      </w:r>
      <w:r w:rsidR="00A62B60">
        <w:rPr>
          <w:rFonts w:hint="eastAsia"/>
          <w:noProof/>
          <w:color w:val="000000" w:themeColor="text1"/>
        </w:rPr>
        <w:t>，</w:t>
      </w:r>
      <w:r w:rsidR="00A62B60">
        <w:rPr>
          <w:noProof/>
          <w:color w:val="000000" w:themeColor="text1"/>
        </w:rPr>
        <w:t>对基准图形进行平移即完成匹配</w:t>
      </w:r>
      <w:r w:rsidR="00A62B60">
        <w:rPr>
          <w:rFonts w:hint="eastAsia"/>
          <w:noProof/>
          <w:color w:val="000000" w:themeColor="text1"/>
        </w:rPr>
        <w:t>。</w:t>
      </w:r>
      <w:r w:rsidR="00C14E18">
        <w:rPr>
          <w:rFonts w:hint="eastAsia"/>
          <w:noProof/>
          <w:color w:val="000000" w:themeColor="text1"/>
        </w:rPr>
        <w:t>匹配边的获取依照以下流程图，根据最佳匹配子链的获取平移位置。</w:t>
      </w:r>
    </w:p>
    <w:p w:rsidR="00C14E18" w:rsidRDefault="00C14E18" w:rsidP="00B551C1">
      <w:pPr>
        <w:ind w:firstLineChars="200" w:firstLine="480"/>
        <w:jc w:val="left"/>
        <w:rPr>
          <w:noProof/>
        </w:rPr>
      </w:pPr>
      <w:r>
        <w:rPr>
          <w:noProof/>
        </w:rPr>
        <w:drawing>
          <wp:inline distT="0" distB="0" distL="0" distR="0" wp14:anchorId="3E243157" wp14:editId="45D3257F">
            <wp:extent cx="5274310" cy="4078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78605"/>
                    </a:xfrm>
                    <a:prstGeom prst="rect">
                      <a:avLst/>
                    </a:prstGeom>
                  </pic:spPr>
                </pic:pic>
              </a:graphicData>
            </a:graphic>
          </wp:inline>
        </w:drawing>
      </w:r>
    </w:p>
    <w:p w:rsidR="00DE1F9B" w:rsidRDefault="00A62B60" w:rsidP="00A62B60">
      <w:pPr>
        <w:pStyle w:val="1"/>
      </w:pPr>
      <w:r>
        <w:rPr>
          <w:rFonts w:hint="eastAsia"/>
        </w:rPr>
        <w:lastRenderedPageBreak/>
        <w:t>归纳</w:t>
      </w:r>
    </w:p>
    <w:p w:rsidR="00A62B60" w:rsidRDefault="00A62B60" w:rsidP="00A62B60">
      <w:pPr>
        <w:ind w:firstLineChars="200" w:firstLine="480"/>
      </w:pPr>
      <w:r w:rsidRPr="00A62B60">
        <w:rPr>
          <w:rFonts w:hint="eastAsia"/>
        </w:rPr>
        <w:t>基于对自然界中普遍存在的事物间的相似性这一认识</w:t>
      </w:r>
      <w:r>
        <w:rPr>
          <w:rFonts w:hint="eastAsia"/>
        </w:rPr>
        <w:t>，</w:t>
      </w:r>
      <w:r w:rsidRPr="00A62B60">
        <w:rPr>
          <w:rFonts w:hint="eastAsia"/>
        </w:rPr>
        <w:t>将相似性的概念引入到图形的识别过程中</w:t>
      </w:r>
      <w:r>
        <w:rPr>
          <w:rFonts w:hint="eastAsia"/>
        </w:rPr>
        <w:t>，</w:t>
      </w:r>
      <w:r w:rsidRPr="00A62B60">
        <w:rPr>
          <w:rFonts w:hint="eastAsia"/>
        </w:rPr>
        <w:t>将之应用于</w:t>
      </w:r>
      <w:r>
        <w:rPr>
          <w:rFonts w:hint="eastAsia"/>
        </w:rPr>
        <w:t>图形匹配方面，总的来说存在以下几点优点：</w:t>
      </w:r>
    </w:p>
    <w:p w:rsidR="00A62B60" w:rsidRDefault="00A62B60" w:rsidP="00EF1DA5">
      <w:pPr>
        <w:pStyle w:val="a5"/>
        <w:numPr>
          <w:ilvl w:val="0"/>
          <w:numId w:val="5"/>
        </w:numPr>
        <w:ind w:firstLineChars="0"/>
      </w:pPr>
      <w:r>
        <w:rPr>
          <w:rFonts w:hint="eastAsia"/>
        </w:rPr>
        <w:t>识别速度快。由于将图形数据</w:t>
      </w:r>
      <w:r w:rsidR="00EF1DA5">
        <w:rPr>
          <w:rFonts w:hint="eastAsia"/>
        </w:rPr>
        <w:t>抽象</w:t>
      </w:r>
      <w:r>
        <w:rPr>
          <w:rFonts w:hint="eastAsia"/>
        </w:rPr>
        <w:t>为数字数据，利用数学运算</w:t>
      </w:r>
      <w:r w:rsidR="00EF1DA5">
        <w:rPr>
          <w:rFonts w:hint="eastAsia"/>
        </w:rPr>
        <w:t>寻找最佳匹配位置，较直接使用图形平移拓扑的方法，极大的提升了运算速度。</w:t>
      </w:r>
    </w:p>
    <w:p w:rsidR="00EF1DA5" w:rsidRDefault="00EF1DA5" w:rsidP="00EF1DA5">
      <w:pPr>
        <w:pStyle w:val="a5"/>
        <w:numPr>
          <w:ilvl w:val="0"/>
          <w:numId w:val="5"/>
        </w:numPr>
        <w:ind w:firstLineChars="0"/>
      </w:pPr>
      <w:r>
        <w:t>存在较好的可拓展性</w:t>
      </w:r>
      <w:r>
        <w:rPr>
          <w:rFonts w:hint="eastAsia"/>
        </w:rPr>
        <w:t>。</w:t>
      </w:r>
      <w:r>
        <w:t>由于业务的不同需求</w:t>
      </w:r>
      <w:r>
        <w:rPr>
          <w:rFonts w:hint="eastAsia"/>
        </w:rPr>
        <w:t>，</w:t>
      </w:r>
      <w:r>
        <w:t>对不相同以及</w:t>
      </w:r>
      <w:proofErr w:type="gramStart"/>
      <w:r>
        <w:t>相似相同</w:t>
      </w:r>
      <w:proofErr w:type="gramEnd"/>
      <w:r>
        <w:t>的定义可能不同</w:t>
      </w:r>
      <w:r>
        <w:rPr>
          <w:rFonts w:hint="eastAsia"/>
        </w:rPr>
        <w:t>，</w:t>
      </w:r>
      <w:r>
        <w:t>只需更改定义即可</w:t>
      </w:r>
      <w:r>
        <w:rPr>
          <w:rFonts w:hint="eastAsia"/>
        </w:rPr>
        <w:t>，</w:t>
      </w:r>
      <w:r>
        <w:t>无需对匹配逻辑进行修改</w:t>
      </w:r>
      <w:r>
        <w:rPr>
          <w:rFonts w:hint="eastAsia"/>
        </w:rPr>
        <w:t>。</w:t>
      </w:r>
    </w:p>
    <w:p w:rsidR="00EF1DA5" w:rsidRPr="00A62B60" w:rsidRDefault="00EF1DA5" w:rsidP="00EF1DA5">
      <w:pPr>
        <w:ind w:left="480"/>
      </w:pPr>
    </w:p>
    <w:sectPr w:rsidR="00EF1DA5" w:rsidRPr="00A62B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6000"/>
    <w:multiLevelType w:val="hybridMultilevel"/>
    <w:tmpl w:val="025A7640"/>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E86515"/>
    <w:multiLevelType w:val="multilevel"/>
    <w:tmpl w:val="E8B4EF94"/>
    <w:lvl w:ilvl="0">
      <w:start w:val="1"/>
      <w:numFmt w:val="decimal"/>
      <w:pStyle w:val="1"/>
      <w:lvlText w:val="%1."/>
      <w:lvlJc w:val="left"/>
      <w:pPr>
        <w:ind w:left="425" w:hanging="425"/>
      </w:pPr>
    </w:lvl>
    <w:lvl w:ilvl="1">
      <w:start w:val="1"/>
      <w:numFmt w:val="decimal"/>
      <w:lvlText w:val="%1.%2."/>
      <w:lvlJc w:val="left"/>
      <w:pPr>
        <w:ind w:left="708"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0541989"/>
    <w:multiLevelType w:val="hybridMultilevel"/>
    <w:tmpl w:val="34005D9E"/>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2C37FC"/>
    <w:multiLevelType w:val="hybridMultilevel"/>
    <w:tmpl w:val="BDC6F4C2"/>
    <w:lvl w:ilvl="0" w:tplc="404C2F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4FC5C97"/>
    <w:multiLevelType w:val="hybridMultilevel"/>
    <w:tmpl w:val="AF165AD6"/>
    <w:lvl w:ilvl="0" w:tplc="95009F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4"/>
  </w:num>
  <w:num w:numId="4">
    <w:abstractNumId w:val="2"/>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87"/>
    <w:rsid w:val="000169BA"/>
    <w:rsid w:val="00157183"/>
    <w:rsid w:val="001913EB"/>
    <w:rsid w:val="001C5D7B"/>
    <w:rsid w:val="00204B83"/>
    <w:rsid w:val="0022577B"/>
    <w:rsid w:val="00285530"/>
    <w:rsid w:val="002E528A"/>
    <w:rsid w:val="0038510D"/>
    <w:rsid w:val="0042083E"/>
    <w:rsid w:val="00485D24"/>
    <w:rsid w:val="00517F3F"/>
    <w:rsid w:val="0056401D"/>
    <w:rsid w:val="005A18CE"/>
    <w:rsid w:val="005C4A52"/>
    <w:rsid w:val="006C114D"/>
    <w:rsid w:val="00791987"/>
    <w:rsid w:val="007E76F6"/>
    <w:rsid w:val="008112DA"/>
    <w:rsid w:val="008308B4"/>
    <w:rsid w:val="008332D3"/>
    <w:rsid w:val="0084439D"/>
    <w:rsid w:val="008C1F57"/>
    <w:rsid w:val="008D6824"/>
    <w:rsid w:val="0091318F"/>
    <w:rsid w:val="0098050C"/>
    <w:rsid w:val="009C1CC7"/>
    <w:rsid w:val="009D5251"/>
    <w:rsid w:val="00A24DCE"/>
    <w:rsid w:val="00A62B60"/>
    <w:rsid w:val="00A824BC"/>
    <w:rsid w:val="00A97D60"/>
    <w:rsid w:val="00B32375"/>
    <w:rsid w:val="00B551C1"/>
    <w:rsid w:val="00C14E18"/>
    <w:rsid w:val="00C22D99"/>
    <w:rsid w:val="00C3189D"/>
    <w:rsid w:val="00D025EF"/>
    <w:rsid w:val="00D54881"/>
    <w:rsid w:val="00D859CA"/>
    <w:rsid w:val="00DB232C"/>
    <w:rsid w:val="00DD4440"/>
    <w:rsid w:val="00DE1F9B"/>
    <w:rsid w:val="00E04D9F"/>
    <w:rsid w:val="00EF1DA5"/>
    <w:rsid w:val="00F4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D907"/>
  <w15:chartTrackingRefBased/>
  <w15:docId w15:val="{CEFF3B29-6A68-44BF-A74F-8DF1722B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439D"/>
    <w:pPr>
      <w:widowControl w:val="0"/>
      <w:spacing w:line="360" w:lineRule="auto"/>
      <w:jc w:val="both"/>
    </w:pPr>
    <w:rPr>
      <w:sz w:val="24"/>
    </w:rPr>
  </w:style>
  <w:style w:type="paragraph" w:styleId="1">
    <w:name w:val="heading 1"/>
    <w:basedOn w:val="a"/>
    <w:next w:val="a"/>
    <w:link w:val="10"/>
    <w:uiPriority w:val="9"/>
    <w:qFormat/>
    <w:rsid w:val="008332D3"/>
    <w:pPr>
      <w:keepNext/>
      <w:keepLines/>
      <w:numPr>
        <w:numId w:val="1"/>
      </w:numPr>
      <w:spacing w:before="340" w:after="330" w:line="578" w:lineRule="auto"/>
      <w:outlineLvl w:val="0"/>
    </w:pPr>
    <w:rPr>
      <w:b/>
      <w:bCs/>
      <w:kern w:val="44"/>
      <w:sz w:val="32"/>
      <w:szCs w:val="44"/>
    </w:rPr>
  </w:style>
  <w:style w:type="paragraph" w:styleId="2">
    <w:name w:val="heading 2"/>
    <w:basedOn w:val="1"/>
    <w:next w:val="a"/>
    <w:link w:val="20"/>
    <w:uiPriority w:val="9"/>
    <w:unhideWhenUsed/>
    <w:qFormat/>
    <w:rsid w:val="008332D3"/>
    <w:pPr>
      <w:outlineLvl w:val="1"/>
    </w:pPr>
    <w:rPr>
      <w:sz w:val="28"/>
    </w:rPr>
  </w:style>
  <w:style w:type="paragraph" w:styleId="3">
    <w:name w:val="heading 3"/>
    <w:basedOn w:val="a"/>
    <w:next w:val="a"/>
    <w:link w:val="30"/>
    <w:uiPriority w:val="9"/>
    <w:unhideWhenUsed/>
    <w:qFormat/>
    <w:rsid w:val="009D5251"/>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E528A"/>
    <w:pPr>
      <w:spacing w:before="240" w:after="60"/>
      <w:jc w:val="center"/>
      <w:outlineLvl w:val="0"/>
    </w:pPr>
    <w:rPr>
      <w:rFonts w:asciiTheme="majorHAnsi" w:eastAsia="宋体" w:hAnsiTheme="majorHAnsi" w:cstheme="majorBidi"/>
      <w:b/>
      <w:bCs/>
      <w:sz w:val="44"/>
      <w:szCs w:val="32"/>
    </w:rPr>
  </w:style>
  <w:style w:type="character" w:customStyle="1" w:styleId="a4">
    <w:name w:val="标题 字符"/>
    <w:basedOn w:val="a0"/>
    <w:link w:val="a3"/>
    <w:uiPriority w:val="10"/>
    <w:rsid w:val="002E528A"/>
    <w:rPr>
      <w:rFonts w:asciiTheme="majorHAnsi" w:eastAsia="宋体" w:hAnsiTheme="majorHAnsi" w:cstheme="majorBidi"/>
      <w:b/>
      <w:bCs/>
      <w:sz w:val="44"/>
      <w:szCs w:val="32"/>
    </w:rPr>
  </w:style>
  <w:style w:type="character" w:customStyle="1" w:styleId="10">
    <w:name w:val="标题 1 字符"/>
    <w:basedOn w:val="a0"/>
    <w:link w:val="1"/>
    <w:uiPriority w:val="9"/>
    <w:rsid w:val="008332D3"/>
    <w:rPr>
      <w:b/>
      <w:bCs/>
      <w:kern w:val="44"/>
      <w:sz w:val="32"/>
      <w:szCs w:val="44"/>
    </w:rPr>
  </w:style>
  <w:style w:type="character" w:customStyle="1" w:styleId="20">
    <w:name w:val="标题 2 字符"/>
    <w:basedOn w:val="a0"/>
    <w:link w:val="2"/>
    <w:uiPriority w:val="9"/>
    <w:rsid w:val="008332D3"/>
    <w:rPr>
      <w:b/>
      <w:bCs/>
      <w:kern w:val="44"/>
      <w:sz w:val="28"/>
      <w:szCs w:val="44"/>
    </w:rPr>
  </w:style>
  <w:style w:type="paragraph" w:styleId="a5">
    <w:name w:val="List Paragraph"/>
    <w:basedOn w:val="a"/>
    <w:uiPriority w:val="34"/>
    <w:qFormat/>
    <w:rsid w:val="000169BA"/>
    <w:pPr>
      <w:ind w:firstLineChars="200" w:firstLine="420"/>
    </w:pPr>
  </w:style>
  <w:style w:type="table" w:styleId="a6">
    <w:name w:val="Table Grid"/>
    <w:basedOn w:val="a1"/>
    <w:uiPriority w:val="39"/>
    <w:rsid w:val="005C4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9D5251"/>
    <w:rPr>
      <w:b/>
      <w:bCs/>
      <w:sz w:val="28"/>
      <w:szCs w:val="32"/>
    </w:rPr>
  </w:style>
  <w:style w:type="paragraph" w:styleId="a7">
    <w:name w:val="No Spacing"/>
    <w:uiPriority w:val="1"/>
    <w:qFormat/>
    <w:rsid w:val="009D5251"/>
    <w:pPr>
      <w:widowControl w:val="0"/>
      <w:jc w:val="both"/>
    </w:pPr>
    <w:rPr>
      <w:sz w:val="24"/>
    </w:rPr>
  </w:style>
  <w:style w:type="paragraph" w:styleId="a8">
    <w:name w:val="Normal (Web)"/>
    <w:basedOn w:val="a"/>
    <w:uiPriority w:val="99"/>
    <w:semiHidden/>
    <w:unhideWhenUsed/>
    <w:rsid w:val="009D5251"/>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9589B-E193-4578-BE89-704E43D9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朱禹衡</dc:creator>
  <cp:keywords/>
  <dc:description/>
  <cp:lastModifiedBy>朱禹衡</cp:lastModifiedBy>
  <cp:revision>11</cp:revision>
  <dcterms:created xsi:type="dcterms:W3CDTF">2017-03-07T12:16:00Z</dcterms:created>
  <dcterms:modified xsi:type="dcterms:W3CDTF">2017-03-24T01:21:00Z</dcterms:modified>
</cp:coreProperties>
</file>