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B14D51">
      <w:pPr>
        <w:rPr>
          <w:rFonts w:hint="eastAsia"/>
          <w:sz w:val="24"/>
        </w:rPr>
      </w:pPr>
    </w:p>
    <w:p w14:paraId="6E360A91">
      <w:pPr>
        <w:ind w:firstLine="800" w:firstLineChars="200"/>
        <w:jc w:val="center"/>
        <w:rPr>
          <w:rFonts w:hint="eastAsia"/>
          <w:b/>
          <w:bCs/>
          <w:sz w:val="40"/>
          <w:szCs w:val="40"/>
          <w:lang w:val="en-US" w:eastAsia="zh-CN"/>
        </w:rPr>
      </w:pPr>
      <w:r>
        <w:rPr>
          <w:rFonts w:hint="eastAsia"/>
          <w:b/>
          <w:bCs/>
          <w:sz w:val="40"/>
          <w:szCs w:val="40"/>
          <w:lang w:val="en-US" w:eastAsia="zh-CN"/>
        </w:rPr>
        <w:t>失眠---问诊</w:t>
      </w:r>
    </w:p>
    <w:p w14:paraId="393F2DCF">
      <w:pPr>
        <w:ind w:firstLine="640" w:firstLineChars="200"/>
        <w:jc w:val="center"/>
        <w:rPr>
          <w:rFonts w:hint="eastAsia"/>
          <w:b/>
          <w:bCs/>
          <w:sz w:val="32"/>
          <w:szCs w:val="32"/>
          <w:lang w:val="en-US" w:eastAsia="zh-CN"/>
        </w:rPr>
      </w:pPr>
    </w:p>
    <w:p w14:paraId="1383F1E4">
      <w:pPr>
        <w:numPr>
          <w:ilvl w:val="0"/>
          <w:numId w:val="0"/>
        </w:num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说明：</w:t>
      </w:r>
      <w:r>
        <w:rPr>
          <w:rFonts w:hint="eastAsia"/>
          <w:b/>
          <w:bCs/>
          <w:sz w:val="24"/>
          <w:szCs w:val="24"/>
          <w:lang w:val="en-US" w:eastAsia="zh-CN"/>
        </w:rPr>
        <w:t>1、黑色字体是中医师问；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蓝色字体是患者回答；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绿色字体表示屏幕显示；</w:t>
      </w:r>
      <w:r>
        <w:rPr>
          <w:rFonts w:hint="eastAsia"/>
          <w:b/>
          <w:bCs/>
          <w:sz w:val="24"/>
          <w:szCs w:val="24"/>
          <w:lang w:val="en-US" w:eastAsia="zh-CN"/>
        </w:rPr>
        <w:t>2、大写“一，二，三......”是平行依次问诊顺序；3、小写“1，2，3......”只能选择其中一个；4、括号小写“（1）（2）（3）......”只能选择其中一个；5、括号小写“（a）（b）（c）......”只能选择其中一个；</w:t>
      </w:r>
    </w:p>
    <w:p w14:paraId="604BB267">
      <w:pPr>
        <w:ind w:firstLine="640" w:firstLineChars="200"/>
        <w:jc w:val="center"/>
        <w:rPr>
          <w:rFonts w:hint="default"/>
          <w:b/>
          <w:bCs/>
          <w:sz w:val="32"/>
          <w:szCs w:val="32"/>
          <w:lang w:val="en-US" w:eastAsia="zh-CN"/>
        </w:rPr>
      </w:pPr>
    </w:p>
    <w:p w14:paraId="45FD64C2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8"/>
          <w:szCs w:val="28"/>
          <w:lang w:val="en-US" w:eastAsia="zh-CN"/>
        </w:rPr>
        <w:t>一、问入睡困难情况？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屏幕右侧显示：有困意入睡困难，无困意入睡困难</w:t>
      </w:r>
    </w:p>
    <w:p w14:paraId="2A1D32BC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回答如下：</w:t>
      </w:r>
    </w:p>
    <w:p w14:paraId="0F75E53B">
      <w:pPr>
        <w:numPr>
          <w:ilvl w:val="0"/>
          <w:numId w:val="0"/>
        </w:numPr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（1）有困意入睡困难BSM1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（确定）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sz w:val="24"/>
          <w:szCs w:val="24"/>
          <w:lang w:val="en-US" w:eastAsia="zh-CN"/>
        </w:rPr>
        <w:t>问程度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较轻BSM1A，较重BSM1B</w:t>
      </w:r>
    </w:p>
    <w:p w14:paraId="1D3B97C6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（2）无困意入睡困难BSM2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（确定）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sz w:val="24"/>
          <w:szCs w:val="24"/>
          <w:lang w:val="en-US" w:eastAsia="zh-CN"/>
        </w:rPr>
        <w:t>问程度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较轻BSM2A，较重BSM2B</w:t>
      </w:r>
    </w:p>
    <w:p w14:paraId="7C7ABA8A">
      <w:pPr>
        <w:numPr>
          <w:ilvl w:val="0"/>
          <w:numId w:val="0"/>
        </w:numPr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以上（1）（2）这两条确定一条就追加问诊：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屏幕右侧显示：皮肤红疹，皮肤痤疮，心烦，出血发热，小便热痛</w:t>
      </w:r>
    </w:p>
    <w:p w14:paraId="45D06EAD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依次问</w:t>
      </w:r>
    </w:p>
    <w:p w14:paraId="65DD428E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lang w:val="en-US" w:eastAsia="zh-CN"/>
        </w:rPr>
        <w:t>1、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皮肤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红疹</w:t>
      </w:r>
      <w:r>
        <w:rPr>
          <w:rFonts w:hint="eastAsia"/>
          <w:b/>
          <w:bCs/>
          <w:color w:val="auto"/>
          <w:sz w:val="24"/>
          <w:lang w:val="en-US" w:eastAsia="zh-CN"/>
        </w:rPr>
        <w:t>PXR1---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较轻PXR1A，较重PXR1B</w:t>
      </w:r>
      <w:r>
        <w:rPr>
          <w:rFonts w:hint="eastAsia"/>
          <w:b/>
          <w:bCs/>
          <w:color w:val="auto"/>
          <w:sz w:val="24"/>
          <w:lang w:val="en-US" w:eastAsia="zh-CN"/>
        </w:rPr>
        <w:t>---2、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皮肤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痤疮红肿</w:t>
      </w:r>
      <w:r>
        <w:rPr>
          <w:rFonts w:hint="eastAsia"/>
          <w:b/>
          <w:bCs/>
          <w:color w:val="auto"/>
          <w:sz w:val="24"/>
          <w:lang w:val="en-US" w:eastAsia="zh-CN"/>
        </w:rPr>
        <w:t>PXR2---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较轻PXR2A，较重PXR2B</w:t>
      </w:r>
      <w:r>
        <w:rPr>
          <w:rFonts w:hint="eastAsia"/>
          <w:b/>
          <w:bCs/>
          <w:color w:val="auto"/>
          <w:sz w:val="24"/>
          <w:lang w:val="en-US" w:eastAsia="zh-CN"/>
        </w:rPr>
        <w:t>---3、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心烦夜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间加重</w:t>
      </w:r>
      <w:r>
        <w:rPr>
          <w:rFonts w:hint="eastAsia"/>
          <w:b/>
          <w:bCs/>
          <w:color w:val="auto"/>
          <w:sz w:val="24"/>
          <w:lang w:val="en-US" w:eastAsia="zh-CN"/>
        </w:rPr>
        <w:t>PXR3---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较轻PXR3A，较重PXR3B</w:t>
      </w:r>
      <w:r>
        <w:rPr>
          <w:rFonts w:hint="eastAsia"/>
          <w:b/>
          <w:bCs/>
          <w:color w:val="auto"/>
          <w:sz w:val="24"/>
          <w:lang w:val="en-US" w:eastAsia="zh-CN"/>
        </w:rPr>
        <w:t>---4、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各种出血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（鲜红发热）</w:t>
      </w:r>
      <w:r>
        <w:rPr>
          <w:rFonts w:hint="eastAsia"/>
          <w:b/>
          <w:bCs/>
          <w:color w:val="auto"/>
          <w:sz w:val="24"/>
          <w:lang w:val="en-US" w:eastAsia="zh-CN"/>
        </w:rPr>
        <w:t>PXR4---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较轻PXR4A，较重PXR4B</w:t>
      </w:r>
      <w:r>
        <w:rPr>
          <w:rFonts w:hint="eastAsia"/>
          <w:b/>
          <w:bCs/>
          <w:color w:val="auto"/>
          <w:sz w:val="24"/>
          <w:lang w:val="en-US" w:eastAsia="zh-CN"/>
        </w:rPr>
        <w:t>---5、小便热痛PXR5---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较轻PXR5A，较重PXR5B</w:t>
      </w:r>
    </w:p>
    <w:p w14:paraId="49EDE64B">
      <w:pPr>
        <w:numPr>
          <w:ilvl w:val="0"/>
          <w:numId w:val="0"/>
        </w:numPr>
        <w:ind w:left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8"/>
          <w:szCs w:val="28"/>
          <w:lang w:val="en-US" w:eastAsia="zh-CN"/>
        </w:rPr>
        <w:t>二、问睡后易醒？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屏幕右侧显示：11-1点易醒；1-3点易醒；3-5点易醒；不定时易醒；</w:t>
      </w:r>
    </w:p>
    <w:p w14:paraId="028D0AA1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744F7B44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（1）11-1点易醒BSM3</w:t>
      </w:r>
    </w:p>
    <w:p w14:paraId="144C974B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（2）1-3点易醒BSM4</w:t>
      </w:r>
    </w:p>
    <w:p w14:paraId="25815BC9">
      <w:pPr>
        <w:numPr>
          <w:ilvl w:val="0"/>
          <w:numId w:val="0"/>
        </w:numPr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以上（1）（2）这两条确定一条就追加问诊：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屏幕右侧显示：皮肤红疹，皮肤痤疮，心烦，出血发热，小便热痛</w:t>
      </w:r>
    </w:p>
    <w:p w14:paraId="7F251E27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依次问</w:t>
      </w:r>
    </w:p>
    <w:p w14:paraId="291F0FF6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lang w:val="en-US" w:eastAsia="zh-CN"/>
        </w:rPr>
        <w:t>1、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皮肤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红疹</w:t>
      </w:r>
      <w:r>
        <w:rPr>
          <w:rFonts w:hint="eastAsia"/>
          <w:b/>
          <w:bCs/>
          <w:color w:val="auto"/>
          <w:sz w:val="24"/>
          <w:lang w:val="en-US" w:eastAsia="zh-CN"/>
        </w:rPr>
        <w:t>PXR1---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较轻PXR1A，较重PXR1B</w:t>
      </w:r>
      <w:r>
        <w:rPr>
          <w:rFonts w:hint="eastAsia"/>
          <w:b/>
          <w:bCs/>
          <w:color w:val="auto"/>
          <w:sz w:val="24"/>
          <w:lang w:val="en-US" w:eastAsia="zh-CN"/>
        </w:rPr>
        <w:t>---2、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皮肤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痤疮红肿</w:t>
      </w:r>
      <w:r>
        <w:rPr>
          <w:rFonts w:hint="eastAsia"/>
          <w:b/>
          <w:bCs/>
          <w:color w:val="auto"/>
          <w:sz w:val="24"/>
          <w:lang w:val="en-US" w:eastAsia="zh-CN"/>
        </w:rPr>
        <w:t>PXR2---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较轻PXR2A，较重PXR2B</w:t>
      </w:r>
      <w:r>
        <w:rPr>
          <w:rFonts w:hint="eastAsia"/>
          <w:b/>
          <w:bCs/>
          <w:color w:val="auto"/>
          <w:sz w:val="24"/>
          <w:lang w:val="en-US" w:eastAsia="zh-CN"/>
        </w:rPr>
        <w:t>---3、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心烦夜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间加重</w:t>
      </w:r>
      <w:r>
        <w:rPr>
          <w:rFonts w:hint="eastAsia"/>
          <w:b/>
          <w:bCs/>
          <w:color w:val="auto"/>
          <w:sz w:val="24"/>
          <w:lang w:val="en-US" w:eastAsia="zh-CN"/>
        </w:rPr>
        <w:t>PXR3---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较轻PXR3A，较重PXR3B</w:t>
      </w:r>
      <w:r>
        <w:rPr>
          <w:rFonts w:hint="eastAsia"/>
          <w:b/>
          <w:bCs/>
          <w:color w:val="auto"/>
          <w:sz w:val="24"/>
          <w:lang w:val="en-US" w:eastAsia="zh-CN"/>
        </w:rPr>
        <w:t>---4、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各种出血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（鲜红发热）</w:t>
      </w:r>
      <w:r>
        <w:rPr>
          <w:rFonts w:hint="eastAsia"/>
          <w:b/>
          <w:bCs/>
          <w:color w:val="auto"/>
          <w:sz w:val="24"/>
          <w:lang w:val="en-US" w:eastAsia="zh-CN"/>
        </w:rPr>
        <w:t>PXR4---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较轻PXR4A，较重PXR4B</w:t>
      </w:r>
      <w:r>
        <w:rPr>
          <w:rFonts w:hint="eastAsia"/>
          <w:b/>
          <w:bCs/>
          <w:color w:val="auto"/>
          <w:sz w:val="24"/>
          <w:lang w:val="en-US" w:eastAsia="zh-CN"/>
        </w:rPr>
        <w:t>---5、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小便热痛PXR5---较轻PXR5A，较重PXR5B</w:t>
      </w:r>
    </w:p>
    <w:p w14:paraId="470B58E1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（3）3-5点易醒BSM5</w:t>
      </w:r>
    </w:p>
    <w:p w14:paraId="678DE70A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（4）不定时易醒BSM6</w:t>
      </w:r>
    </w:p>
    <w:p w14:paraId="56DE0E73">
      <w:pPr>
        <w:numPr>
          <w:ilvl w:val="0"/>
          <w:numId w:val="0"/>
        </w:numP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</w:pPr>
    </w:p>
    <w:p w14:paraId="4A454875">
      <w:pPr>
        <w:numPr>
          <w:ilvl w:val="0"/>
          <w:numId w:val="0"/>
        </w:numPr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8"/>
          <w:szCs w:val="28"/>
          <w:lang w:val="en-US" w:eastAsia="zh-CN"/>
        </w:rPr>
        <w:t>计算问诊心脏</w:t>
      </w:r>
      <w:r>
        <w:rPr>
          <w:rFonts w:hint="eastAsia"/>
          <w:b/>
          <w:bCs/>
          <w:color w:val="auto"/>
          <w:sz w:val="24"/>
          <w:lang w:val="en-US" w:eastAsia="zh-CN"/>
        </w:rPr>
        <w:t>---IF(MBJD=1,1,0)---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屏幕右侧显示：心悸，心痛，胸闷</w:t>
      </w:r>
    </w:p>
    <w:p w14:paraId="47DD3268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依次问</w:t>
      </w:r>
    </w:p>
    <w:p w14:paraId="323E9E9D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lang w:val="en-US" w:eastAsia="zh-CN"/>
        </w:rPr>
        <w:t>1、心悸PXZ1---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较轻PXZ1A，较重PXZ1B</w:t>
      </w:r>
      <w:r>
        <w:rPr>
          <w:rFonts w:hint="eastAsia"/>
          <w:b/>
          <w:bCs/>
          <w:color w:val="auto"/>
          <w:sz w:val="24"/>
          <w:lang w:val="en-US" w:eastAsia="zh-CN"/>
        </w:rPr>
        <w:t>---2、心中闷痛PXZ2---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较轻PXZ2A</w:t>
      </w:r>
      <w:r>
        <w:rPr>
          <w:rFonts w:hint="eastAsia"/>
          <w:b/>
          <w:bCs/>
          <w:color w:val="auto"/>
          <w:sz w:val="24"/>
          <w:lang w:val="en-US" w:eastAsia="zh-CN"/>
        </w:rPr>
        <w:t>，较重PXZ2B;心中刺痛PXZ3---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较轻PXZ3A，较重PXZ3B</w:t>
      </w:r>
      <w:r>
        <w:rPr>
          <w:rFonts w:hint="eastAsia"/>
          <w:b/>
          <w:bCs/>
          <w:color w:val="auto"/>
          <w:sz w:val="24"/>
          <w:lang w:val="en-US" w:eastAsia="zh-CN"/>
        </w:rPr>
        <w:t>;心中冷痛PXZ4---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较轻PXZ4A，较重PXZ4B</w:t>
      </w:r>
      <w:r>
        <w:rPr>
          <w:rFonts w:hint="eastAsia"/>
          <w:b/>
          <w:bCs/>
          <w:color w:val="auto"/>
          <w:sz w:val="24"/>
          <w:lang w:val="en-US" w:eastAsia="zh-CN"/>
        </w:rPr>
        <w:t>;心中胀痛PXZ5---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较轻PXZ5A，较重PXZ5B</w:t>
      </w:r>
      <w:r>
        <w:rPr>
          <w:rFonts w:hint="eastAsia"/>
          <w:b/>
          <w:bCs/>
          <w:color w:val="auto"/>
          <w:sz w:val="24"/>
          <w:lang w:val="en-US" w:eastAsia="zh-CN"/>
        </w:rPr>
        <w:t>---3、胸闷PQZ2---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较轻PQZ2A，较重PQZ2B</w:t>
      </w:r>
    </w:p>
    <w:p w14:paraId="06947ADE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lang w:val="en-US" w:eastAsia="zh-CN"/>
        </w:rPr>
      </w:pPr>
    </w:p>
    <w:p w14:paraId="7A3BE45C">
      <w:pPr>
        <w:numPr>
          <w:ilvl w:val="0"/>
          <w:numId w:val="0"/>
        </w:numPr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8"/>
          <w:szCs w:val="28"/>
          <w:lang w:val="en-US" w:eastAsia="zh-CN"/>
        </w:rPr>
        <w:t>计算问诊血热</w:t>
      </w:r>
      <w:r>
        <w:rPr>
          <w:rFonts w:hint="eastAsia"/>
          <w:b/>
          <w:bCs/>
          <w:color w:val="auto"/>
          <w:sz w:val="24"/>
          <w:lang w:val="en-US" w:eastAsia="zh-CN"/>
        </w:rPr>
        <w:t>---IF(OR(</w:t>
      </w:r>
      <w:r>
        <w:rPr>
          <w:rFonts w:hint="eastAsia"/>
          <w:b/>
          <w:bCs/>
          <w:color w:val="0000FF"/>
          <w:sz w:val="24"/>
          <w:lang w:val="en-US" w:eastAsia="zh-CN"/>
        </w:rPr>
        <w:t>LSZ5</w:t>
      </w:r>
      <w:r>
        <w:rPr>
          <w:rFonts w:hint="eastAsia"/>
          <w:b/>
          <w:bCs/>
          <w:color w:val="auto"/>
          <w:sz w:val="24"/>
          <w:lang w:val="en-US" w:eastAsia="zh-CN"/>
        </w:rPr>
        <w:t>=1,</w:t>
      </w:r>
      <w:r>
        <w:rPr>
          <w:rFonts w:hint="eastAsia"/>
          <w:b/>
          <w:bCs/>
          <w:color w:val="0000FF"/>
          <w:sz w:val="24"/>
          <w:lang w:val="en-US" w:eastAsia="zh-CN"/>
        </w:rPr>
        <w:t>LSZ8=1,LSZ9=1),</w:t>
      </w:r>
      <w:r>
        <w:rPr>
          <w:rFonts w:hint="eastAsia"/>
          <w:b/>
          <w:bCs/>
          <w:color w:val="auto"/>
          <w:sz w:val="24"/>
          <w:lang w:val="en-US" w:eastAsia="zh-CN"/>
        </w:rPr>
        <w:t>1,0)---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屏幕右侧显示：皮肤红疹，皮肤痤疮，心烦，出血发热，小便热痛</w:t>
      </w:r>
    </w:p>
    <w:p w14:paraId="2F3F5ABC">
      <w:pPr>
        <w:numPr>
          <w:ilvl w:val="0"/>
          <w:numId w:val="0"/>
        </w:numPr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依次问</w:t>
      </w:r>
    </w:p>
    <w:p w14:paraId="2B4BD52D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lang w:val="en-US" w:eastAsia="zh-CN"/>
        </w:rPr>
        <w:t>1、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皮肤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红疹</w:t>
      </w:r>
      <w:r>
        <w:rPr>
          <w:rFonts w:hint="eastAsia"/>
          <w:b/>
          <w:bCs/>
          <w:color w:val="auto"/>
          <w:sz w:val="24"/>
          <w:lang w:val="en-US" w:eastAsia="zh-CN"/>
        </w:rPr>
        <w:t>PXR1---较轻PXR1A，较重PXR1B---2、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皮肤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痤疮红肿</w:t>
      </w:r>
      <w:r>
        <w:rPr>
          <w:rFonts w:hint="eastAsia"/>
          <w:b/>
          <w:bCs/>
          <w:color w:val="auto"/>
          <w:sz w:val="24"/>
          <w:lang w:val="en-US" w:eastAsia="zh-CN"/>
        </w:rPr>
        <w:t>PXR2---较轻PXR2A，较重PXR2B---3、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心烦夜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间加重</w:t>
      </w:r>
      <w:r>
        <w:rPr>
          <w:rFonts w:hint="eastAsia"/>
          <w:b/>
          <w:bCs/>
          <w:color w:val="auto"/>
          <w:sz w:val="24"/>
          <w:lang w:val="en-US" w:eastAsia="zh-CN"/>
        </w:rPr>
        <w:t>PXR3---较轻PXR3A，较重PXR3B---4、</w:t>
      </w:r>
      <w:r>
        <w:rPr>
          <w:rFonts w:hint="eastAsia" w:ascii="等线" w:hAnsi="等线" w:eastAsia="等线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各种出血</w:t>
      </w:r>
      <w:r>
        <w:rPr>
          <w:rFonts w:hint="eastAsia" w:cs="Times New Roman"/>
          <w:b/>
          <w:bCs/>
          <w:color w:val="auto"/>
          <w:kern w:val="2"/>
          <w:sz w:val="24"/>
          <w:szCs w:val="24"/>
          <w:lang w:val="en-US" w:eastAsia="zh-CN" w:bidi="ar-SA"/>
        </w:rPr>
        <w:t>（鲜红发热）</w:t>
      </w:r>
      <w:r>
        <w:rPr>
          <w:rFonts w:hint="eastAsia"/>
          <w:b/>
          <w:bCs/>
          <w:color w:val="auto"/>
          <w:sz w:val="24"/>
          <w:lang w:val="en-US" w:eastAsia="zh-CN"/>
        </w:rPr>
        <w:t>PXR4---较轻PXR4A，较重PXR4B---5、小便热痛PXR5---较轻PXR5A，较重PXR5B</w:t>
      </w:r>
    </w:p>
    <w:p w14:paraId="08F36D1C">
      <w:pPr>
        <w:numPr>
          <w:ilvl w:val="0"/>
          <w:numId w:val="0"/>
        </w:numPr>
        <w:rPr>
          <w:rFonts w:hint="default"/>
          <w:b/>
          <w:bCs/>
          <w:color w:val="00B050"/>
          <w:sz w:val="24"/>
          <w:szCs w:val="24"/>
          <w:lang w:val="en-US" w:eastAsia="zh-CN"/>
        </w:rPr>
      </w:pPr>
    </w:p>
    <w:p w14:paraId="4729DC4F">
      <w:pPr>
        <w:numPr>
          <w:ilvl w:val="0"/>
          <w:numId w:val="1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大便</w:t>
      </w:r>
    </w:p>
    <w:p w14:paraId="04125A75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（以下(1),(2),(3)症状互斥）</w:t>
      </w:r>
    </w:p>
    <w:p w14:paraId="536F165B">
      <w:pPr>
        <w:numPr>
          <w:ilvl w:val="0"/>
          <w:numId w:val="2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问便秘情况？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屏幕右侧显示：大便干结，大便稀溏，先干后稀，时干时稀</w:t>
      </w:r>
    </w:p>
    <w:p w14:paraId="4EAFA170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3670E507">
      <w:pPr>
        <w:numPr>
          <w:ilvl w:val="0"/>
          <w:numId w:val="3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大便干结BDB1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---问程度较轻BDB1A，较重BDB1B</w:t>
      </w:r>
    </w:p>
    <w:p w14:paraId="556C4884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以上（a）这条确定就追加问诊：---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</w:t>
      </w:r>
      <w:r>
        <w:rPr>
          <w:rFonts w:hint="default"/>
          <w:b/>
          <w:bCs/>
          <w:color w:val="00B050"/>
          <w:sz w:val="24"/>
          <w:szCs w:val="24"/>
          <w:lang w:val="en-US" w:eastAsia="zh-CN"/>
        </w:rPr>
        <w:t>脐周或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腹部疼痛，拒按</w:t>
      </w:r>
    </w:p>
    <w:p w14:paraId="11400B37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default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脐周或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腹部疼痛，拒按</w:t>
      </w:r>
      <w:r>
        <w:rPr>
          <w:rFonts w:hint="eastAsia"/>
          <w:b/>
          <w:bCs/>
          <w:color w:val="0070C0"/>
          <w:sz w:val="24"/>
          <w:lang w:val="en-US" w:eastAsia="zh-CN"/>
        </w:rPr>
        <w:t>PCJ1---较轻PCJ1A，较重PCJ1B</w:t>
      </w:r>
    </w:p>
    <w:p w14:paraId="5335B695">
      <w:pPr>
        <w:numPr>
          <w:ilvl w:val="0"/>
          <w:numId w:val="3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大便稀溏BDB2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---肛门不热BDB2A，肛门灼热BDB2B</w:t>
      </w:r>
    </w:p>
    <w:p w14:paraId="39A3FCD5">
      <w:pPr>
        <w:numPr>
          <w:ilvl w:val="0"/>
          <w:numId w:val="3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先干后稀BDB3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---肛门不热BDB3A，肛门灼热BDB3B</w:t>
      </w:r>
    </w:p>
    <w:p w14:paraId="0B3F683E">
      <w:pPr>
        <w:numPr>
          <w:ilvl w:val="0"/>
          <w:numId w:val="3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时干时稀BDB4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---肛门不热BDB4A，肛门灼热BDB4B</w:t>
      </w:r>
    </w:p>
    <w:p w14:paraId="493FA452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以上（a）b）（c）（d）这四条确定一条就追加问诊1：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屏幕提示：咳嗽，气喘（1）</w:t>
      </w:r>
    </w:p>
    <w:p w14:paraId="390FB973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咳嗽PQN2---较轻PQN2A，较重PQN2B---痰白PQN2C，痰黄PQN2D，说不清楚PQN2E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---2、</w:t>
      </w:r>
      <w:r>
        <w:rPr>
          <w:rFonts w:hint="eastAsia"/>
          <w:b/>
          <w:bCs/>
          <w:color w:val="0070C0"/>
          <w:sz w:val="24"/>
          <w:lang w:val="en-US" w:eastAsia="zh-CN"/>
        </w:rPr>
        <w:t>气喘PQN3---较轻PQN3A，较重PQN3B</w:t>
      </w:r>
    </w:p>
    <w:p w14:paraId="6138FA64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以上（b）（c）（d）这三条有一条确定肛门灼热时就追加问诊2：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屏幕提示：湿疹，脚臭，小便有热（4）</w:t>
      </w:r>
    </w:p>
    <w:p w14:paraId="0C5A351E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66D8D5E1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问腹泻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。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屏幕右侧显示：五更泻；完谷不化；稀溏粘腻；</w:t>
      </w:r>
    </w:p>
    <w:p w14:paraId="39A94DC2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3EEAB3FA">
      <w:pPr>
        <w:numPr>
          <w:ilvl w:val="0"/>
          <w:numId w:val="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五更泻BDB5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---较轻BDB5A，较重BDB5B</w:t>
      </w:r>
    </w:p>
    <w:p w14:paraId="2E995C7A">
      <w:pPr>
        <w:numPr>
          <w:ilvl w:val="0"/>
          <w:numId w:val="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完谷不化BDB6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---较轻BDB6A，较重BDB6B</w:t>
      </w:r>
    </w:p>
    <w:p w14:paraId="1C5C7F66">
      <w:pPr>
        <w:numPr>
          <w:ilvl w:val="0"/>
          <w:numId w:val="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稀溏粘腻BDB7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---较轻BDB7A，较重BDB7B</w:t>
      </w:r>
    </w:p>
    <w:p w14:paraId="168D1273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以上（a）（b）（c）这条确定一条就追加问诊：</w:t>
      </w:r>
      <w:r>
        <w:rPr>
          <w:rFonts w:hint="eastAsia"/>
          <w:b/>
          <w:bCs/>
          <w:color w:val="auto"/>
          <w:sz w:val="28"/>
          <w:szCs w:val="28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屏幕右侧显示：夜尿多，小便清长（4）</w:t>
      </w:r>
    </w:p>
    <w:p w14:paraId="7406238E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夜尿多PYX1---较轻PYX1A，较重PYX1B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---2、</w:t>
      </w:r>
      <w:r>
        <w:rPr>
          <w:rFonts w:hint="eastAsia"/>
          <w:b/>
          <w:bCs/>
          <w:color w:val="0070C0"/>
          <w:sz w:val="24"/>
          <w:lang w:val="en-US" w:eastAsia="zh-CN"/>
        </w:rPr>
        <w:t>小便清长PYX2---较轻PYX2A，较重PYX2B</w:t>
      </w:r>
    </w:p>
    <w:p w14:paraId="585DECA5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</w:p>
    <w:p w14:paraId="05DDB9D7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问大便不成形情况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。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屏幕右侧显示：不粘腻、粘腻不发热；粘腻发热；</w:t>
      </w:r>
    </w:p>
    <w:p w14:paraId="2ACEA2F6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1D9D64C8">
      <w:pPr>
        <w:numPr>
          <w:ilvl w:val="0"/>
          <w:numId w:val="5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不粘腻BDB8</w:t>
      </w:r>
    </w:p>
    <w:p w14:paraId="23530E80">
      <w:pPr>
        <w:numPr>
          <w:ilvl w:val="0"/>
          <w:numId w:val="5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粘腻不发热BDB9</w:t>
      </w:r>
    </w:p>
    <w:p w14:paraId="41E1449B">
      <w:pPr>
        <w:numPr>
          <w:ilvl w:val="0"/>
          <w:numId w:val="5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粘腻发热BDB10</w:t>
      </w:r>
    </w:p>
    <w:p w14:paraId="1D278CFE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以上（c）确定就追加问诊：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屏幕提示：湿疹，脚臭，小便有热（5）</w:t>
      </w:r>
    </w:p>
    <w:p w14:paraId="30D84381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6BAACB26">
      <w:pPr>
        <w:numPr>
          <w:ilvl w:val="0"/>
          <w:numId w:val="2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问排便不适情况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。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屏幕右侧显示：便意频频、排便不净</w:t>
      </w:r>
    </w:p>
    <w:p w14:paraId="15AB3E76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回答如下：</w:t>
      </w:r>
    </w:p>
    <w:p w14:paraId="74685B8C">
      <w:pPr>
        <w:numPr>
          <w:ilvl w:val="0"/>
          <w:numId w:val="6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便意频频BDB11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---问程度较轻BDB11A，较重BDB11B</w:t>
      </w:r>
    </w:p>
    <w:p w14:paraId="369EBDA6">
      <w:pPr>
        <w:numPr>
          <w:ilvl w:val="0"/>
          <w:numId w:val="6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排便不净BDB12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---问程度较轻BDB12A，较重BDB12B</w:t>
      </w:r>
    </w:p>
    <w:p w14:paraId="547FBB3B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以上（a）（b）条确定一条就追加问诊：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屏幕右侧显示：肛门下坠、肛门下坠</w:t>
      </w:r>
    </w:p>
    <w:p w14:paraId="454B77A1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肛门下坠PQX2---较轻PQX2A，较重PQX2B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---2、</w:t>
      </w:r>
      <w:r>
        <w:rPr>
          <w:rFonts w:hint="eastAsia"/>
          <w:b/>
          <w:bCs/>
          <w:color w:val="0070C0"/>
          <w:sz w:val="24"/>
          <w:lang w:val="en-US" w:eastAsia="zh-CN"/>
        </w:rPr>
        <w:t>肛门下坠PQX3---较轻PQX3A，较重PQX3B</w:t>
      </w:r>
    </w:p>
    <w:p w14:paraId="0867B1E3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lang w:val="en-US" w:eastAsia="zh-CN"/>
        </w:rPr>
      </w:pPr>
    </w:p>
    <w:p w14:paraId="0C42961D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四、寒热</w:t>
      </w:r>
    </w:p>
    <w:p w14:paraId="41293E65">
      <w:pPr>
        <w:numPr>
          <w:ilvl w:val="0"/>
          <w:numId w:val="7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问平时怕冷发热情况</w:t>
      </w:r>
      <w:r>
        <w:rPr>
          <w:rFonts w:hint="eastAsia" w:ascii="等线" w:eastAsia="等线"/>
          <w:b/>
          <w:bCs/>
          <w:color w:val="auto"/>
          <w:sz w:val="28"/>
          <w:szCs w:val="28"/>
          <w:lang w:val="en-US" w:eastAsia="zh-CN"/>
        </w:rPr>
        <w:t>---</w:t>
      </w:r>
      <w:r>
        <w:rPr>
          <w:rFonts w:hint="eastAsia" w:ascii="等线" w:eastAsia="等线"/>
          <w:b/>
          <w:bCs/>
          <w:color w:val="00B050"/>
          <w:sz w:val="24"/>
          <w:szCs w:val="24"/>
          <w:lang w:val="en-US" w:eastAsia="zh-CN"/>
        </w:rPr>
        <w:t>屏幕右侧显示：整体怕冷，整体怕热，冷热错杂</w:t>
      </w:r>
    </w:p>
    <w:p w14:paraId="2DD2459F">
      <w:pPr>
        <w:numPr>
          <w:ilvl w:val="0"/>
          <w:numId w:val="0"/>
        </w:numPr>
        <w:ind w:firstLine="240" w:firstLineChars="10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 w:ascii="等线" w:eastAsia="等线"/>
          <w:b/>
          <w:bCs/>
          <w:color w:val="7030A0"/>
          <w:sz w:val="24"/>
          <w:szCs w:val="24"/>
          <w:lang w:val="en-US" w:eastAsia="zh-CN"/>
        </w:rPr>
        <w:t>（以下a和b症状互斥；以下a和d症状互斥；以下b和c症状互斥）</w:t>
      </w: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：</w:t>
      </w:r>
    </w:p>
    <w:p w14:paraId="66691615">
      <w:pPr>
        <w:numPr>
          <w:ilvl w:val="0"/>
          <w:numId w:val="8"/>
        </w:numPr>
        <w:ind w:leftChars="20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整体怕冷</w:t>
      </w:r>
      <w:r>
        <w:rPr>
          <w:rFonts w:hint="eastAsia" w:ascii="等线" w:eastAsia="等线"/>
          <w:b/>
          <w:bCs/>
          <w:color w:val="0000FF"/>
          <w:sz w:val="24"/>
          <w:szCs w:val="24"/>
          <w:lang w:val="en-US" w:eastAsia="zh-CN"/>
        </w:rPr>
        <w:t>BHR1---问程度较轻BHR1A，较重BHR1B</w:t>
      </w:r>
    </w:p>
    <w:p w14:paraId="47EEBBAB">
      <w:pPr>
        <w:numPr>
          <w:ilvl w:val="0"/>
          <w:numId w:val="8"/>
        </w:numPr>
        <w:ind w:leftChars="20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整体怕热</w:t>
      </w:r>
      <w:r>
        <w:rPr>
          <w:rFonts w:hint="eastAsia" w:ascii="等线" w:eastAsia="等线"/>
          <w:b/>
          <w:bCs/>
          <w:color w:val="0000FF"/>
          <w:sz w:val="24"/>
          <w:szCs w:val="24"/>
          <w:lang w:val="en-US" w:eastAsia="zh-CN"/>
        </w:rPr>
        <w:t>BHR2---问程度较轻BHR2A，较重BHR2B</w:t>
      </w:r>
    </w:p>
    <w:p w14:paraId="59450BE1">
      <w:pPr>
        <w:numPr>
          <w:ilvl w:val="0"/>
          <w:numId w:val="8"/>
        </w:numPr>
        <w:ind w:leftChars="20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局部怕热</w:t>
      </w:r>
      <w:r>
        <w:rPr>
          <w:rFonts w:hint="eastAsia" w:ascii="等线" w:eastAsia="等线"/>
          <w:b/>
          <w:bCs/>
          <w:color w:val="0000FF"/>
          <w:sz w:val="24"/>
          <w:szCs w:val="24"/>
          <w:lang w:val="en-US" w:eastAsia="zh-CN"/>
        </w:rPr>
        <w:t>---心胸烦热BHR3；头发热BHR4；胃脘热BHR5；腹部热BHR6；手心发热BHR7，脚心发热BHR8---</w:t>
      </w:r>
      <w:r>
        <w:rPr>
          <w:rFonts w:hint="eastAsia" w:ascii="等线" w:eastAsia="等线"/>
          <w:b/>
          <w:bCs/>
          <w:color w:val="00B050"/>
          <w:sz w:val="24"/>
          <w:szCs w:val="24"/>
          <w:lang w:val="en-US" w:eastAsia="zh-CN"/>
        </w:rPr>
        <w:t>屏幕提示：以上各个部位</w:t>
      </w:r>
    </w:p>
    <w:p w14:paraId="2B5C213D">
      <w:pPr>
        <w:numPr>
          <w:ilvl w:val="0"/>
          <w:numId w:val="8"/>
        </w:numPr>
        <w:ind w:leftChars="20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局部怕冷</w:t>
      </w:r>
      <w:r>
        <w:rPr>
          <w:rFonts w:hint="eastAsia" w:ascii="等线" w:eastAsia="等线"/>
          <w:b/>
          <w:bCs/>
          <w:color w:val="0000FF"/>
          <w:sz w:val="24"/>
          <w:szCs w:val="24"/>
          <w:lang w:val="en-US" w:eastAsia="zh-CN"/>
        </w:rPr>
        <w:t>---头怕冷BHR10；胃脘怕冷BHR11；腹部怕冷BHR12；手怕冷BHR13；脚怕冷BHR14，腰怕冷BHR15；背怕冷BHR16；膝盖怕冷BHR17；牙齿怕冷BHR18---</w:t>
      </w:r>
      <w:r>
        <w:rPr>
          <w:rFonts w:hint="eastAsia" w:ascii="等线" w:eastAsia="等线"/>
          <w:b/>
          <w:bCs/>
          <w:color w:val="00B050"/>
          <w:sz w:val="24"/>
          <w:szCs w:val="24"/>
          <w:lang w:val="en-US" w:eastAsia="zh-CN"/>
        </w:rPr>
        <w:t>屏幕提示：以上各个部位</w:t>
      </w:r>
    </w:p>
    <w:p w14:paraId="0C82CD37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以上（a）和（d）条确定一条就追加问诊</w:t>
      </w:r>
      <w:r>
        <w:rPr>
          <w:rFonts w:hint="eastAsia" w:ascii="等线" w:eastAsia="等线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 w:ascii="等线" w:eastAsia="等线"/>
          <w:b/>
          <w:bCs/>
          <w:color w:val="00B050"/>
          <w:sz w:val="24"/>
          <w:szCs w:val="24"/>
          <w:lang w:val="en-US" w:eastAsia="zh-CN"/>
        </w:rPr>
        <w:t>屏幕提示：夜尿多，小便清长（1）</w:t>
      </w:r>
    </w:p>
    <w:p w14:paraId="534BA803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eastAsia="等线"/>
          <w:b/>
          <w:bCs/>
          <w:color w:val="0070C0"/>
          <w:sz w:val="24"/>
          <w:lang w:val="en-US" w:eastAsia="zh-CN"/>
        </w:rPr>
        <w:t>夜尿多PYX1---较轻PYX1A，较重PYX1B</w:t>
      </w:r>
      <w:r>
        <w:rPr>
          <w:rFonts w:hint="eastAsia" w:ascii="等线" w:eastAsia="等线"/>
          <w:b/>
          <w:bCs/>
          <w:color w:val="0070C0"/>
          <w:sz w:val="24"/>
          <w:szCs w:val="24"/>
          <w:lang w:val="en-US" w:eastAsia="zh-CN"/>
        </w:rPr>
        <w:t>---2、</w:t>
      </w:r>
      <w:r>
        <w:rPr>
          <w:rFonts w:hint="eastAsia" w:ascii="等线" w:eastAsia="等线"/>
          <w:b/>
          <w:bCs/>
          <w:color w:val="0070C0"/>
          <w:sz w:val="24"/>
          <w:lang w:val="en-US" w:eastAsia="zh-CN"/>
        </w:rPr>
        <w:t>小便清长PYX2---较轻PYX2A，较重PYX2B</w:t>
      </w:r>
    </w:p>
    <w:p w14:paraId="46E90F24">
      <w:pPr>
        <w:numPr>
          <w:ilvl w:val="0"/>
          <w:numId w:val="7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问特别冷热情况---</w:t>
      </w:r>
      <w:r>
        <w:rPr>
          <w:rFonts w:hint="eastAsia" w:ascii="等线" w:eastAsia="等线"/>
          <w:b/>
          <w:bCs/>
          <w:color w:val="00B050"/>
          <w:sz w:val="24"/>
          <w:szCs w:val="24"/>
          <w:lang w:val="en-US" w:eastAsia="zh-CN"/>
        </w:rPr>
        <w:t>屏幕右侧显示：忽冷忽热，潮热，怕冷同时发热</w:t>
      </w:r>
    </w:p>
    <w:p w14:paraId="4DE6B4F3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 w:ascii="等线" w:eastAsia="等线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：</w:t>
      </w:r>
    </w:p>
    <w:p w14:paraId="5CBCD1CE">
      <w:pPr>
        <w:numPr>
          <w:ilvl w:val="0"/>
          <w:numId w:val="9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忽冷忽热</w:t>
      </w:r>
      <w:r>
        <w:rPr>
          <w:rFonts w:hint="eastAsia" w:ascii="等线" w:eastAsia="等线"/>
          <w:b/>
          <w:bCs/>
          <w:color w:val="0000FF"/>
          <w:sz w:val="24"/>
          <w:szCs w:val="24"/>
          <w:lang w:val="en-US" w:eastAsia="zh-CN"/>
        </w:rPr>
        <w:t>BHR21---问程度较轻BHR21A，较重BHR21B</w:t>
      </w:r>
    </w:p>
    <w:p w14:paraId="24FE7F9B">
      <w:pPr>
        <w:numPr>
          <w:ilvl w:val="0"/>
          <w:numId w:val="0"/>
        </w:numPr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以上这条确定就追加问诊：1、</w:t>
      </w:r>
      <w:r>
        <w:rPr>
          <w:rFonts w:hint="eastAsia" w:ascii="等线" w:eastAsia="等线"/>
          <w:b/>
          <w:bCs/>
          <w:color w:val="0000FF"/>
          <w:sz w:val="24"/>
          <w:lang w:val="en-US" w:eastAsia="zh-CN"/>
        </w:rPr>
        <w:t>协肋胀满PQZ1---较轻PQZ1A，较重PQZ1B</w:t>
      </w:r>
      <w:r>
        <w:rPr>
          <w:rFonts w:hint="eastAsia" w:ascii="等线" w:eastAsia="等线"/>
          <w:b/>
          <w:bCs/>
          <w:color w:val="auto"/>
          <w:sz w:val="24"/>
          <w:lang w:val="en-US" w:eastAsia="zh-CN"/>
        </w:rPr>
        <w:t>---2、</w:t>
      </w:r>
      <w:r>
        <w:rPr>
          <w:rFonts w:hint="eastAsia" w:ascii="等线" w:eastAsia="等线"/>
          <w:b/>
          <w:bCs/>
          <w:color w:val="0000FF"/>
          <w:sz w:val="24"/>
          <w:lang w:val="en-US" w:eastAsia="zh-CN"/>
        </w:rPr>
        <w:t>胸闷PQZ2---较轻PQZ2A，较重PQZ2B</w:t>
      </w:r>
    </w:p>
    <w:p w14:paraId="695BE96B">
      <w:pPr>
        <w:numPr>
          <w:ilvl w:val="0"/>
          <w:numId w:val="9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潮热</w:t>
      </w:r>
      <w:r>
        <w:rPr>
          <w:rFonts w:hint="eastAsia" w:ascii="等线" w:eastAsia="等线"/>
          <w:b/>
          <w:bCs/>
          <w:color w:val="0000FF"/>
          <w:sz w:val="24"/>
          <w:szCs w:val="24"/>
          <w:lang w:val="en-US" w:eastAsia="zh-CN"/>
        </w:rPr>
        <w:t>BHR22---问潮热时间(午后潮热BHR23，傍晚潮热BHR24，夜间潮热BHR25)；</w:t>
      </w:r>
    </w:p>
    <w:p w14:paraId="4171BE60">
      <w:pPr>
        <w:numPr>
          <w:ilvl w:val="0"/>
          <w:numId w:val="9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怕冷同时发热</w:t>
      </w:r>
      <w:r>
        <w:rPr>
          <w:rFonts w:hint="eastAsia" w:ascii="等线" w:eastAsia="等线"/>
          <w:b/>
          <w:bCs/>
          <w:color w:val="0000FF"/>
          <w:sz w:val="24"/>
          <w:szCs w:val="24"/>
          <w:lang w:val="en-US" w:eastAsia="zh-CN"/>
        </w:rPr>
        <w:t>BHR26</w:t>
      </w:r>
    </w:p>
    <w:p w14:paraId="4EE714C1">
      <w:pPr>
        <w:numPr>
          <w:ilvl w:val="0"/>
          <w:numId w:val="0"/>
        </w:numPr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 w:ascii="等线" w:eastAsia="等线"/>
          <w:b/>
          <w:bCs/>
          <w:color w:val="auto"/>
          <w:sz w:val="24"/>
          <w:szCs w:val="24"/>
          <w:lang w:val="en-US" w:eastAsia="zh-CN"/>
        </w:rPr>
        <w:t>以上（c）这条确定就追加问诊</w:t>
      </w:r>
      <w:r>
        <w:rPr>
          <w:rFonts w:hint="eastAsia" w:ascii="等线" w:eastAsia="等线"/>
          <w:b/>
          <w:bCs/>
          <w:color w:val="auto"/>
          <w:sz w:val="28"/>
          <w:szCs w:val="28"/>
          <w:lang w:val="en-US" w:eastAsia="zh-CN"/>
        </w:rPr>
        <w:t>---</w:t>
      </w:r>
      <w:r>
        <w:rPr>
          <w:rFonts w:hint="eastAsia" w:ascii="等线" w:eastAsia="等线"/>
          <w:b/>
          <w:bCs/>
          <w:color w:val="00B050"/>
          <w:sz w:val="24"/>
          <w:szCs w:val="24"/>
          <w:lang w:val="en-US" w:eastAsia="zh-CN"/>
        </w:rPr>
        <w:t>屏幕右侧显示：皮肤瘙痒，肢体麻木，如有蚁行，游走性疼痛（2）</w:t>
      </w:r>
    </w:p>
    <w:p w14:paraId="1707E2B9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 w:ascii="等线" w:eastAsia="等线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eastAsia="等线"/>
          <w:b/>
          <w:bCs/>
          <w:color w:val="0070C0"/>
          <w:sz w:val="24"/>
          <w:lang w:val="en-US" w:eastAsia="zh-CN"/>
        </w:rPr>
        <w:t>皮肤瘙痒PFE1---较轻PFE1A，较重PFE1B</w:t>
      </w:r>
      <w:r>
        <w:rPr>
          <w:rFonts w:hint="eastAsia" w:ascii="等线" w:eastAsia="等线"/>
          <w:b/>
          <w:bCs/>
          <w:color w:val="0070C0"/>
          <w:sz w:val="24"/>
          <w:szCs w:val="24"/>
          <w:lang w:val="en-US" w:eastAsia="zh-CN"/>
        </w:rPr>
        <w:t>---2、</w:t>
      </w:r>
      <w:r>
        <w:rPr>
          <w:rFonts w:hint="eastAsia" w:ascii="等线" w:eastAsia="等线"/>
          <w:b/>
          <w:bCs/>
          <w:color w:val="0070C0"/>
          <w:sz w:val="24"/>
          <w:lang w:val="en-US" w:eastAsia="zh-CN"/>
        </w:rPr>
        <w:t>肢体麻木，如有蚁行PFE2---较轻PFE2A，较重PFE2B---3、游走性疼痛PFE3---较轻PFE3A，较重PFE3B</w:t>
      </w:r>
    </w:p>
    <w:p w14:paraId="6976BB6C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</w:p>
    <w:p w14:paraId="2E767358">
      <w:pPr>
        <w:numPr>
          <w:ilvl w:val="0"/>
          <w:numId w:val="10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口渴与喝水</w:t>
      </w:r>
    </w:p>
    <w:p w14:paraId="223F9EE5">
      <w:pPr>
        <w:numPr>
          <w:ilvl w:val="0"/>
          <w:numId w:val="11"/>
        </w:numPr>
        <w:rPr>
          <w:rFonts w:hint="default"/>
          <w:b/>
          <w:bCs/>
          <w:color w:val="auto"/>
          <w:sz w:val="28"/>
          <w:szCs w:val="28"/>
          <w:lang w:val="en-US" w:eastAsia="zh-CN"/>
        </w:rPr>
      </w:pPr>
      <w:r>
        <w:rPr>
          <w:rFonts w:hint="eastAsia"/>
          <w:b/>
          <w:bCs/>
          <w:color w:val="auto"/>
          <w:sz w:val="32"/>
          <w:szCs w:val="32"/>
          <w:lang w:val="en-US" w:eastAsia="zh-CN"/>
        </w:rPr>
        <w:t>问口渴与喝水</w:t>
      </w:r>
      <w:r>
        <w:rPr>
          <w:rFonts w:hint="eastAsia"/>
          <w:b/>
          <w:bCs/>
          <w:color w:val="0000FF"/>
          <w:sz w:val="32"/>
          <w:szCs w:val="32"/>
          <w:lang w:val="en-US" w:eastAsia="zh-CN"/>
        </w:rPr>
        <w:t>BKH</w:t>
      </w:r>
      <w:r>
        <w:rPr>
          <w:rFonts w:hint="eastAsia"/>
          <w:b/>
          <w:bCs/>
          <w:color w:val="auto"/>
          <w:sz w:val="28"/>
          <w:szCs w:val="28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屏幕右侧显示：口不渴，口渴喜喝热水，口渴喜喝凉水，口渴不欲饮</w:t>
      </w:r>
    </w:p>
    <w:p w14:paraId="12D3EACC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问平时口渴与喝水情况。</w:t>
      </w:r>
    </w:p>
    <w:p w14:paraId="7759936D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（以下症状（2）（3）互斥）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0960AF53">
      <w:pPr>
        <w:numPr>
          <w:ilvl w:val="0"/>
          <w:numId w:val="12"/>
        </w:numPr>
        <w:ind w:left="120" w:left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口不渴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BKH1---问程度较轻BKH1A，较重BKH1B</w:t>
      </w:r>
    </w:p>
    <w:p w14:paraId="3D8011DF">
      <w:pPr>
        <w:numPr>
          <w:ilvl w:val="0"/>
          <w:numId w:val="12"/>
        </w:numPr>
        <w:ind w:left="120" w:left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口渴时喜喝热水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BKH2---问程度较轻BKH2A，较重BKH2B</w:t>
      </w:r>
    </w:p>
    <w:p w14:paraId="40286938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以上（1）（2）这条确定一条就追加问诊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屏幕提示：夜尿多，小便清长（2）</w:t>
      </w:r>
    </w:p>
    <w:p w14:paraId="7459C413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夜尿多PYX1---较轻PYX1A，较重PYX1B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---2、</w:t>
      </w:r>
      <w:r>
        <w:rPr>
          <w:rFonts w:hint="eastAsia"/>
          <w:b/>
          <w:bCs/>
          <w:color w:val="0070C0"/>
          <w:sz w:val="24"/>
          <w:lang w:val="en-US" w:eastAsia="zh-CN"/>
        </w:rPr>
        <w:t>小便清长PYX2---较轻PYX2A，较重PYX2B</w:t>
      </w:r>
    </w:p>
    <w:p w14:paraId="3F7B4165">
      <w:pPr>
        <w:numPr>
          <w:ilvl w:val="0"/>
          <w:numId w:val="12"/>
        </w:numPr>
        <w:ind w:left="120" w:leftChars="0"/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口渴喜喝凉水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BKH3---问程度较轻BKH3A，较重BKH3B</w:t>
      </w:r>
    </w:p>
    <w:p w14:paraId="6C1D8B49">
      <w:pPr>
        <w:numPr>
          <w:ilvl w:val="0"/>
          <w:numId w:val="0"/>
        </w:numPr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以上（3）这条确定就追加问诊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屏幕右侧显示：小便黄赤有热，气喘粗有热（1）</w:t>
      </w:r>
    </w:p>
    <w:p w14:paraId="3D3EE371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1、小便黄赤有热PSR1---较轻PSR1A，较重PSR1B---2、气喘粗有热PSR2---较轻PSR2A，较重PSR2B</w:t>
      </w:r>
    </w:p>
    <w:p w14:paraId="3929C0A4">
      <w:pPr>
        <w:numPr>
          <w:ilvl w:val="0"/>
          <w:numId w:val="0"/>
        </w:numPr>
        <w:rPr>
          <w:rFonts w:hint="default"/>
          <w:b/>
          <w:bCs/>
          <w:color w:val="00B050"/>
          <w:sz w:val="24"/>
          <w:szCs w:val="24"/>
          <w:lang w:val="en-US" w:eastAsia="zh-CN"/>
        </w:rPr>
      </w:pPr>
    </w:p>
    <w:p w14:paraId="5A3F5AB7">
      <w:pPr>
        <w:numPr>
          <w:ilvl w:val="0"/>
          <w:numId w:val="12"/>
        </w:numPr>
        <w:ind w:left="120" w:leftChars="0"/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口渴不欲饮的情况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BKH4---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屏幕右侧显示：湿疹，脚臭，小便有热</w:t>
      </w:r>
    </w:p>
    <w:p w14:paraId="6D65B3B9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以上（4）这条确定就追加问诊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屏幕提示：湿疹，脚臭，小便有热（1）</w:t>
      </w:r>
    </w:p>
    <w:p w14:paraId="42AF95F2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79A83CAE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p w14:paraId="0BA6B0EB">
      <w:pPr>
        <w:numPr>
          <w:ilvl w:val="0"/>
          <w:numId w:val="10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口味</w:t>
      </w:r>
    </w:p>
    <w:p w14:paraId="4D21FC97">
      <w:pPr>
        <w:numPr>
          <w:ilvl w:val="0"/>
          <w:numId w:val="13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问口中有没有异味。有没有口苦，口臭，口酸，口咸，口甜，口涩，口淡无味的情况？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屏幕右侧显示：口苦，口臭，口酸，口咸，口甜，口涩，口淡无味</w:t>
      </w:r>
    </w:p>
    <w:p w14:paraId="4FB6C18F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回答如下：</w:t>
      </w:r>
    </w:p>
    <w:p w14:paraId="0542C383">
      <w:pPr>
        <w:numPr>
          <w:ilvl w:val="0"/>
          <w:numId w:val="14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口苦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BKZ1---问程度较轻BKZ1A，较重BKZ1B</w:t>
      </w:r>
    </w:p>
    <w:p w14:paraId="67A09771">
      <w:pPr>
        <w:numPr>
          <w:ilvl w:val="0"/>
          <w:numId w:val="1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口臭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BKZ2---问程度较轻BKZ2A，较重BKZ2B</w:t>
      </w:r>
    </w:p>
    <w:p w14:paraId="4CC9BB6E">
      <w:pPr>
        <w:numPr>
          <w:ilvl w:val="0"/>
          <w:numId w:val="1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口酸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BKZ3---问程度较轻BKZ3A，较重BKZ3B</w:t>
      </w:r>
    </w:p>
    <w:p w14:paraId="27B6ECC7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以上（a）（b）（c）这三条确定一条就追加问诊1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屏幕提示：偏头痛，腹胀放屁不出，呃逆嗳气（3）</w:t>
      </w:r>
    </w:p>
    <w:p w14:paraId="6BAFEE2A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偏头痛PQZ3---较轻PQZ3A，较重PQZ3B---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2、</w:t>
      </w:r>
      <w:r>
        <w:rPr>
          <w:rFonts w:hint="eastAsia"/>
          <w:b/>
          <w:bCs/>
          <w:color w:val="0070C0"/>
          <w:sz w:val="24"/>
          <w:lang w:val="en-US" w:eastAsia="zh-CN"/>
        </w:rPr>
        <w:t>腹胀想放屁放不出来PQZ5---较轻PQZ5A，较重PQZ5B---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3、</w:t>
      </w:r>
      <w:r>
        <w:rPr>
          <w:rFonts w:hint="eastAsia"/>
          <w:b/>
          <w:bCs/>
          <w:color w:val="0070C0"/>
          <w:sz w:val="24"/>
          <w:lang w:val="en-US" w:eastAsia="zh-CN"/>
        </w:rPr>
        <w:t>呃逆嗳气PQN1---较轻PQN1A，较重PQN1B---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4、</w:t>
      </w:r>
      <w:r>
        <w:rPr>
          <w:rFonts w:hint="eastAsia"/>
          <w:b/>
          <w:bCs/>
          <w:color w:val="0070C0"/>
          <w:sz w:val="24"/>
          <w:lang w:val="en-US" w:eastAsia="zh-CN"/>
        </w:rPr>
        <w:t>协肋胀满PQZ1---较轻PQZ1A，较重PQZ1B</w:t>
      </w:r>
    </w:p>
    <w:p w14:paraId="09898BEA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以上（a）（b）（c）这三条确定一条就追加问诊2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屏幕提示：胃胀，呃逆嗳气，上腹部顶的慌，失气其臭（1）</w:t>
      </w:r>
    </w:p>
    <w:p w14:paraId="7B87399B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default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胃脘胀满疼痛，拒按</w:t>
      </w:r>
      <w:r>
        <w:rPr>
          <w:rFonts w:hint="eastAsia"/>
          <w:b/>
          <w:bCs/>
          <w:color w:val="0070C0"/>
          <w:sz w:val="24"/>
          <w:lang w:val="en-US" w:eastAsia="zh-CN"/>
        </w:rPr>
        <w:t>PSJ1---较轻PSJ1A，较重PSJ1B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---2、呃逆嗳气</w:t>
      </w:r>
      <w:r>
        <w:rPr>
          <w:rFonts w:hint="eastAsia"/>
          <w:b/>
          <w:bCs/>
          <w:color w:val="0070C0"/>
          <w:sz w:val="24"/>
          <w:lang w:val="en-US" w:eastAsia="zh-CN"/>
        </w:rPr>
        <w:t>PQN1---较轻PQN1A，较重PQN1B---3、</w:t>
      </w:r>
      <w:r>
        <w:rPr>
          <w:rFonts w:hint="default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上腹部（心口窝）顶得慌</w:t>
      </w:r>
      <w:r>
        <w:rPr>
          <w:rFonts w:hint="eastAsia"/>
          <w:b/>
          <w:bCs/>
          <w:color w:val="0070C0"/>
          <w:sz w:val="24"/>
          <w:lang w:val="en-US" w:eastAsia="zh-CN"/>
        </w:rPr>
        <w:t>PSJ2---较轻PSJ2A，较重PSJ2B---4、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矢气奇臭</w:t>
      </w:r>
      <w:r>
        <w:rPr>
          <w:rFonts w:hint="eastAsia"/>
          <w:b/>
          <w:bCs/>
          <w:color w:val="0070C0"/>
          <w:sz w:val="24"/>
          <w:lang w:val="en-US" w:eastAsia="zh-CN"/>
        </w:rPr>
        <w:t>PSJ3---较轻PSJ3A，较重PSJ3B</w:t>
      </w:r>
    </w:p>
    <w:p w14:paraId="28AEABAD">
      <w:pPr>
        <w:numPr>
          <w:ilvl w:val="0"/>
          <w:numId w:val="14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口咸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BKZ4---问程度较轻BKZ4A，较重BKZ4B</w:t>
      </w:r>
    </w:p>
    <w:p w14:paraId="26FB442C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以上（d）这条确定就追加问诊</w:t>
      </w:r>
      <w:r>
        <w:rPr>
          <w:rFonts w:hint="eastAsia"/>
          <w:b/>
          <w:bCs/>
          <w:color w:val="auto"/>
          <w:sz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屏幕右侧显示：皮肤干燥，心胸烦躁，耳鸣，多梦（2）</w:t>
      </w:r>
    </w:p>
    <w:p w14:paraId="3F39E78C">
      <w:pPr>
        <w:numPr>
          <w:ilvl w:val="0"/>
          <w:numId w:val="0"/>
        </w:numPr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1、皮肤干燥PYW1---较轻PYW1A，较重PYW1B---2、心胸烦热PYW2---较轻PYW2A，较重PYW2B---3、耳鸣如蝉PYW3---较轻PYW3A，较重PYW3B---4、多梦PYW4---较轻PYW4A，较重PYW4B</w:t>
      </w:r>
    </w:p>
    <w:p w14:paraId="6270D0CF">
      <w:pPr>
        <w:numPr>
          <w:ilvl w:val="0"/>
          <w:numId w:val="1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口甜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BKZ5---问程度较轻BKZ5A，较重BKZ5B</w:t>
      </w:r>
    </w:p>
    <w:p w14:paraId="19234412">
      <w:pPr>
        <w:numPr>
          <w:ilvl w:val="0"/>
          <w:numId w:val="1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口涩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BKZ6---问程度较轻BKZ6A，较重BKZ6B</w:t>
      </w:r>
    </w:p>
    <w:p w14:paraId="2E3A66E4">
      <w:pPr>
        <w:numPr>
          <w:ilvl w:val="0"/>
          <w:numId w:val="1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口淡无味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BKZ7---问程度较轻BKZ7A，较重BKZ7B</w:t>
      </w:r>
    </w:p>
    <w:p w14:paraId="23721BAC">
      <w:pPr>
        <w:numPr>
          <w:ilvl w:val="0"/>
          <w:numId w:val="13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问口中水多和口咽干燥---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屏幕右侧显示：口中水多，口咽干燥</w:t>
      </w:r>
    </w:p>
    <w:p w14:paraId="464C055E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031E259D">
      <w:pPr>
        <w:numPr>
          <w:ilvl w:val="0"/>
          <w:numId w:val="15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口中水多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BKZ8---问程度较轻BKZ8A，较重BKZ8B</w:t>
      </w:r>
    </w:p>
    <w:p w14:paraId="165BE5BF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以上（a）这条确定就追加问诊：</w:t>
      </w:r>
      <w:r>
        <w:rPr>
          <w:rFonts w:hint="eastAsia"/>
          <w:b/>
          <w:bCs/>
          <w:color w:val="auto"/>
          <w:sz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屏幕右侧显示：肚子大，沉重，局部肿，晨僵（2）</w:t>
      </w:r>
    </w:p>
    <w:p w14:paraId="34356A98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肚子大PSQ1---较轻PSQ1A，较重PSQ1B---2、沉重PSQ2---较轻PSQ2A，较重PSQ2B---3、局部肿胀PSQ3---较轻PSQ3A，较重PSQ3B---4、晨僵PSQ4---较轻PSQ4A，较重PSQ4B</w:t>
      </w:r>
    </w:p>
    <w:p w14:paraId="57037E49">
      <w:pPr>
        <w:numPr>
          <w:ilvl w:val="0"/>
          <w:numId w:val="15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口咽干燥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BKZ9---问程度较轻BKZ9A，较重BKZ9B</w:t>
      </w:r>
    </w:p>
    <w:p w14:paraId="7C5D15EB">
      <w:pPr>
        <w:numPr>
          <w:ilvl w:val="0"/>
          <w:numId w:val="0"/>
        </w:numPr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以上（b）这条确定就追加问诊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屏幕右侧显示：小便黄赤有热，气喘粗有热（2）</w:t>
      </w:r>
    </w:p>
    <w:p w14:paraId="2344D9F4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1、小便黄赤有热PSR1---较轻PSR1A，较重PSR1B---2、气喘粗有热PSR2---较轻PSR2A，较重PSR2B</w:t>
      </w:r>
    </w:p>
    <w:p w14:paraId="158F8DE5">
      <w:pPr>
        <w:numPr>
          <w:ilvl w:val="0"/>
          <w:numId w:val="13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问口中粘腻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BKZ10---问程度较轻BKZ10A，较重BKZ10B---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屏幕右侧显示：口中粘腻</w:t>
      </w:r>
    </w:p>
    <w:p w14:paraId="4246BD1E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以上（3）这条确定就追加问诊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屏幕提示：湿疹，脚臭，小便有热（2）</w:t>
      </w:r>
    </w:p>
    <w:p w14:paraId="376197EA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1394E5C9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sz w:val="28"/>
          <w:szCs w:val="28"/>
          <w:lang w:val="en-US" w:eastAsia="zh-CN"/>
        </w:rPr>
      </w:pPr>
    </w:p>
    <w:p w14:paraId="7119EE80">
      <w:pPr>
        <w:numPr>
          <w:ilvl w:val="0"/>
          <w:numId w:val="10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出汗</w:t>
      </w:r>
    </w:p>
    <w:p w14:paraId="6FB17887">
      <w:pPr>
        <w:numPr>
          <w:ilvl w:val="0"/>
          <w:numId w:val="0"/>
        </w:numPr>
        <w:rPr>
          <w:rFonts w:hint="default"/>
          <w:b/>
          <w:bCs/>
          <w:color w:val="auto"/>
          <w:sz w:val="28"/>
          <w:szCs w:val="28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（以下（1）和（2，3，4）症状互斥）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1A9CA550">
      <w:pPr>
        <w:numPr>
          <w:ilvl w:val="0"/>
          <w:numId w:val="16"/>
        </w:numPr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问从不出汗情况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BCH1---问程度较轻BCH1A，较重BCH1B</w:t>
      </w:r>
    </w:p>
    <w:p w14:paraId="6C7642D9">
      <w:pPr>
        <w:numPr>
          <w:ilvl w:val="0"/>
          <w:numId w:val="0"/>
        </w:numPr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以上（1）这条确定就追加问诊</w:t>
      </w:r>
      <w:r>
        <w:rPr>
          <w:rFonts w:hint="eastAsia"/>
          <w:b/>
          <w:bCs/>
          <w:color w:val="auto"/>
          <w:sz w:val="28"/>
          <w:szCs w:val="28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屏幕右侧显示：皮肤瘙痒，肢体麻木，如有蚁行，游走性疼痛（2）</w:t>
      </w:r>
    </w:p>
    <w:p w14:paraId="2AA5F060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皮肤瘙痒PFE1---较轻PFE1A，较重PFE1B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---2、</w:t>
      </w:r>
      <w:r>
        <w:rPr>
          <w:rFonts w:hint="eastAsia"/>
          <w:b/>
          <w:bCs/>
          <w:color w:val="0070C0"/>
          <w:sz w:val="24"/>
          <w:lang w:val="en-US" w:eastAsia="zh-CN"/>
        </w:rPr>
        <w:t>肢体麻木，如有蚁行PFE2---较轻PFE2A，较重PFE2B---3、游走性疼痛PFE3---较轻PFE3A，较重PFE3B</w:t>
      </w:r>
    </w:p>
    <w:p w14:paraId="3416D560">
      <w:pPr>
        <w:numPr>
          <w:ilvl w:val="0"/>
          <w:numId w:val="0"/>
        </w:numPr>
        <w:ind w:left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（2）问自汗情况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BCH2---不粘腻BCH2A，粘腻BCH2B</w:t>
      </w:r>
    </w:p>
    <w:p w14:paraId="438DEA83">
      <w:pPr>
        <w:numPr>
          <w:ilvl w:val="0"/>
          <w:numId w:val="0"/>
        </w:numPr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（3）问盗汗情况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BCH3---不粘腻BCH3A，粘腻BCH3B</w:t>
      </w:r>
    </w:p>
    <w:p w14:paraId="4D8DFEF3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以上（2）（3）这两条确定一条就追加问诊---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屏幕提示：汗后心慌，遗尿，出血不热（1）</w:t>
      </w:r>
    </w:p>
    <w:p w14:paraId="704D8114">
      <w:pPr>
        <w:numPr>
          <w:ilvl w:val="0"/>
          <w:numId w:val="17"/>
        </w:numPr>
        <w:rPr>
          <w:rFonts w:hint="default"/>
          <w:b/>
          <w:bCs/>
          <w:color w:val="0070C0"/>
          <w:sz w:val="24"/>
          <w:lang w:val="en-US" w:eastAsia="zh-CN"/>
        </w:rPr>
      </w:pP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汗后心慌</w:t>
      </w:r>
      <w:r>
        <w:rPr>
          <w:rFonts w:hint="eastAsia"/>
          <w:b/>
          <w:bCs/>
          <w:color w:val="0070C0"/>
          <w:sz w:val="24"/>
          <w:lang w:val="en-US" w:eastAsia="zh-CN"/>
        </w:rPr>
        <w:t>PHS1---较轻PHS1A，较重PHS1B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---2、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遗尿</w:t>
      </w:r>
      <w:r>
        <w:rPr>
          <w:rFonts w:hint="eastAsia"/>
          <w:b/>
          <w:bCs/>
          <w:color w:val="0070C0"/>
          <w:sz w:val="24"/>
          <w:lang w:val="en-US" w:eastAsia="zh-CN"/>
        </w:rPr>
        <w:t>PHS2---较轻PHS2A，较重PHS2B---3、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出血不热</w:t>
      </w:r>
      <w:r>
        <w:rPr>
          <w:rFonts w:hint="eastAsia"/>
          <w:b/>
          <w:bCs/>
          <w:color w:val="0070C0"/>
          <w:sz w:val="24"/>
          <w:lang w:val="en-US" w:eastAsia="zh-CN"/>
        </w:rPr>
        <w:t>PQX6---较轻PQX6A，较重PQX6B</w:t>
      </w:r>
    </w:p>
    <w:p w14:paraId="5E5C82C9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以上（2）（3）这两条确定一条就追加问诊：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屏幕右侧显示：皮肤红疹，皮肤痤疮，心烦，出血发热，小便热痛（4）</w:t>
      </w:r>
    </w:p>
    <w:p w14:paraId="2A906218">
      <w:pPr>
        <w:numPr>
          <w:ilvl w:val="0"/>
          <w:numId w:val="0"/>
        </w:numPr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1、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皮肤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红疹</w:t>
      </w:r>
      <w:r>
        <w:rPr>
          <w:rFonts w:hint="eastAsia"/>
          <w:b/>
          <w:bCs/>
          <w:color w:val="0070C0"/>
          <w:sz w:val="24"/>
          <w:lang w:val="en-US" w:eastAsia="zh-CN"/>
        </w:rPr>
        <w:t>PXR1---较轻PXR1A，较重PXR1B---2、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皮肤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痤疮红肿</w:t>
      </w:r>
      <w:r>
        <w:rPr>
          <w:rFonts w:hint="eastAsia"/>
          <w:b/>
          <w:bCs/>
          <w:color w:val="0070C0"/>
          <w:sz w:val="24"/>
          <w:lang w:val="en-US" w:eastAsia="zh-CN"/>
        </w:rPr>
        <w:t>PXR2---较轻PXR2A，较重PXR2B---3、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心烦夜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间加重</w:t>
      </w:r>
      <w:r>
        <w:rPr>
          <w:rFonts w:hint="eastAsia"/>
          <w:b/>
          <w:bCs/>
          <w:color w:val="0070C0"/>
          <w:sz w:val="24"/>
          <w:lang w:val="en-US" w:eastAsia="zh-CN"/>
        </w:rPr>
        <w:t>PXR3---较轻PXR3A，较重PXR3B---4、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各种出血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（鲜红发热）</w:t>
      </w:r>
      <w:r>
        <w:rPr>
          <w:rFonts w:hint="eastAsia"/>
          <w:b/>
          <w:bCs/>
          <w:color w:val="0070C0"/>
          <w:sz w:val="24"/>
          <w:lang w:val="en-US" w:eastAsia="zh-CN"/>
        </w:rPr>
        <w:t>PXR4---较轻PXR4A，较重PXR4B---5、小便热痛PXR5---较轻PXR5A，较重PXR5B</w:t>
      </w:r>
    </w:p>
    <w:p w14:paraId="5382768A">
      <w:pPr>
        <w:numPr>
          <w:ilvl w:val="0"/>
          <w:numId w:val="0"/>
        </w:numPr>
        <w:ind w:leftChars="0"/>
        <w:rPr>
          <w:rFonts w:hint="default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（4）问局部有汗情况</w:t>
      </w:r>
      <w:r>
        <w:rPr>
          <w:rFonts w:hint="eastAsia"/>
          <w:b/>
          <w:bCs/>
          <w:color w:val="auto"/>
          <w:sz w:val="28"/>
          <w:szCs w:val="28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屏幕右侧显示：腋下汗多，阴部有汗，头汗多出，半身汗出</w:t>
      </w:r>
    </w:p>
    <w:p w14:paraId="5BA57E07">
      <w:pPr>
        <w:numPr>
          <w:ilvl w:val="0"/>
          <w:numId w:val="0"/>
        </w:numPr>
        <w:ind w:leftChars="0" w:firstLine="720" w:firstLineChars="30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回答如下：</w:t>
      </w:r>
    </w:p>
    <w:p w14:paraId="548B47F7">
      <w:pPr>
        <w:numPr>
          <w:ilvl w:val="0"/>
          <w:numId w:val="18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腋下汗多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BCH4---不粘腻BCH4A，粘腻BCH4B</w:t>
      </w:r>
    </w:p>
    <w:p w14:paraId="1DBFFC06">
      <w:pPr>
        <w:numPr>
          <w:ilvl w:val="0"/>
          <w:numId w:val="18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阴部有汗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BCH5---不粘腻BCH5A，粘腻BCH5B</w:t>
      </w:r>
    </w:p>
    <w:p w14:paraId="24EB105C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以上（a）（b）两条有一条确定就追加问诊：---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屏幕提示：湿疹，脚臭，小便有热（3）</w:t>
      </w:r>
    </w:p>
    <w:p w14:paraId="1DFD4D98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0AE02FF7">
      <w:pPr>
        <w:numPr>
          <w:ilvl w:val="0"/>
          <w:numId w:val="18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头汗多出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BCH6---不粘腻BCH6A，粘腻BCH6B</w:t>
      </w:r>
    </w:p>
    <w:p w14:paraId="2A133F3D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以上（c）这两条确定一条就追加问诊：---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屏幕提示：汗后心慌，遗尿，出血不热（2）</w:t>
      </w:r>
    </w:p>
    <w:p w14:paraId="0DDA021F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汗后心慌</w:t>
      </w:r>
      <w:r>
        <w:rPr>
          <w:rFonts w:hint="eastAsia"/>
          <w:b/>
          <w:bCs/>
          <w:color w:val="0070C0"/>
          <w:sz w:val="24"/>
          <w:lang w:val="en-US" w:eastAsia="zh-CN"/>
        </w:rPr>
        <w:t>PHS1---较轻PHS1A，较重PHS1B</w:t>
      </w: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---2、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遗尿</w:t>
      </w:r>
      <w:r>
        <w:rPr>
          <w:rFonts w:hint="eastAsia"/>
          <w:b/>
          <w:bCs/>
          <w:color w:val="0070C0"/>
          <w:sz w:val="24"/>
          <w:lang w:val="en-US" w:eastAsia="zh-CN"/>
        </w:rPr>
        <w:t>PHS2---较轻PHS2A，较重PHS2B---3、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出血不热</w:t>
      </w:r>
      <w:r>
        <w:rPr>
          <w:rFonts w:hint="eastAsia"/>
          <w:b/>
          <w:bCs/>
          <w:color w:val="0070C0"/>
          <w:sz w:val="24"/>
          <w:lang w:val="en-US" w:eastAsia="zh-CN"/>
        </w:rPr>
        <w:t>PQX6---较轻PQX6A，较重PQX6B</w:t>
      </w:r>
    </w:p>
    <w:p w14:paraId="441AD0B8">
      <w:pPr>
        <w:numPr>
          <w:ilvl w:val="0"/>
          <w:numId w:val="18"/>
        </w:numPr>
        <w:ind w:left="420" w:leftChars="0"/>
        <w:rPr>
          <w:rFonts w:hint="eastAsia"/>
          <w:b/>
          <w:bCs/>
          <w:color w:val="0000FF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半身出汗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BCH7---不粘腻BCH7A，粘腻BCH7B</w:t>
      </w:r>
    </w:p>
    <w:p w14:paraId="2CC02594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以上（d）这一条确定就追加问诊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屏幕提示：协肋胀满，胸闷，偏头痛，咽部异物感（2）</w:t>
      </w:r>
    </w:p>
    <w:p w14:paraId="7BD712E4">
      <w:pPr>
        <w:numPr>
          <w:ilvl w:val="0"/>
          <w:numId w:val="0"/>
        </w:numPr>
        <w:rPr>
          <w:rFonts w:hint="eastAsia"/>
          <w:b/>
          <w:bCs/>
          <w:color w:val="0070C0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协肋胀满PQZ1---较轻PQZ1A，较重PQZ1B---2、胸闷PQZ2---较轻PQZ2A，较重PQZ2B---3、偏头痛PQZ3---较轻PQZ3A，较重PQZ3B---4、咽部异物感PQZ4---较轻PQZ4A，较重PQZ4B</w:t>
      </w:r>
    </w:p>
    <w:p w14:paraId="31F6FAE4">
      <w:pPr>
        <w:numPr>
          <w:ilvl w:val="0"/>
          <w:numId w:val="0"/>
        </w:numPr>
        <w:ind w:leftChars="0"/>
        <w:rPr>
          <w:rFonts w:hint="eastAsia"/>
          <w:b/>
          <w:bCs/>
          <w:sz w:val="28"/>
          <w:szCs w:val="28"/>
          <w:lang w:val="en-US" w:eastAsia="zh-CN"/>
        </w:rPr>
      </w:pPr>
    </w:p>
    <w:p w14:paraId="28FFAD0D">
      <w:pPr>
        <w:numPr>
          <w:ilvl w:val="0"/>
          <w:numId w:val="10"/>
        </w:numPr>
        <w:ind w:left="0" w:leftChars="0" w:firstLine="0" w:firstLineChars="0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乏力</w:t>
      </w:r>
    </w:p>
    <w:p w14:paraId="3D5555CA">
      <w:pPr>
        <w:numPr>
          <w:ilvl w:val="0"/>
          <w:numId w:val="19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问神疲乏力情况？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屏幕右侧显示：劳累加重，遇湿加重，遇热加重，生气发生</w:t>
      </w:r>
    </w:p>
    <w:p w14:paraId="7A49F74A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75DAFC97">
      <w:pPr>
        <w:numPr>
          <w:ilvl w:val="0"/>
          <w:numId w:val="20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劳累加重BFL1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---问程度较轻BFL1A，较重BFL1B</w:t>
      </w:r>
    </w:p>
    <w:p w14:paraId="42A1A0C2">
      <w:pPr>
        <w:numPr>
          <w:ilvl w:val="0"/>
          <w:numId w:val="20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遇湿加重BFL2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---问程度较轻BFL2A，较重BFL2B</w:t>
      </w:r>
    </w:p>
    <w:p w14:paraId="68E5D088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以上（b）这条确定就追加问诊：</w:t>
      </w:r>
      <w:r>
        <w:rPr>
          <w:rFonts w:hint="eastAsia"/>
          <w:b/>
          <w:bCs/>
          <w:color w:val="auto"/>
          <w:sz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屏幕右侧显示：肚子大，沉重，局部肿，晨僵（3）</w:t>
      </w:r>
    </w:p>
    <w:p w14:paraId="0259E2B9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肚子大PSQ1---较轻PSQ1A，较重PSQ1B---2、沉重PSQ2---较轻PSQ2A，较重PSQ2B---3、局部肿胀PSQ3---较轻PSQ3A，较重PSQ3B---4、晨僵PSQ4---较轻PSQ4A，较重PSQ4B</w:t>
      </w:r>
    </w:p>
    <w:p w14:paraId="76B4FE01">
      <w:pPr>
        <w:numPr>
          <w:ilvl w:val="0"/>
          <w:numId w:val="20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遇热加重BFL3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---问程度较轻BFL3A，较重BFL3B</w:t>
      </w:r>
    </w:p>
    <w:p w14:paraId="59C45912">
      <w:pPr>
        <w:numPr>
          <w:ilvl w:val="0"/>
          <w:numId w:val="20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生气发生BFL4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---问程度较轻BFL4A，较重BFL4B</w:t>
      </w:r>
    </w:p>
    <w:p w14:paraId="76DB133F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以上（d）这一条确定就追加问诊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屏幕提示：协肋胀满，胸闷，偏头痛，咽部异物感（1）</w:t>
      </w:r>
    </w:p>
    <w:p w14:paraId="3BFA45B1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协肋胀满PQZ1---较轻PQZ1A，较重PQZ1B---2、胸闷PQZ2---较轻PQZ2A，较重PQZ2B---3、偏头痛PQZ3---较轻PQZ3A，较重PQZ3B---4、咽部异物感PQZ4---较轻PQZ4A，较重PQZ4B</w:t>
      </w:r>
    </w:p>
    <w:p w14:paraId="2D8082EB">
      <w:pPr>
        <w:numPr>
          <w:ilvl w:val="0"/>
          <w:numId w:val="19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问少气懒言，易感冒。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屏幕右侧显示：少气懒言，易感冒</w:t>
      </w:r>
    </w:p>
    <w:p w14:paraId="793A3F67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回答如下：</w:t>
      </w:r>
      <w:bookmarkStart w:id="0" w:name="_GoBack"/>
      <w:bookmarkEnd w:id="0"/>
    </w:p>
    <w:p w14:paraId="3DF62262">
      <w:pPr>
        <w:numPr>
          <w:ilvl w:val="0"/>
          <w:numId w:val="21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少气懒言BFL5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---问程度较轻BFL5A，较重BFL5B</w:t>
      </w:r>
    </w:p>
    <w:p w14:paraId="40EC11C8">
      <w:pPr>
        <w:numPr>
          <w:ilvl w:val="0"/>
          <w:numId w:val="21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易感冒BFL6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---问程度较轻BFL6A，较重BFL6B</w:t>
      </w:r>
    </w:p>
    <w:p w14:paraId="7A22B50D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以上（1）（2）中所有条确定一条就追加问诊：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屏幕右侧显示：各种慢性出血，不热，没有感觉</w:t>
      </w:r>
    </w:p>
    <w:p w14:paraId="6ADF7677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出血不热PQX4---较轻PQX4A，较重PQX4B</w:t>
      </w:r>
    </w:p>
    <w:p w14:paraId="338E5DB7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</w:p>
    <w:p w14:paraId="53659050">
      <w:pPr>
        <w:numPr>
          <w:ilvl w:val="0"/>
          <w:numId w:val="22"/>
        </w:numPr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自选</w:t>
      </w:r>
    </w:p>
    <w:p w14:paraId="64C92E4E">
      <w:pPr>
        <w:numPr>
          <w:ilvl w:val="0"/>
          <w:numId w:val="0"/>
        </w:numPr>
        <w:rPr>
          <w:rFonts w:hint="default"/>
          <w:b/>
          <w:bCs/>
          <w:color w:val="auto"/>
          <w:sz w:val="28"/>
          <w:szCs w:val="28"/>
          <w:lang w:val="en-US" w:eastAsia="zh-CN"/>
        </w:rPr>
      </w:pPr>
      <w:r>
        <w:rPr>
          <w:rFonts w:hint="eastAsia"/>
          <w:b/>
          <w:bCs/>
          <w:color w:val="auto"/>
          <w:sz w:val="32"/>
          <w:szCs w:val="32"/>
          <w:lang w:val="en-US" w:eastAsia="zh-CN"/>
        </w:rPr>
        <w:t>1. 性别是男且年龄在16-65之间：</w:t>
      </w:r>
    </w:p>
    <w:p w14:paraId="1FF53920">
      <w:pPr>
        <w:numPr>
          <w:ilvl w:val="0"/>
          <w:numId w:val="23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问阳痿情况？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屏幕右侧显示：遇热阳痿，与热无关</w:t>
      </w:r>
    </w:p>
    <w:p w14:paraId="7E930D0F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59331CB4">
      <w:pPr>
        <w:numPr>
          <w:ilvl w:val="0"/>
          <w:numId w:val="2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遇热阳痿BNZ1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---问程度较轻BNZ1A，较重BNZ1B</w:t>
      </w:r>
    </w:p>
    <w:p w14:paraId="5FD360FC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以上（a）条确定时就追加问诊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屏幕提示：湿疹，脚臭，小便有热（6）</w:t>
      </w:r>
    </w:p>
    <w:p w14:paraId="5DDBB79B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20DEA45B">
      <w:pPr>
        <w:numPr>
          <w:ilvl w:val="0"/>
          <w:numId w:val="24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阳痿与热无关BNZ2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---问程度较轻BNZ2A，较重BNZ2B</w:t>
      </w:r>
    </w:p>
    <w:p w14:paraId="5974FFDA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以上（b）这一条确定就追加问诊：</w:t>
      </w:r>
      <w:r>
        <w:rPr>
          <w:rFonts w:hint="eastAsia"/>
          <w:b/>
          <w:bCs/>
          <w:color w:val="0000FF"/>
          <w:sz w:val="24"/>
          <w:lang w:val="en-US" w:eastAsia="zh-CN"/>
        </w:rPr>
        <w:t>男子阴头寒PYX4---较轻PYX4A，较重PYX4B</w:t>
      </w:r>
    </w:p>
    <w:p w14:paraId="2144CA2C">
      <w:pPr>
        <w:numPr>
          <w:ilvl w:val="0"/>
          <w:numId w:val="23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问早泄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。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屏幕右侧显示：遇热阳痿，与热无关；</w:t>
      </w:r>
    </w:p>
    <w:p w14:paraId="1C666E0C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1DE259F7">
      <w:pPr>
        <w:numPr>
          <w:ilvl w:val="0"/>
          <w:numId w:val="25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遇热早泄BNZ3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---问程度较轻BNZ3A，较重BNZ3B</w:t>
      </w:r>
    </w:p>
    <w:p w14:paraId="6C9042B2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以上（a）条确定时就追加问诊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屏幕提示：湿疹，脚臭，小便有热（7）</w:t>
      </w:r>
    </w:p>
    <w:p w14:paraId="0B286ED4">
      <w:pPr>
        <w:numPr>
          <w:ilvl w:val="0"/>
          <w:numId w:val="0"/>
        </w:numPr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1651CB16">
      <w:pPr>
        <w:numPr>
          <w:ilvl w:val="0"/>
          <w:numId w:val="25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早泄与热无关BNZ4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---问程度较轻BNZ4A，较重BNZ4B</w:t>
      </w:r>
    </w:p>
    <w:p w14:paraId="7F6CCD8F">
      <w:pPr>
        <w:numPr>
          <w:ilvl w:val="0"/>
          <w:numId w:val="23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问遗精情况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。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屏幕右侧显示：遇热阳痿，与热无关；</w:t>
      </w:r>
    </w:p>
    <w:p w14:paraId="1FF57DD6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4713382D">
      <w:pPr>
        <w:numPr>
          <w:ilvl w:val="0"/>
          <w:numId w:val="26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遇热遗精BNZ5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---问程度较轻BNZ5A，较重BNZ5B</w:t>
      </w:r>
    </w:p>
    <w:p w14:paraId="7810C22A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以上（a）条确定时就追加问诊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屏幕提示：湿疹，脚臭，小便有热（8）</w:t>
      </w:r>
    </w:p>
    <w:p w14:paraId="658EE00C">
      <w:pPr>
        <w:numPr>
          <w:ilvl w:val="0"/>
          <w:numId w:val="0"/>
        </w:numPr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6FB4D1DF">
      <w:pPr>
        <w:numPr>
          <w:ilvl w:val="0"/>
          <w:numId w:val="26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遗精与热无关BNZ6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---问程度较轻BNZ6A，较重BNZ6B</w:t>
      </w:r>
    </w:p>
    <w:p w14:paraId="25F172C1">
      <w:pPr>
        <w:numPr>
          <w:ilvl w:val="0"/>
          <w:numId w:val="23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男子精少</w:t>
      </w: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情况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BNZ7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---问程度较轻BNZ7A，较重BNZ7B</w:t>
      </w:r>
    </w:p>
    <w:p w14:paraId="6B0F2ECA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以上（4）这条确定就追加问诊</w:t>
      </w:r>
      <w:r>
        <w:rPr>
          <w:rFonts w:hint="eastAsia"/>
          <w:b/>
          <w:bCs/>
          <w:color w:val="auto"/>
          <w:sz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屏幕右侧显示：皮肤干燥，心胸烦躁，耳鸣，多梦（3）</w:t>
      </w:r>
    </w:p>
    <w:p w14:paraId="4685A605">
      <w:pPr>
        <w:numPr>
          <w:ilvl w:val="0"/>
          <w:numId w:val="0"/>
        </w:numPr>
        <w:ind w:left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1、皮肤干燥PYW1---较轻PYW1A，较重PYW1B---2、心胸烦热PYW2---较轻PYW2A，较重PYW2B---3、耳鸣如蝉PYW3---较轻PYW3A，较重PYW3B---4、多梦PYW4---较轻PYW4A，较重PYW4B</w:t>
      </w:r>
    </w:p>
    <w:p w14:paraId="26B3BB55">
      <w:pPr>
        <w:numPr>
          <w:ilvl w:val="0"/>
          <w:numId w:val="23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问睾丸不适情况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---问轻重---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屏幕提示：睾丸胀，睾丸胀痛，睾丸热痛</w:t>
      </w:r>
    </w:p>
    <w:p w14:paraId="3EB816D7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704B46BA">
      <w:pPr>
        <w:numPr>
          <w:ilvl w:val="0"/>
          <w:numId w:val="27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睾丸胀BNZ8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---问程度较轻BNZ8A，较重BNZ8B</w:t>
      </w:r>
    </w:p>
    <w:p w14:paraId="65DAB65C">
      <w:pPr>
        <w:numPr>
          <w:ilvl w:val="0"/>
          <w:numId w:val="27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睾丸胀痛BNZ9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---问程度较轻BNZ9A，较重BNZ9B</w:t>
      </w:r>
    </w:p>
    <w:p w14:paraId="7D90322F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以上（a）（b）这两条确定一条就追加问诊：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屏幕提示：协肋胀满，胸闷，偏头痛，咽部异物感（4）</w:t>
      </w:r>
    </w:p>
    <w:p w14:paraId="77CBA9BB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协肋胀满PQZ1---较轻PQZ1A，较重PQZ1B---2、胸闷PQZ2---较轻PQZ2A，较重PQZ2B---3、偏头痛PQZ3---较轻PQZ3A，较重PQZ3B---4、咽部异物感PQZ4---较轻PQZ4A，较重PQZ4B</w:t>
      </w:r>
    </w:p>
    <w:p w14:paraId="34BAB1BE">
      <w:pPr>
        <w:numPr>
          <w:ilvl w:val="0"/>
          <w:numId w:val="27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睾丸热痛BNZ10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---问程度较轻BNZ10A，较重BNZ10B---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屏幕提示：轻重定义</w:t>
      </w:r>
    </w:p>
    <w:p w14:paraId="5A1019F0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以上（c）条确定时就追加问诊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屏幕提示：湿疹，脚臭，小便有热（9）</w:t>
      </w:r>
    </w:p>
    <w:p w14:paraId="24BC8D7C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074E85E9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</w:p>
    <w:p w14:paraId="70464D2C">
      <w:pPr>
        <w:numPr>
          <w:ilvl w:val="0"/>
          <w:numId w:val="11"/>
        </w:numPr>
        <w:rPr>
          <w:rFonts w:hint="default"/>
          <w:b/>
          <w:bCs/>
          <w:color w:val="auto"/>
          <w:sz w:val="28"/>
          <w:szCs w:val="28"/>
          <w:lang w:val="en-US" w:eastAsia="zh-CN"/>
        </w:rPr>
      </w:pPr>
      <w:r>
        <w:rPr>
          <w:rFonts w:hint="eastAsia"/>
          <w:b/>
          <w:bCs/>
          <w:color w:val="auto"/>
          <w:sz w:val="32"/>
          <w:szCs w:val="32"/>
          <w:lang w:val="en-US" w:eastAsia="zh-CN"/>
        </w:rPr>
        <w:t>性别是女且年龄在15-50之间</w:t>
      </w:r>
    </w:p>
    <w:p w14:paraId="69649CE6">
      <w:pPr>
        <w:numPr>
          <w:ilvl w:val="0"/>
          <w:numId w:val="28"/>
        </w:numPr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问月经周期情况？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屏幕右侧显示：月经先期，月经后期，先后不定期</w:t>
      </w:r>
    </w:p>
    <w:p w14:paraId="5EAEEB22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63AB88A0">
      <w:pPr>
        <w:numPr>
          <w:ilvl w:val="0"/>
          <w:numId w:val="29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月经先期BNV1</w:t>
      </w:r>
    </w:p>
    <w:p w14:paraId="638AECF0">
      <w:pPr>
        <w:numPr>
          <w:ilvl w:val="0"/>
          <w:numId w:val="29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月经后期BNV2</w:t>
      </w:r>
    </w:p>
    <w:p w14:paraId="536CDD75">
      <w:pPr>
        <w:numPr>
          <w:ilvl w:val="0"/>
          <w:numId w:val="29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先后不定期BNV3</w:t>
      </w:r>
    </w:p>
    <w:p w14:paraId="6A5D3597">
      <w:pPr>
        <w:numPr>
          <w:ilvl w:val="0"/>
          <w:numId w:val="28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月经多少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屏幕右侧显示：量多时间长，量少时间短；</w:t>
      </w:r>
    </w:p>
    <w:p w14:paraId="5EA8AD79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5ACCAE5E">
      <w:pPr>
        <w:numPr>
          <w:ilvl w:val="0"/>
          <w:numId w:val="30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量多时间长BNV4</w:t>
      </w:r>
    </w:p>
    <w:p w14:paraId="5DEDB8BD">
      <w:pPr>
        <w:numPr>
          <w:ilvl w:val="0"/>
          <w:numId w:val="30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量少时间短BNV5</w:t>
      </w:r>
    </w:p>
    <w:p w14:paraId="2BA6F472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以上（b）这条确定就追加问诊</w:t>
      </w:r>
      <w:r>
        <w:rPr>
          <w:rFonts w:hint="eastAsia"/>
          <w:b/>
          <w:bCs/>
          <w:color w:val="auto"/>
          <w:sz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屏幕右侧显示：皮肤干燥，心胸烦躁，耳鸣，多梦（4）</w:t>
      </w:r>
    </w:p>
    <w:p w14:paraId="1D0924E7">
      <w:pPr>
        <w:numPr>
          <w:ilvl w:val="0"/>
          <w:numId w:val="0"/>
        </w:numPr>
        <w:ind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1、皮肤干燥PYW1---较轻PYW1A，较重PYW1B---2、心胸烦热PYW2---较轻PYW2A，较重PYW2B---3、耳鸣如蝉PYW3---较轻PYW3A，较重PYW3B---4、多梦PYW4---较轻PYW4A，较重PYW4B</w:t>
      </w:r>
    </w:p>
    <w:p w14:paraId="49D0747E">
      <w:pPr>
        <w:numPr>
          <w:ilvl w:val="0"/>
          <w:numId w:val="28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问月经颜色情况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。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屏幕右侧显示：淡红，深红，紫暗；</w:t>
      </w:r>
    </w:p>
    <w:p w14:paraId="07D9C05E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2E3717DF">
      <w:pPr>
        <w:numPr>
          <w:ilvl w:val="0"/>
          <w:numId w:val="31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淡红BNV6</w:t>
      </w:r>
    </w:p>
    <w:p w14:paraId="22ACD2ED">
      <w:pPr>
        <w:numPr>
          <w:ilvl w:val="0"/>
          <w:numId w:val="31"/>
        </w:numPr>
        <w:ind w:left="420"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深红BNV7</w:t>
      </w:r>
    </w:p>
    <w:p w14:paraId="63AAA7DC">
      <w:pPr>
        <w:numPr>
          <w:ilvl w:val="0"/>
          <w:numId w:val="31"/>
        </w:numPr>
        <w:ind w:left="420" w:leftChars="0"/>
        <w:rPr>
          <w:rFonts w:hint="default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紫暗BNV8</w:t>
      </w:r>
    </w:p>
    <w:p w14:paraId="3D83F0EA">
      <w:pPr>
        <w:numPr>
          <w:ilvl w:val="0"/>
          <w:numId w:val="0"/>
        </w:numPr>
        <w:rPr>
          <w:rFonts w:hint="default"/>
          <w:b/>
          <w:bCs/>
          <w:color w:val="auto"/>
          <w:sz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以上（c）条确定时就追加问诊</w:t>
      </w:r>
      <w:r>
        <w:rPr>
          <w:rFonts w:hint="eastAsia"/>
          <w:b/>
          <w:bCs/>
          <w:color w:val="auto"/>
          <w:sz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屏幕右侧显示：皮下瘀斑，皮肤甲错，口唇紫暗（2）</w:t>
      </w:r>
    </w:p>
    <w:p w14:paraId="7E15E491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lang w:val="en-US" w:eastAsia="zh-CN"/>
        </w:rPr>
        <w:t>1、皮下瘀斑（按之疼痛）PXY1---较轻PXY1A，较重PXY1B---2、皮肤甲错PXY2---较轻PXY2A，较重PXY2B---3、</w:t>
      </w:r>
      <w:r>
        <w:rPr>
          <w:rFonts w:hint="eastAsia"/>
          <w:b/>
          <w:bCs/>
          <w:color w:val="0070C0"/>
          <w:sz w:val="24"/>
          <w:highlight w:val="none"/>
          <w:lang w:val="en-US" w:eastAsia="zh-CN"/>
        </w:rPr>
        <w:t>口唇紫暗PXY3---较轻PXY3A，较重PXY3B</w:t>
      </w:r>
    </w:p>
    <w:p w14:paraId="4094C9A6">
      <w:pPr>
        <w:numPr>
          <w:ilvl w:val="0"/>
          <w:numId w:val="0"/>
        </w:numPr>
        <w:rPr>
          <w:rFonts w:hint="default"/>
          <w:b/>
          <w:bCs/>
          <w:color w:val="0000FF"/>
          <w:sz w:val="24"/>
          <w:szCs w:val="24"/>
          <w:lang w:val="en-US" w:eastAsia="zh-CN"/>
        </w:rPr>
      </w:pPr>
    </w:p>
    <w:p w14:paraId="161D20C8">
      <w:pPr>
        <w:numPr>
          <w:ilvl w:val="0"/>
          <w:numId w:val="28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问带下情况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屏幕提示：带下清晰量多，带下黄稠，带下红白相间</w:t>
      </w:r>
    </w:p>
    <w:p w14:paraId="6AD1FF5D">
      <w:pPr>
        <w:numPr>
          <w:ilvl w:val="0"/>
          <w:numId w:val="0"/>
        </w:numPr>
        <w:ind w:left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</w:t>
      </w:r>
      <w:r>
        <w:rPr>
          <w:rFonts w:hint="eastAsia"/>
          <w:b/>
          <w:bCs/>
          <w:color w:val="7030A0"/>
          <w:sz w:val="24"/>
          <w:szCs w:val="24"/>
          <w:lang w:val="en-US" w:eastAsia="zh-CN"/>
        </w:rPr>
        <w:t>（以下症状互斥）</w:t>
      </w: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：</w:t>
      </w:r>
    </w:p>
    <w:p w14:paraId="0D72D1D5">
      <w:pPr>
        <w:numPr>
          <w:ilvl w:val="0"/>
          <w:numId w:val="32"/>
        </w:numPr>
        <w:ind w:left="630" w:leftChars="0" w:firstLine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带下清量多BNV9</w:t>
      </w:r>
    </w:p>
    <w:p w14:paraId="4A9F122A">
      <w:pPr>
        <w:numPr>
          <w:ilvl w:val="0"/>
          <w:numId w:val="32"/>
        </w:numPr>
        <w:ind w:left="630" w:leftChars="0" w:firstLine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带下黄稠BNV10</w:t>
      </w:r>
    </w:p>
    <w:p w14:paraId="396384C6">
      <w:pPr>
        <w:numPr>
          <w:ilvl w:val="0"/>
          <w:numId w:val="32"/>
        </w:numPr>
        <w:ind w:left="630" w:leftChars="0" w:firstLine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带下红白相间BNV11</w:t>
      </w:r>
    </w:p>
    <w:p w14:paraId="3D8B0D6A">
      <w:pPr>
        <w:numPr>
          <w:ilvl w:val="0"/>
          <w:numId w:val="0"/>
        </w:numPr>
        <w:ind w:left="630" w:leftChars="0"/>
        <w:rPr>
          <w:rFonts w:hint="default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以上（b）（c）两条确定一条时就追加问诊：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屏幕提示：湿疹，脚臭，小便有热（10）</w:t>
      </w:r>
    </w:p>
    <w:p w14:paraId="21F430F6">
      <w:pPr>
        <w:numPr>
          <w:ilvl w:val="0"/>
          <w:numId w:val="0"/>
        </w:numPr>
        <w:ind w:left="630" w:leftChars="0"/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 w:ascii="等线" w:hAnsi="等线" w:eastAsia="等线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湿疹</w:t>
      </w:r>
      <w:r>
        <w:rPr>
          <w:rFonts w:hint="eastAsia"/>
          <w:b/>
          <w:bCs/>
          <w:color w:val="0070C0"/>
          <w:sz w:val="24"/>
          <w:lang w:val="en-US" w:eastAsia="zh-CN"/>
        </w:rPr>
        <w:t>PSD1---较轻PSD1A，较重PSD1B</w:t>
      </w:r>
      <w:r>
        <w:rPr>
          <w:rFonts w:hint="eastAsia" w:cs="Times New Roman"/>
          <w:b/>
          <w:bCs/>
          <w:color w:val="0070C0"/>
          <w:kern w:val="2"/>
          <w:sz w:val="24"/>
          <w:szCs w:val="24"/>
          <w:lang w:val="en-US" w:eastAsia="zh-CN" w:bidi="ar-SA"/>
        </w:rPr>
        <w:t>---2、脚臭</w:t>
      </w:r>
      <w:r>
        <w:rPr>
          <w:rFonts w:hint="eastAsia"/>
          <w:b/>
          <w:bCs/>
          <w:color w:val="0070C0"/>
          <w:sz w:val="24"/>
          <w:lang w:val="en-US" w:eastAsia="zh-CN"/>
        </w:rPr>
        <w:t>PSD2---较轻PSD2A，较重PSD2B---3、小便混浊有热PSD3---较轻PSD3A，较重PSD3B---4、小便黄赤有热PSR1---较轻PSR1A，较重PSR1B---5、小便热痛PXR5---较轻PXR5A，较重PXR5B</w:t>
      </w:r>
    </w:p>
    <w:p w14:paraId="26B1B3A5">
      <w:pPr>
        <w:numPr>
          <w:ilvl w:val="0"/>
          <w:numId w:val="28"/>
        </w:numPr>
        <w:ind w:left="0" w:leftChars="0" w:firstLine="0" w:firstLineChars="0"/>
        <w:rPr>
          <w:rFonts w:hint="eastAsia"/>
          <w:b/>
          <w:bCs/>
          <w:color w:val="00B05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0000" w:themeColor="text1"/>
          <w:sz w:val="24"/>
          <w:szCs w:val="24"/>
          <w:lang w:val="en-US" w:eastAsia="zh-CN"/>
        </w:rPr>
        <w:t>问乳房不适情况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---问轻重---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屏幕提示：乳房胀，乳房胀痛，乳房增生</w:t>
      </w:r>
    </w:p>
    <w:p w14:paraId="3D9BA421">
      <w:pPr>
        <w:numPr>
          <w:ilvl w:val="0"/>
          <w:numId w:val="0"/>
        </w:numPr>
        <w:ind w:leftChars="0"/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回答如下：</w:t>
      </w:r>
    </w:p>
    <w:p w14:paraId="38E46355">
      <w:pPr>
        <w:numPr>
          <w:ilvl w:val="0"/>
          <w:numId w:val="27"/>
        </w:numPr>
        <w:ind w:left="420" w:leftChars="0"/>
        <w:rPr>
          <w:rFonts w:hint="eastAsia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乳房胀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BNV12</w:t>
      </w:r>
    </w:p>
    <w:p w14:paraId="6C82C45A">
      <w:pPr>
        <w:numPr>
          <w:ilvl w:val="0"/>
          <w:numId w:val="27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乳房胀痛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BNV13</w:t>
      </w:r>
    </w:p>
    <w:p w14:paraId="03398C09">
      <w:pPr>
        <w:numPr>
          <w:ilvl w:val="0"/>
          <w:numId w:val="27"/>
        </w:numPr>
        <w:ind w:left="420" w:leftChars="0"/>
        <w:rPr>
          <w:rFonts w:hint="default"/>
          <w:b/>
          <w:bCs/>
          <w:color w:val="0000FF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乳房增生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BNV14</w:t>
      </w:r>
    </w:p>
    <w:p w14:paraId="27D17670">
      <w:pPr>
        <w:numPr>
          <w:ilvl w:val="0"/>
          <w:numId w:val="0"/>
        </w:numPr>
        <w:rPr>
          <w:rFonts w:hint="eastAsia"/>
          <w:b/>
          <w:bCs/>
          <w:color w:val="auto"/>
          <w:sz w:val="24"/>
          <w:szCs w:val="24"/>
          <w:lang w:val="en-US" w:eastAsia="zh-CN"/>
        </w:rPr>
      </w:pPr>
      <w:r>
        <w:rPr>
          <w:rFonts w:hint="eastAsia"/>
          <w:b/>
          <w:bCs/>
          <w:color w:val="auto"/>
          <w:sz w:val="24"/>
          <w:szCs w:val="24"/>
          <w:lang w:val="en-US" w:eastAsia="zh-CN"/>
        </w:rPr>
        <w:t>以上（d）（e）（f）这三条确定一条就追加问诊：</w:t>
      </w:r>
      <w:r>
        <w:rPr>
          <w:rFonts w:hint="eastAsia"/>
          <w:b/>
          <w:bCs/>
          <w:color w:val="0000FF"/>
          <w:sz w:val="24"/>
          <w:szCs w:val="24"/>
          <w:lang w:val="en-US" w:eastAsia="zh-CN"/>
        </w:rPr>
        <w:t>---</w:t>
      </w:r>
      <w:r>
        <w:rPr>
          <w:rFonts w:hint="eastAsia"/>
          <w:b/>
          <w:bCs/>
          <w:color w:val="00B050"/>
          <w:sz w:val="24"/>
          <w:szCs w:val="24"/>
          <w:lang w:val="en-US" w:eastAsia="zh-CN"/>
        </w:rPr>
        <w:t>屏幕提示：协肋胀满，胸闷，偏头痛，咽部异物感（5）</w:t>
      </w:r>
    </w:p>
    <w:p w14:paraId="33D7FBF8">
      <w:pPr>
        <w:numPr>
          <w:ilvl w:val="0"/>
          <w:numId w:val="0"/>
        </w:numPr>
        <w:rPr>
          <w:rFonts w:hint="default"/>
          <w:b/>
          <w:bCs/>
          <w:color w:val="0070C0"/>
          <w:sz w:val="24"/>
          <w:szCs w:val="24"/>
          <w:lang w:val="en-US" w:eastAsia="zh-CN"/>
        </w:rPr>
      </w:pPr>
      <w:r>
        <w:rPr>
          <w:rFonts w:hint="eastAsia"/>
          <w:b/>
          <w:bCs/>
          <w:color w:val="0070C0"/>
          <w:sz w:val="24"/>
          <w:szCs w:val="24"/>
          <w:lang w:val="en-US" w:eastAsia="zh-CN"/>
        </w:rPr>
        <w:t>1、</w:t>
      </w:r>
      <w:r>
        <w:rPr>
          <w:rFonts w:hint="eastAsia"/>
          <w:b/>
          <w:bCs/>
          <w:color w:val="0070C0"/>
          <w:sz w:val="24"/>
          <w:lang w:val="en-US" w:eastAsia="zh-CN"/>
        </w:rPr>
        <w:t>协肋胀满PQZ1---较轻PQZ1A，较重PQZ1B---2、胸闷PQZ2---较轻PQZ2A，较重PQZ2B---3、偏头痛PQZ3---较轻PQZ3A，较重PQZ3B---4、咽部异物感PQZ4---较轻PQZ4A，较重PQZ4B</w:t>
      </w:r>
    </w:p>
    <w:p w14:paraId="090DFAF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 w:eastAsia="zh-CN"/>
        </w:rPr>
      </w:pPr>
    </w:p>
    <w:p w14:paraId="57BC0430">
      <w:pPr>
        <w:numPr>
          <w:ilvl w:val="0"/>
          <w:numId w:val="0"/>
        </w:numPr>
        <w:rPr>
          <w:rFonts w:hint="eastAsia"/>
          <w:b/>
          <w:bCs/>
          <w:sz w:val="28"/>
          <w:szCs w:val="28"/>
          <w:lang w:val="en-US" w:eastAsia="zh-CN"/>
        </w:rPr>
      </w:pPr>
    </w:p>
    <w:p w14:paraId="30CA6EB3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-360" w:leftChars="0"/>
        <w:rPr>
          <w:rFonts w:hint="default"/>
          <w:b/>
          <w:bCs/>
          <w:color w:val="7030A0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B24199"/>
    <w:multiLevelType w:val="singleLevel"/>
    <w:tmpl w:val="88B24199"/>
    <w:lvl w:ilvl="0" w:tentative="0">
      <w:start w:val="1"/>
      <w:numFmt w:val="decimal"/>
      <w:suff w:val="nothing"/>
      <w:lvlText w:val="（%1）"/>
      <w:lvlJc w:val="left"/>
    </w:lvl>
  </w:abstractNum>
  <w:abstractNum w:abstractNumId="1">
    <w:nsid w:val="90B5BAE7"/>
    <w:multiLevelType w:val="singleLevel"/>
    <w:tmpl w:val="90B5BAE7"/>
    <w:lvl w:ilvl="0" w:tentative="0">
      <w:start w:val="1"/>
      <w:numFmt w:val="lowerLetter"/>
      <w:suff w:val="nothing"/>
      <w:lvlText w:val="（%1）"/>
      <w:lvlJc w:val="left"/>
      <w:pPr>
        <w:ind w:left="630"/>
      </w:pPr>
    </w:lvl>
  </w:abstractNum>
  <w:abstractNum w:abstractNumId="2">
    <w:nsid w:val="9D86F76A"/>
    <w:multiLevelType w:val="singleLevel"/>
    <w:tmpl w:val="9D86F76A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3">
    <w:nsid w:val="B8504453"/>
    <w:multiLevelType w:val="singleLevel"/>
    <w:tmpl w:val="B8504453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C7967128"/>
    <w:multiLevelType w:val="singleLevel"/>
    <w:tmpl w:val="C7967128"/>
    <w:lvl w:ilvl="0" w:tentative="0">
      <w:start w:val="1"/>
      <w:numFmt w:val="decimal"/>
      <w:suff w:val="nothing"/>
      <w:lvlText w:val="（%1）"/>
      <w:lvlJc w:val="left"/>
    </w:lvl>
  </w:abstractNum>
  <w:abstractNum w:abstractNumId="5">
    <w:nsid w:val="CF990127"/>
    <w:multiLevelType w:val="singleLevel"/>
    <w:tmpl w:val="CF990127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6">
    <w:nsid w:val="D170CDB7"/>
    <w:multiLevelType w:val="singleLevel"/>
    <w:tmpl w:val="D170CDB7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7">
    <w:nsid w:val="D548556D"/>
    <w:multiLevelType w:val="singleLevel"/>
    <w:tmpl w:val="D548556D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8">
    <w:nsid w:val="D57C7F4B"/>
    <w:multiLevelType w:val="singleLevel"/>
    <w:tmpl w:val="D57C7F4B"/>
    <w:lvl w:ilvl="0" w:tentative="0">
      <w:start w:val="1"/>
      <w:numFmt w:val="decimal"/>
      <w:suff w:val="nothing"/>
      <w:lvlText w:val="（%1）"/>
      <w:lvlJc w:val="left"/>
    </w:lvl>
  </w:abstractNum>
  <w:abstractNum w:abstractNumId="9">
    <w:nsid w:val="D9BE0D36"/>
    <w:multiLevelType w:val="singleLevel"/>
    <w:tmpl w:val="D9BE0D36"/>
    <w:lvl w:ilvl="0" w:tentative="0">
      <w:start w:val="6"/>
      <w:numFmt w:val="chineseCounting"/>
      <w:suff w:val="nothing"/>
      <w:lvlText w:val="%1、"/>
      <w:lvlJc w:val="left"/>
      <w:rPr>
        <w:rFonts w:hint="eastAsia"/>
      </w:rPr>
    </w:lvl>
  </w:abstractNum>
  <w:abstractNum w:abstractNumId="10">
    <w:nsid w:val="E75F76AF"/>
    <w:multiLevelType w:val="singleLevel"/>
    <w:tmpl w:val="E75F76A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1">
    <w:nsid w:val="F62630CC"/>
    <w:multiLevelType w:val="singleLevel"/>
    <w:tmpl w:val="F62630CC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12">
    <w:nsid w:val="00951A9B"/>
    <w:multiLevelType w:val="singleLevel"/>
    <w:tmpl w:val="00951A9B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13">
    <w:nsid w:val="02A1E169"/>
    <w:multiLevelType w:val="singleLevel"/>
    <w:tmpl w:val="02A1E169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14">
    <w:nsid w:val="0D291BA7"/>
    <w:multiLevelType w:val="singleLevel"/>
    <w:tmpl w:val="0D291BA7"/>
    <w:lvl w:ilvl="0" w:tentative="0">
      <w:start w:val="1"/>
      <w:numFmt w:val="decimal"/>
      <w:suff w:val="nothing"/>
      <w:lvlText w:val="（%1）"/>
      <w:lvlJc w:val="left"/>
    </w:lvl>
  </w:abstractNum>
  <w:abstractNum w:abstractNumId="15">
    <w:nsid w:val="110C6436"/>
    <w:multiLevelType w:val="singleLevel"/>
    <w:tmpl w:val="110C6436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16">
    <w:nsid w:val="1668CA24"/>
    <w:multiLevelType w:val="singleLevel"/>
    <w:tmpl w:val="1668CA24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17">
    <w:nsid w:val="1C15E872"/>
    <w:multiLevelType w:val="singleLevel"/>
    <w:tmpl w:val="1C15E872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18">
    <w:nsid w:val="28BAA3EE"/>
    <w:multiLevelType w:val="singleLevel"/>
    <w:tmpl w:val="28BAA3EE"/>
    <w:lvl w:ilvl="0" w:tentative="0">
      <w:start w:val="1"/>
      <w:numFmt w:val="decimal"/>
      <w:suff w:val="nothing"/>
      <w:lvlText w:val="（%1）"/>
      <w:lvlJc w:val="left"/>
    </w:lvl>
  </w:abstractNum>
  <w:abstractNum w:abstractNumId="19">
    <w:nsid w:val="29B1F4E9"/>
    <w:multiLevelType w:val="singleLevel"/>
    <w:tmpl w:val="29B1F4E9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20">
    <w:nsid w:val="3EE1491F"/>
    <w:multiLevelType w:val="singleLevel"/>
    <w:tmpl w:val="3EE1491F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21">
    <w:nsid w:val="40EBEC24"/>
    <w:multiLevelType w:val="singleLevel"/>
    <w:tmpl w:val="40EBEC24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22">
    <w:nsid w:val="46FF0920"/>
    <w:multiLevelType w:val="singleLevel"/>
    <w:tmpl w:val="46FF0920"/>
    <w:lvl w:ilvl="0" w:tentative="0">
      <w:start w:val="1"/>
      <w:numFmt w:val="decimal"/>
      <w:suff w:val="nothing"/>
      <w:lvlText w:val="（%1）"/>
      <w:lvlJc w:val="left"/>
    </w:lvl>
  </w:abstractNum>
  <w:abstractNum w:abstractNumId="23">
    <w:nsid w:val="475A9C56"/>
    <w:multiLevelType w:val="singleLevel"/>
    <w:tmpl w:val="475A9C56"/>
    <w:lvl w:ilvl="0" w:tentative="0">
      <w:start w:val="1"/>
      <w:numFmt w:val="decimal"/>
      <w:suff w:val="nothing"/>
      <w:lvlText w:val="%1、"/>
      <w:lvlJc w:val="left"/>
    </w:lvl>
  </w:abstractNum>
  <w:abstractNum w:abstractNumId="24">
    <w:nsid w:val="4BC075F8"/>
    <w:multiLevelType w:val="singleLevel"/>
    <w:tmpl w:val="4BC075F8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25">
    <w:nsid w:val="51E9F8E8"/>
    <w:multiLevelType w:val="singleLevel"/>
    <w:tmpl w:val="51E9F8E8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26">
    <w:nsid w:val="5BD1E116"/>
    <w:multiLevelType w:val="singleLevel"/>
    <w:tmpl w:val="5BD1E116"/>
    <w:lvl w:ilvl="0" w:tentative="0">
      <w:start w:val="1"/>
      <w:numFmt w:val="decimal"/>
      <w:suff w:val="nothing"/>
      <w:lvlText w:val="（%1）"/>
      <w:lvlJc w:val="left"/>
    </w:lvl>
  </w:abstractNum>
  <w:abstractNum w:abstractNumId="27">
    <w:nsid w:val="5BD727E5"/>
    <w:multiLevelType w:val="singleLevel"/>
    <w:tmpl w:val="5BD727E5"/>
    <w:lvl w:ilvl="0" w:tentative="0">
      <w:start w:val="8"/>
      <w:numFmt w:val="chineseCounting"/>
      <w:suff w:val="nothing"/>
      <w:lvlText w:val="%1、"/>
      <w:lvlJc w:val="left"/>
      <w:rPr>
        <w:rFonts w:hint="eastAsia"/>
      </w:rPr>
    </w:lvl>
  </w:abstractNum>
  <w:abstractNum w:abstractNumId="28">
    <w:nsid w:val="5EA4576D"/>
    <w:multiLevelType w:val="singleLevel"/>
    <w:tmpl w:val="5EA4576D"/>
    <w:lvl w:ilvl="0" w:tentative="0">
      <w:start w:val="1"/>
      <w:numFmt w:val="decimal"/>
      <w:suff w:val="nothing"/>
      <w:lvlText w:val="（%1）"/>
      <w:lvlJc w:val="left"/>
    </w:lvl>
  </w:abstractNum>
  <w:abstractNum w:abstractNumId="29">
    <w:nsid w:val="6288F842"/>
    <w:multiLevelType w:val="singleLevel"/>
    <w:tmpl w:val="6288F842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abstractNum w:abstractNumId="30">
    <w:nsid w:val="630BEAD1"/>
    <w:multiLevelType w:val="singleLevel"/>
    <w:tmpl w:val="630BEAD1"/>
    <w:lvl w:ilvl="0" w:tentative="0">
      <w:start w:val="1"/>
      <w:numFmt w:val="lowerLetter"/>
      <w:suff w:val="nothing"/>
      <w:lvlText w:val="（%1）"/>
      <w:lvlJc w:val="left"/>
    </w:lvl>
  </w:abstractNum>
  <w:abstractNum w:abstractNumId="31">
    <w:nsid w:val="6AC4916B"/>
    <w:multiLevelType w:val="singleLevel"/>
    <w:tmpl w:val="6AC4916B"/>
    <w:lvl w:ilvl="0" w:tentative="0">
      <w:start w:val="1"/>
      <w:numFmt w:val="lowerLetter"/>
      <w:suff w:val="nothing"/>
      <w:lvlText w:val="（%1）"/>
      <w:lvlJc w:val="left"/>
      <w:pPr>
        <w:ind w:left="420"/>
      </w:pPr>
    </w:lvl>
  </w:abstractNum>
  <w:num w:numId="1">
    <w:abstractNumId w:val="10"/>
  </w:num>
  <w:num w:numId="2">
    <w:abstractNumId w:val="28"/>
  </w:num>
  <w:num w:numId="3">
    <w:abstractNumId w:val="11"/>
  </w:num>
  <w:num w:numId="4">
    <w:abstractNumId w:val="16"/>
  </w:num>
  <w:num w:numId="5">
    <w:abstractNumId w:val="13"/>
  </w:num>
  <w:num w:numId="6">
    <w:abstractNumId w:val="19"/>
  </w:num>
  <w:num w:numId="7">
    <w:abstractNumId w:val="4"/>
  </w:num>
  <w:num w:numId="8">
    <w:abstractNumId w:val="30"/>
  </w:num>
  <w:num w:numId="9">
    <w:abstractNumId w:val="31"/>
  </w:num>
  <w:num w:numId="10">
    <w:abstractNumId w:val="9"/>
  </w:num>
  <w:num w:numId="11">
    <w:abstractNumId w:val="3"/>
  </w:num>
  <w:num w:numId="12">
    <w:abstractNumId w:val="0"/>
  </w:num>
  <w:num w:numId="13">
    <w:abstractNumId w:val="8"/>
  </w:num>
  <w:num w:numId="14">
    <w:abstractNumId w:val="17"/>
  </w:num>
  <w:num w:numId="15">
    <w:abstractNumId w:val="25"/>
  </w:num>
  <w:num w:numId="16">
    <w:abstractNumId w:val="18"/>
  </w:num>
  <w:num w:numId="17">
    <w:abstractNumId w:val="23"/>
  </w:num>
  <w:num w:numId="18">
    <w:abstractNumId w:val="15"/>
  </w:num>
  <w:num w:numId="19">
    <w:abstractNumId w:val="26"/>
  </w:num>
  <w:num w:numId="20">
    <w:abstractNumId w:val="5"/>
  </w:num>
  <w:num w:numId="21">
    <w:abstractNumId w:val="12"/>
  </w:num>
  <w:num w:numId="22">
    <w:abstractNumId w:val="27"/>
  </w:num>
  <w:num w:numId="23">
    <w:abstractNumId w:val="14"/>
  </w:num>
  <w:num w:numId="24">
    <w:abstractNumId w:val="2"/>
  </w:num>
  <w:num w:numId="25">
    <w:abstractNumId w:val="7"/>
  </w:num>
  <w:num w:numId="26">
    <w:abstractNumId w:val="21"/>
  </w:num>
  <w:num w:numId="27">
    <w:abstractNumId w:val="20"/>
  </w:num>
  <w:num w:numId="28">
    <w:abstractNumId w:val="22"/>
  </w:num>
  <w:num w:numId="29">
    <w:abstractNumId w:val="6"/>
  </w:num>
  <w:num w:numId="30">
    <w:abstractNumId w:val="29"/>
  </w:num>
  <w:num w:numId="31">
    <w:abstractNumId w:val="24"/>
  </w:num>
  <w:num w:numId="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bordersDoNotSurroundHeader w:val="0"/>
  <w:bordersDoNotSurroundFooter w:val="0"/>
  <w:doNotTrackMoves/>
  <w:documentProtection w:enforcement="0"/>
  <w:defaultTabStop w:val="420"/>
  <w:displayHorizontalDrawingGridEvery w:val="1"/>
  <w:displayVerticalDrawingGridEvery w:val="1"/>
  <w:noPunctuationKerning w:val="1"/>
  <w:characterSpacingControl w:val="doNotCompress"/>
  <w:compat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9674B"/>
    <w:rsid w:val="000075A4"/>
    <w:rsid w:val="00050FF7"/>
    <w:rsid w:val="0005221A"/>
    <w:rsid w:val="00055EBF"/>
    <w:rsid w:val="000601D8"/>
    <w:rsid w:val="00072C34"/>
    <w:rsid w:val="000A4A1F"/>
    <w:rsid w:val="000F2FCE"/>
    <w:rsid w:val="0011038A"/>
    <w:rsid w:val="00125986"/>
    <w:rsid w:val="001334AA"/>
    <w:rsid w:val="00134542"/>
    <w:rsid w:val="00142133"/>
    <w:rsid w:val="00154A7D"/>
    <w:rsid w:val="001B257C"/>
    <w:rsid w:val="001D6EBE"/>
    <w:rsid w:val="00221045"/>
    <w:rsid w:val="00281497"/>
    <w:rsid w:val="00282621"/>
    <w:rsid w:val="002A2CFD"/>
    <w:rsid w:val="002E1ED6"/>
    <w:rsid w:val="00315F60"/>
    <w:rsid w:val="0035607E"/>
    <w:rsid w:val="003A05E2"/>
    <w:rsid w:val="003E339A"/>
    <w:rsid w:val="00424A4F"/>
    <w:rsid w:val="0044678A"/>
    <w:rsid w:val="00461504"/>
    <w:rsid w:val="00465F9C"/>
    <w:rsid w:val="004720C8"/>
    <w:rsid w:val="004D0A80"/>
    <w:rsid w:val="004D4812"/>
    <w:rsid w:val="005414FD"/>
    <w:rsid w:val="005552C6"/>
    <w:rsid w:val="00580610"/>
    <w:rsid w:val="00587812"/>
    <w:rsid w:val="005A699C"/>
    <w:rsid w:val="005A6C8B"/>
    <w:rsid w:val="005B6113"/>
    <w:rsid w:val="005E2BC3"/>
    <w:rsid w:val="00602D9F"/>
    <w:rsid w:val="00602FD0"/>
    <w:rsid w:val="006220F9"/>
    <w:rsid w:val="00630050"/>
    <w:rsid w:val="00636CDF"/>
    <w:rsid w:val="00637339"/>
    <w:rsid w:val="00683802"/>
    <w:rsid w:val="006922BD"/>
    <w:rsid w:val="006B387E"/>
    <w:rsid w:val="006B60D4"/>
    <w:rsid w:val="006D3255"/>
    <w:rsid w:val="006D37F7"/>
    <w:rsid w:val="007012B3"/>
    <w:rsid w:val="007642C5"/>
    <w:rsid w:val="007760AB"/>
    <w:rsid w:val="00784C20"/>
    <w:rsid w:val="00796C26"/>
    <w:rsid w:val="007A2099"/>
    <w:rsid w:val="007E62FC"/>
    <w:rsid w:val="00802F6B"/>
    <w:rsid w:val="008111E0"/>
    <w:rsid w:val="0081336F"/>
    <w:rsid w:val="00867B81"/>
    <w:rsid w:val="0089389D"/>
    <w:rsid w:val="008A3DE2"/>
    <w:rsid w:val="008C2D9C"/>
    <w:rsid w:val="008C3075"/>
    <w:rsid w:val="008D49CD"/>
    <w:rsid w:val="008D7F8A"/>
    <w:rsid w:val="009217A0"/>
    <w:rsid w:val="0093452A"/>
    <w:rsid w:val="00934F1A"/>
    <w:rsid w:val="009A6429"/>
    <w:rsid w:val="009C7E5D"/>
    <w:rsid w:val="009F691C"/>
    <w:rsid w:val="00A85F11"/>
    <w:rsid w:val="00B26BA3"/>
    <w:rsid w:val="00B4635E"/>
    <w:rsid w:val="00B52F57"/>
    <w:rsid w:val="00B9674B"/>
    <w:rsid w:val="00BA53FB"/>
    <w:rsid w:val="00BC6211"/>
    <w:rsid w:val="00C11185"/>
    <w:rsid w:val="00C20687"/>
    <w:rsid w:val="00C23B3C"/>
    <w:rsid w:val="00C67CF8"/>
    <w:rsid w:val="00C822D4"/>
    <w:rsid w:val="00C8416E"/>
    <w:rsid w:val="00CB1745"/>
    <w:rsid w:val="00CD4EDF"/>
    <w:rsid w:val="00D173CC"/>
    <w:rsid w:val="00D34E69"/>
    <w:rsid w:val="00D4389E"/>
    <w:rsid w:val="00D64872"/>
    <w:rsid w:val="00D776F5"/>
    <w:rsid w:val="00D9312F"/>
    <w:rsid w:val="00D96B57"/>
    <w:rsid w:val="00DB3A75"/>
    <w:rsid w:val="00DD2D11"/>
    <w:rsid w:val="00E1678D"/>
    <w:rsid w:val="00E234A3"/>
    <w:rsid w:val="00E457F4"/>
    <w:rsid w:val="00EE11CC"/>
    <w:rsid w:val="00EE155A"/>
    <w:rsid w:val="00EE20DA"/>
    <w:rsid w:val="00F46D15"/>
    <w:rsid w:val="00F908D1"/>
    <w:rsid w:val="00F93462"/>
    <w:rsid w:val="00FC4509"/>
    <w:rsid w:val="00FE43AA"/>
    <w:rsid w:val="00FE4505"/>
    <w:rsid w:val="07E850FA"/>
    <w:rsid w:val="08AA23AF"/>
    <w:rsid w:val="0FFF201C"/>
    <w:rsid w:val="11F36B75"/>
    <w:rsid w:val="19173A91"/>
    <w:rsid w:val="241C1079"/>
    <w:rsid w:val="30B37D7D"/>
    <w:rsid w:val="344A2B14"/>
    <w:rsid w:val="35132F06"/>
    <w:rsid w:val="3885326F"/>
    <w:rsid w:val="39F58F2A"/>
    <w:rsid w:val="3C8E2333"/>
    <w:rsid w:val="3FF7F354"/>
    <w:rsid w:val="41084308"/>
    <w:rsid w:val="45B85B30"/>
    <w:rsid w:val="48205C0E"/>
    <w:rsid w:val="490979B2"/>
    <w:rsid w:val="4BCD758C"/>
    <w:rsid w:val="4C5E2986"/>
    <w:rsid w:val="4CB30DFF"/>
    <w:rsid w:val="4E4A40EB"/>
    <w:rsid w:val="4E9C58C3"/>
    <w:rsid w:val="4FC926E8"/>
    <w:rsid w:val="557352CB"/>
    <w:rsid w:val="579637F7"/>
    <w:rsid w:val="581C6646"/>
    <w:rsid w:val="5FC69ABE"/>
    <w:rsid w:val="61BF7DEE"/>
    <w:rsid w:val="6212352F"/>
    <w:rsid w:val="644F5459"/>
    <w:rsid w:val="66522067"/>
    <w:rsid w:val="67FF0D31"/>
    <w:rsid w:val="6A472D6C"/>
    <w:rsid w:val="6A522194"/>
    <w:rsid w:val="6C7B5C2B"/>
    <w:rsid w:val="6DCC7B1B"/>
    <w:rsid w:val="77666F18"/>
    <w:rsid w:val="779C055E"/>
    <w:rsid w:val="79134850"/>
    <w:rsid w:val="793B0AE5"/>
    <w:rsid w:val="7B783090"/>
    <w:rsid w:val="7F5259A6"/>
    <w:rsid w:val="7F7D85A1"/>
    <w:rsid w:val="B7730E77"/>
    <w:rsid w:val="BBBFBCEA"/>
    <w:rsid w:val="BFE34874"/>
    <w:rsid w:val="DFFE4CF2"/>
    <w:rsid w:val="F9FC94C6"/>
    <w:rsid w:val="FABBA207"/>
    <w:rsid w:val="FEF6B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semiHidden/>
    <w:unhideWhenUsed/>
    <w:uiPriority w:val="99"/>
    <w:rPr>
      <w:sz w:val="24"/>
    </w:rPr>
  </w:style>
  <w:style w:type="character" w:styleId="7">
    <w:name w:val="Strong"/>
    <w:basedOn w:val="6"/>
    <w:qFormat/>
    <w:uiPriority w:val="22"/>
    <w:rPr>
      <w:b/>
    </w:rPr>
  </w:style>
  <w:style w:type="character" w:customStyle="1" w:styleId="8">
    <w:name w:val="页眉 字符"/>
    <w:link w:val="3"/>
    <w:qFormat/>
    <w:uiPriority w:val="0"/>
    <w:rPr>
      <w:kern w:val="2"/>
      <w:sz w:val="18"/>
      <w:szCs w:val="18"/>
    </w:rPr>
  </w:style>
  <w:style w:type="character" w:customStyle="1" w:styleId="9">
    <w:name w:val="页脚 字符"/>
    <w:link w:val="2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17</Pages>
  <Words>837</Words>
  <Characters>1321</Characters>
  <Lines>16</Lines>
  <Paragraphs>4</Paragraphs>
  <TotalTime>265</TotalTime>
  <ScaleCrop>false</ScaleCrop>
  <LinksUpToDate>false</LinksUpToDate>
  <CharactersWithSpaces>1321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2024-03-07T01:40:00Z</dcterms:created>
  <dc:creator>张端桥</dc:creator>
  <cp:lastModifiedBy>WPS_1385087488</cp:lastModifiedBy>
  <dcterms:modified xsi:type="dcterms:W3CDTF">2026-05-23T15:58:38Z</dcterms:modified>
  <cp:revision>100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eyJoZGlkIjoiYTU3ZDZiNjQyZmEyNjhmMjI0NGJmZjhhYTFmNWNlNTAiLCJ1c2VySWQiOiI5MDQyNzc3ODQifQ==</vt:lpwstr>
  </property>
  <property fmtid="{D5CDD505-2E9C-101B-9397-08002B2CF9AE}" pid="3" name="KSOProductBuildVer">
    <vt:lpwstr>2052-12.1.25895.25895</vt:lpwstr>
  </property>
  <property fmtid="{D5CDD505-2E9C-101B-9397-08002B2CF9AE}" pid="4" name="ICV">
    <vt:lpwstr>3636C97C4DBA4A76A2BFEEACF6F7FEBA_12</vt:lpwstr>
  </property>
</Properties>
</file>