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84"/>
            <w:shd w:fill="701A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Veterinary Exclusive · Wave 1 DM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8"/>
              </w:rPr>
              <w:t>공문번호: S&amp;J-2026-07-W1</w:t>
            </w:r>
          </w:p>
        </w:tc>
      </w:tr>
    </w:tbl>
    <w:p>
      <w:pPr>
        <w:spacing w:before="160" w:after="80"/>
        <w:jc w:val="left"/>
      </w:pPr>
      <w:r>
        <w:rPr>
          <w:rFonts w:ascii="맑은 고딕" w:hAnsi="맑은 고딕" w:eastAsia="맑은 고딕"/>
          <w:b/>
          <w:i w:val="0"/>
          <w:color w:val="0F172A"/>
          <w:sz w:val="30"/>
        </w:rPr>
        <w:t>에스앤제이(S&amp;J) 동물병원 학술마케팅부 공식 초청 서신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7"/>
              </w:rPr>
              <w:t xml:space="preserve">[발신] </w:t>
            </w:r>
            <w:r>
              <w:rPr>
                <w:rFonts w:ascii="맑은 고딕" w:hAnsi="맑은 고딕" w:eastAsia="맑은 고딕"/>
                <w:b w:val="0"/>
                <w:i w:val="0"/>
                <w:color w:val="1E293B"/>
                <w:sz w:val="18"/>
              </w:rPr>
              <w:t>에스앤제이(S&amp;J) 동물병원 (대표: 홍순일 원장)</w:t>
            </w:r>
          </w:p>
        </w:tc>
        <w:tc>
          <w:tcPr>
            <w:tcW w:type="dxa" w:w="51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D97706"/>
                <w:sz w:val="17"/>
              </w:rPr>
              <w:t xml:space="preserve">[수신] </w:t>
            </w:r>
            <w:r>
              <w:rPr>
                <w:rFonts w:ascii="맑은 고딕" w:hAnsi="맑은 고딕" w:eastAsia="맑은 고딕"/>
                <w:b/>
                <w:i w:val="0"/>
                <w:color w:val="00513B"/>
                <w:sz w:val="18"/>
              </w:rPr>
              <w:t>전국 소동물병원 원장님 귀하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/>
          <w:i w:val="0"/>
          <w:color w:val="00513B"/>
          <w:sz w:val="18"/>
        </w:rPr>
        <w:t>――――――――――――――――――――――――――――――――――――――――――――――――――――</w:t>
      </w:r>
    </w:p>
    <w:p>
      <w:pPr>
        <w:spacing w:after="200" w:line="288" w:lineRule="auto"/>
        <w:jc w:val="center"/>
      </w:pPr>
      <w:r>
        <w:rPr>
          <w:rFonts w:ascii="맑은 고딕" w:hAnsi="맑은 고딕" w:eastAsia="맑은 고딕"/>
          <w:b/>
          <w:i w:val="0"/>
          <w:color w:val="00513B"/>
          <w:sz w:val="23"/>
        </w:rPr>
        <w:t>“(전)서울대학교 수의과대학 출신 자문단과 약 6,000례 임상 경험을 기반으로 설계된</w:t>
        <w:br/>
        <w:t>수의전용 고미립 장내 유해물질 흡착·제거 보조 솔루션 MONSMECTA 공식 런칭”</w:t>
      </w:r>
    </w:p>
    <w:p>
      <w:pPr>
        <w:spacing w:after="120" w:line="283" w:lineRule="auto"/>
      </w:pPr>
      <w:r>
        <w:rPr>
          <w:rFonts w:ascii="맑은 고딕" w:hAnsi="맑은 고딕" w:eastAsia="맑은 고딕"/>
          <w:b/>
          <w:i w:val="0"/>
          <w:color w:val="0F172A"/>
          <w:sz w:val="19"/>
        </w:rPr>
        <w:t>존경하는 원장님, 안녕하십니까.</w:t>
        <w:br/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>진료 현장에서 파보·로타·코로나 등 중증 바이러스성 장염 및 설사 환축 치료 시, 장내 수분·독소·바이러스를 강력히 흡착해 설사를 멎게 하고 손상된 위장 점막을 효과적으로 보호하는 천연 점토(스멕타이트/몬모릴로나이트) 성분 흡착성 지사제 솔루션의 필요성을 잘 알고 계실 것입니다.</w:t>
        <w:br/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 xml:space="preserve">이에 에스앤제이(S&amp;J) 동물병원은 (전)서울대학교 수의과대학 출신 자문단과 함께, </w:t>
      </w:r>
      <w:r>
        <w:rPr>
          <w:rFonts w:ascii="맑은 고딕" w:hAnsi="맑은 고딕" w:eastAsia="맑은 고딕"/>
          <w:b/>
          <w:i w:val="0"/>
          <w:color w:val="00513B"/>
          <w:sz w:val="19"/>
        </w:rPr>
        <w:t>약 6,000례의 임상 경험을 기반으로 설계된 소동물 전용 천연 고미립 장내 유해물질 흡착·제거 보조제 『몬스멕타(MONSMECTA)』</w:t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>를 공식 런칭하고 전국 5,000개 동물병원 원장님들께 특별 우선 배포를 제안드립니다.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2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none"/>
              <w:left w:val="single" w:sz="12" w:space="0" w:color="701A75"/>
              <w:right w:val="none"/>
            </w:tcBorders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9"/>
              </w:rPr>
              <w:t>■ 바이러스학 분야 권위자 및 임상 자문단 검증 코멘트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[바이러스학] 박봉균 교수 (전 농림축산검역본부장, 바이러스학 분야 권위자):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“일반 지사제와 달리 1-Deoxynojirimycin(DNJ)의 여러 바이러스 억제 효과와 차별화된 장내 유해물질 흡착력은 임상 진료에서 매우 강력한 강점입니다.”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[임상검증] 정성대 원장 (동진동물병원 원장):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“입자도, 수분 흡수율, 비표면적... 수의사가 진료실에서 처방할 때 가장 알고 싶어 하는 정확한 물성 데이터가 완벽하게 규명되었습니다.”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[회복단축] 김동준 원장 (사랑동물병원 원장):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“정맥 수액(IV) 처치와 병행 투여 시, 장점막을 이중 보호하고 전해질 밸런스를 맞춰 파보 장염 환축의 증상 회복 기간 단축에 큰 도움을 줍니다.”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224"/>
            <w:shd w:fill="FFFBEB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6" w:space="0" w:color="A21CAF"/>
              <w:bottom w:val="single" w:sz="6" w:space="0" w:color="A21CAF"/>
              <w:left w:val="single" w:sz="6" w:space="0" w:color="A21CAF"/>
              <w:right w:val="single" w:sz="6" w:space="0" w:color="A21CAF"/>
            </w:tcBorders>
          </w:tcPr>
          <w:p>
            <w:pPr>
              <w:spacing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D97706"/>
                <w:sz w:val="18"/>
              </w:rPr>
              <w:t xml:space="preserve">[Wave 1 초도 양산 한정 선착순 우선 공급] </w:t>
            </w:r>
            <w:r>
              <w:rPr>
                <w:rFonts w:ascii="맑은 고딕" w:hAnsi="맑은 고딕" w:eastAsia="맑은 고딕"/>
                <w:b/>
                <w:i w:val="0"/>
                <w:color w:val="0F172A"/>
                <w:sz w:val="20"/>
              </w:rPr>
              <w:t>전국 소동물병원 5,000처 중 단 170개 병원 선착순 배포</w:t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스마트폰 카메라로 아래 QR코드를 스캔하시면 1초 만에 접수 및 학술 데이터 열람이 가능합니다.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c>
                <w:tcPr>
                  <w:tcW w:type="dxa" w:w="4824"/>
                  <w:shd w:fill="FFFFFF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77240" cy="77724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onsmecta_qrcode_snj1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7240" cy="7772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i w:val="0"/>
                      <w:color w:val="00513B"/>
                      <w:sz w:val="17"/>
                    </w:rPr>
                    <w:t>[QR 01] 초도 170세트 발주 접수</w:t>
                    <w:br/>
                  </w: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64748B"/>
                      <w:sz w:val="15"/>
                    </w:rPr>
                    <w:t>스캔 시 즉시 병원 인증 및 접수</w:t>
                  </w:r>
                </w:p>
              </w:tc>
              <w:tc>
                <w:tcPr>
                  <w:tcW w:type="dxa" w:w="4824"/>
                  <w:shd w:fill="FFFFFF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77240" cy="77724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onsmecta_qrcode_snj2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7240" cy="7772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i w:val="0"/>
                      <w:color w:val="D97706"/>
                      <w:sz w:val="17"/>
                    </w:rPr>
                    <w:t>[QR 02] 자문단 학술 데이터 및 시나리오</w:t>
                    <w:br/>
                  </w: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64748B"/>
                      <w:sz w:val="15"/>
                    </w:rPr>
                    <w:t>(전)서울대 수의대 자문 데이터 열람</w:t>
                  </w:r>
                </w:p>
              </w:tc>
            </w:tr>
          </w:tbl>
          <w:p/>
        </w:tc>
      </w:tr>
    </w:tbl>
    <w:p>
      <w:pPr>
        <w:spacing w:before="160" w:after="0" w:line="276" w:lineRule="auto"/>
        <w:jc w:val="center"/>
      </w:pPr>
      <w:r>
        <w:rPr>
          <w:rFonts w:ascii="맑은 고딕" w:hAnsi="맑은 고딕" w:eastAsia="맑은 고딕"/>
          <w:b/>
          <w:i w:val="0"/>
          <w:color w:val="0F172A"/>
          <w:sz w:val="19"/>
        </w:rPr>
        <w:t>에스앤제이(S&amp;J) 동물병원</w:t>
        <w:br/>
      </w:r>
      <w:r>
        <w:rPr>
          <w:rFonts w:ascii="맑은 고딕" w:hAnsi="맑은 고딕" w:eastAsia="맑은 고딕"/>
          <w:b w:val="0"/>
          <w:i w:val="0"/>
          <w:color w:val="475569"/>
          <w:sz w:val="16"/>
        </w:rPr>
        <w:t>대표: 홍순일 (닥터 젬스홍) | 사업자번호: 792-66-00615 | 주소: 경기도 용인시 처인구 포곡읍 선장1로 98-8</w:t>
        <w:br/>
      </w:r>
      <w:r>
        <w:rPr>
          <w:rFonts w:ascii="맑은 고딕" w:hAnsi="맑은 고딕" w:eastAsia="맑은 고딕"/>
          <w:b/>
          <w:i w:val="0"/>
          <w:color w:val="00513B"/>
          <w:sz w:val="17"/>
        </w:rPr>
        <w:t>대표 연락처: 031-321-6562 | 공식 이메일: soonilhong@naver.com</w:t>
        <w:br/>
      </w:r>
      <w:r>
        <w:rPr>
          <w:rFonts w:ascii="맑은 고딕" w:hAnsi="맑은 고딕" w:eastAsia="맑은 고딕"/>
          <w:b w:val="0"/>
          <w:i w:val="0"/>
          <w:color w:val="94A3B8"/>
          <w:sz w:val="15"/>
        </w:rPr>
        <w:t>※ 본 안내문은 전국 소동물병원 수의사 원장님께 한정하여 발송되는 수의학 전용 학술·처방 안내 문서입니다.</w:t>
      </w:r>
    </w:p>
    <w:sectPr w:rsidR="00FC693F" w:rsidRPr="0006063C" w:rsidSect="00034616">
      <w:pgSz w:w="11909" w:h="16834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