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60DE1" w14:textId="571C508A" w:rsidR="00CF33F6" w:rsidRDefault="00CF33F6" w:rsidP="00D81C94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</w:p>
    <w:p w14:paraId="1FEF24F7" w14:textId="0201A4EA" w:rsidR="00536063" w:rsidRPr="00891708" w:rsidRDefault="00416368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sz w:val="28"/>
          <w:szCs w:val="28"/>
        </w:rPr>
      </w:pPr>
      <w:r w:rsidRPr="00891708">
        <w:rPr>
          <w:rFonts w:ascii="Arial" w:eastAsia="SimSun" w:hAnsi="Arial" w:cs="Arial"/>
          <w:b/>
          <w:bCs/>
          <w:sz w:val="28"/>
          <w:szCs w:val="28"/>
        </w:rPr>
        <w:t>C</w:t>
      </w:r>
      <w:r w:rsidRPr="00891708">
        <w:rPr>
          <w:rFonts w:ascii="Arial" w:eastAsia="SimSun" w:hAnsi="Arial" w:cs="Arial"/>
          <w:b/>
          <w:bCs/>
          <w:sz w:val="28"/>
          <w:szCs w:val="28"/>
          <w:lang w:eastAsia="ja-JP"/>
        </w:rPr>
        <w:t>hange</w:t>
      </w:r>
      <w:r w:rsidR="00515059" w:rsidRPr="00891708">
        <w:rPr>
          <w:rFonts w:ascii="Arial" w:eastAsia="SimSun" w:hAnsi="Arial" w:cs="Arial"/>
          <w:b/>
          <w:bCs/>
          <w:sz w:val="28"/>
          <w:szCs w:val="28"/>
          <w:lang w:eastAsia="ja-JP"/>
        </w:rPr>
        <w:t>s</w:t>
      </w:r>
      <w:r w:rsidRPr="00891708">
        <w:rPr>
          <w:rFonts w:ascii="Arial" w:eastAsia="SimSun" w:hAnsi="Arial" w:cs="Arial"/>
          <w:b/>
          <w:bCs/>
          <w:sz w:val="28"/>
          <w:szCs w:val="28"/>
          <w:lang w:eastAsia="ja-JP"/>
        </w:rPr>
        <w:t xml:space="preserve"> of </w:t>
      </w:r>
      <w:r w:rsidRPr="00891708">
        <w:rPr>
          <w:rFonts w:ascii="Arial" w:eastAsia="SimSun" w:hAnsi="Arial" w:cs="Arial"/>
          <w:b/>
          <w:bCs/>
          <w:sz w:val="28"/>
          <w:szCs w:val="28"/>
        </w:rPr>
        <w:t>C</w:t>
      </w:r>
      <w:r w:rsidR="00F37931" w:rsidRPr="00891708">
        <w:rPr>
          <w:rFonts w:ascii="Arial" w:eastAsia="SimSun" w:hAnsi="Arial" w:cs="Arial"/>
          <w:b/>
          <w:bCs/>
          <w:sz w:val="28"/>
          <w:szCs w:val="28"/>
        </w:rPr>
        <w:t xml:space="preserve">erebral </w:t>
      </w:r>
      <w:r w:rsidRPr="00891708">
        <w:rPr>
          <w:rFonts w:ascii="Arial" w:eastAsia="SimSun" w:hAnsi="Arial" w:cs="Arial"/>
          <w:b/>
          <w:bCs/>
          <w:sz w:val="28"/>
          <w:szCs w:val="28"/>
        </w:rPr>
        <w:t>B</w:t>
      </w:r>
      <w:r w:rsidR="00F37931" w:rsidRPr="00891708">
        <w:rPr>
          <w:rFonts w:ascii="Arial" w:eastAsia="SimSun" w:hAnsi="Arial" w:cs="Arial"/>
          <w:b/>
          <w:bCs/>
          <w:sz w:val="28"/>
          <w:szCs w:val="28"/>
        </w:rPr>
        <w:t xml:space="preserve">lood </w:t>
      </w:r>
      <w:r w:rsidRPr="00891708">
        <w:rPr>
          <w:rFonts w:ascii="Arial" w:eastAsia="SimSun" w:hAnsi="Arial" w:cs="Arial"/>
          <w:b/>
          <w:bCs/>
          <w:sz w:val="28"/>
          <w:szCs w:val="28"/>
        </w:rPr>
        <w:t>O</w:t>
      </w:r>
      <w:r w:rsidR="00F37931" w:rsidRPr="00891708">
        <w:rPr>
          <w:rFonts w:ascii="Arial" w:eastAsia="SimSun" w:hAnsi="Arial" w:cs="Arial"/>
          <w:b/>
          <w:bCs/>
          <w:sz w:val="28"/>
          <w:szCs w:val="28"/>
        </w:rPr>
        <w:t xml:space="preserve">xygenation </w:t>
      </w:r>
      <w:r w:rsidRPr="00891708">
        <w:rPr>
          <w:rFonts w:ascii="Arial" w:eastAsia="SimSun" w:hAnsi="Arial" w:cs="Arial"/>
          <w:b/>
          <w:bCs/>
          <w:sz w:val="28"/>
          <w:szCs w:val="28"/>
        </w:rPr>
        <w:t xml:space="preserve">in Patients with </w:t>
      </w:r>
      <w:r w:rsidR="00F37931" w:rsidRPr="00891708">
        <w:rPr>
          <w:rFonts w:ascii="Arial" w:eastAsia="SimSun" w:hAnsi="Arial" w:cs="Arial"/>
          <w:b/>
          <w:bCs/>
          <w:sz w:val="28"/>
          <w:szCs w:val="28"/>
        </w:rPr>
        <w:t>Delayed O</w:t>
      </w:r>
      <w:r w:rsidR="00785FC4" w:rsidRPr="00891708">
        <w:rPr>
          <w:rFonts w:ascii="Arial" w:eastAsia="SimSun" w:hAnsi="Arial" w:cs="Arial"/>
          <w:b/>
          <w:bCs/>
          <w:sz w:val="28"/>
          <w:szCs w:val="28"/>
        </w:rPr>
        <w:t xml:space="preserve">rthostatic </w:t>
      </w:r>
      <w:r w:rsidR="00F37931" w:rsidRPr="00891708">
        <w:rPr>
          <w:rFonts w:ascii="Arial" w:eastAsia="SimSun" w:hAnsi="Arial" w:cs="Arial"/>
          <w:b/>
          <w:bCs/>
          <w:sz w:val="28"/>
          <w:szCs w:val="28"/>
        </w:rPr>
        <w:t>H</w:t>
      </w:r>
      <w:r w:rsidR="00785FC4" w:rsidRPr="00891708">
        <w:rPr>
          <w:rFonts w:ascii="Arial" w:eastAsia="SimSun" w:hAnsi="Arial" w:cs="Arial"/>
          <w:b/>
          <w:bCs/>
          <w:sz w:val="28"/>
          <w:szCs w:val="28"/>
        </w:rPr>
        <w:t>ypotension</w:t>
      </w:r>
      <w:r w:rsidR="00F37931" w:rsidRPr="00891708">
        <w:rPr>
          <w:rFonts w:ascii="Arial" w:eastAsia="SimSun" w:hAnsi="Arial" w:cs="Arial"/>
          <w:b/>
          <w:bCs/>
          <w:sz w:val="28"/>
          <w:szCs w:val="28"/>
        </w:rPr>
        <w:t xml:space="preserve"> </w:t>
      </w:r>
      <w:r w:rsidRPr="00891708">
        <w:rPr>
          <w:rFonts w:ascii="Arial" w:eastAsia="SimSun" w:hAnsi="Arial" w:cs="Arial"/>
          <w:b/>
          <w:bCs/>
          <w:sz w:val="28"/>
          <w:szCs w:val="28"/>
        </w:rPr>
        <w:t>D</w:t>
      </w:r>
      <w:r w:rsidR="00F37931" w:rsidRPr="00891708">
        <w:rPr>
          <w:rFonts w:ascii="Arial" w:eastAsia="SimSun" w:hAnsi="Arial" w:cs="Arial"/>
          <w:b/>
          <w:bCs/>
          <w:sz w:val="28"/>
          <w:szCs w:val="28"/>
        </w:rPr>
        <w:t xml:space="preserve">uring </w:t>
      </w:r>
      <w:r w:rsidRPr="00891708">
        <w:rPr>
          <w:rFonts w:ascii="Arial" w:eastAsia="SimSun" w:hAnsi="Arial" w:cs="Arial"/>
          <w:b/>
          <w:bCs/>
          <w:sz w:val="28"/>
          <w:szCs w:val="28"/>
        </w:rPr>
        <w:t>A</w:t>
      </w:r>
      <w:r w:rsidR="00F37931" w:rsidRPr="00891708">
        <w:rPr>
          <w:rFonts w:ascii="Arial" w:eastAsia="SimSun" w:hAnsi="Arial" w:cs="Arial"/>
          <w:b/>
          <w:bCs/>
          <w:sz w:val="28"/>
          <w:szCs w:val="28"/>
        </w:rPr>
        <w:t xml:space="preserve">ctive </w:t>
      </w:r>
      <w:r w:rsidRPr="00891708">
        <w:rPr>
          <w:rFonts w:ascii="Arial" w:eastAsia="SimSun" w:hAnsi="Arial" w:cs="Arial"/>
          <w:b/>
          <w:bCs/>
          <w:sz w:val="28"/>
          <w:szCs w:val="28"/>
        </w:rPr>
        <w:t>S</w:t>
      </w:r>
      <w:r w:rsidR="00F37931" w:rsidRPr="00891708">
        <w:rPr>
          <w:rFonts w:ascii="Arial" w:eastAsia="SimSun" w:hAnsi="Arial" w:cs="Arial"/>
          <w:b/>
          <w:bCs/>
          <w:sz w:val="28"/>
          <w:szCs w:val="28"/>
        </w:rPr>
        <w:t xml:space="preserve">tanding </w:t>
      </w:r>
      <w:r w:rsidRPr="00891708">
        <w:rPr>
          <w:rFonts w:ascii="Arial" w:eastAsia="SimSun" w:hAnsi="Arial" w:cs="Arial"/>
          <w:b/>
          <w:bCs/>
          <w:sz w:val="28"/>
          <w:szCs w:val="28"/>
        </w:rPr>
        <w:t>T</w:t>
      </w:r>
      <w:r w:rsidR="00F37931" w:rsidRPr="00891708">
        <w:rPr>
          <w:rFonts w:ascii="Arial" w:eastAsia="SimSun" w:hAnsi="Arial" w:cs="Arial"/>
          <w:b/>
          <w:bCs/>
          <w:sz w:val="28"/>
          <w:szCs w:val="28"/>
        </w:rPr>
        <w:t>est</w:t>
      </w:r>
    </w:p>
    <w:p w14:paraId="3469E25C" w14:textId="77777777" w:rsidR="00536063" w:rsidRPr="00F07B0A" w:rsidRDefault="00536063">
      <w:pPr>
        <w:rPr>
          <w:rFonts w:ascii="Arial" w:hAnsi="Arial" w:cs="Arial"/>
        </w:rPr>
      </w:pPr>
    </w:p>
    <w:p w14:paraId="02FE28C2" w14:textId="77777777" w:rsidR="000F3084" w:rsidRDefault="00F37931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T. Kawaguchi</w:t>
      </w:r>
      <w:r w:rsidR="00A8601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</w:t>
      </w:r>
      <w:r w:rsidR="00A86019">
        <w:rPr>
          <w:rFonts w:ascii="Arial" w:hAnsi="Arial" w:cs="Arial"/>
        </w:rPr>
        <w:t>.D.</w:t>
      </w:r>
      <w:r>
        <w:rPr>
          <w:rFonts w:ascii="Arial" w:hAnsi="Arial" w:cs="Arial"/>
        </w:rPr>
        <w:t>,</w:t>
      </w:r>
      <w:r w:rsidR="00A860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Y. Fujita, </w:t>
      </w:r>
      <w:bookmarkStart w:id="0" w:name="_Hlk511485295"/>
      <w:r w:rsidR="00451A16">
        <w:rPr>
          <w:rFonts w:ascii="Arial" w:hAnsi="Arial" w:cs="Arial"/>
        </w:rPr>
        <w:t>M.D.</w:t>
      </w:r>
      <w:r w:rsidR="00F07B0A">
        <w:rPr>
          <w:rFonts w:ascii="Arial" w:hAnsi="Arial" w:cs="Arial"/>
        </w:rPr>
        <w:t>, Ph.D.</w:t>
      </w:r>
      <w:bookmarkEnd w:id="0"/>
      <w:r w:rsidR="00F07B0A">
        <w:rPr>
          <w:rFonts w:ascii="Arial" w:hAnsi="Arial" w:cs="Arial"/>
        </w:rPr>
        <w:t xml:space="preserve">, W. Ishii, M.D., </w:t>
      </w:r>
      <w:r w:rsidR="00FA70DC">
        <w:rPr>
          <w:rFonts w:ascii="Arial" w:hAnsi="Arial" w:cs="Arial"/>
        </w:rPr>
        <w:t xml:space="preserve">K. Kimura, M.D., </w:t>
      </w:r>
    </w:p>
    <w:p w14:paraId="5D1DB9F6" w14:textId="47509189" w:rsidR="00536063" w:rsidRDefault="00D81C94" w:rsidP="000F308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F308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F3084">
        <w:rPr>
          <w:rFonts w:ascii="Arial" w:hAnsi="Arial" w:cs="Arial"/>
        </w:rPr>
        <w:t>Fukuda</w:t>
      </w:r>
      <w:bookmarkStart w:id="1" w:name="_Hlk511583185"/>
      <w:r w:rsidR="000F3084">
        <w:rPr>
          <w:rFonts w:ascii="Arial" w:hAnsi="Arial" w:cs="Arial"/>
        </w:rPr>
        <w:t xml:space="preserve">, M.D., Ph.D. </w:t>
      </w:r>
      <w:bookmarkEnd w:id="1"/>
      <w:r w:rsidR="00F07B0A">
        <w:rPr>
          <w:rFonts w:ascii="Arial" w:hAnsi="Arial" w:cs="Arial"/>
        </w:rPr>
        <w:t>T. Fuchigami,</w:t>
      </w:r>
      <w:r w:rsidR="00F07B0A" w:rsidRPr="00F07B0A">
        <w:t xml:space="preserve"> </w:t>
      </w:r>
      <w:r w:rsidR="00F07B0A" w:rsidRPr="00F07B0A">
        <w:rPr>
          <w:rFonts w:ascii="Arial" w:hAnsi="Arial" w:cs="Arial"/>
        </w:rPr>
        <w:t>M.D., Ph.D.</w:t>
      </w:r>
      <w:r w:rsidR="00A86019">
        <w:rPr>
          <w:rFonts w:ascii="Arial" w:hAnsi="Arial" w:cs="Arial"/>
        </w:rPr>
        <w:t xml:space="preserve"> and </w:t>
      </w:r>
      <w:r w:rsidR="00F07B0A">
        <w:rPr>
          <w:rFonts w:ascii="Arial" w:hAnsi="Arial" w:cs="Arial"/>
        </w:rPr>
        <w:t xml:space="preserve">I. Morioka </w:t>
      </w:r>
      <w:r w:rsidR="00F07B0A" w:rsidRPr="00F07B0A">
        <w:rPr>
          <w:rFonts w:ascii="Arial" w:hAnsi="Arial" w:cs="Arial"/>
        </w:rPr>
        <w:t>M.D., Ph.D.</w:t>
      </w:r>
    </w:p>
    <w:p w14:paraId="58740AB3" w14:textId="77777777" w:rsidR="00536063" w:rsidRPr="00CF33F6" w:rsidRDefault="00536063" w:rsidP="00CF33F6">
      <w:pPr>
        <w:jc w:val="center"/>
        <w:rPr>
          <w:rFonts w:ascii="Arial" w:eastAsia="ＭＳ Ｐゴシック" w:hAnsi="Arial" w:cs="Arial"/>
          <w:sz w:val="22"/>
          <w:szCs w:val="22"/>
          <w:lang w:eastAsia="ja-JP"/>
        </w:rPr>
      </w:pPr>
    </w:p>
    <w:p w14:paraId="76CB6A49" w14:textId="12B44B73" w:rsidR="00536063" w:rsidRPr="00CF33F6" w:rsidRDefault="00CF33F6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CF33F6">
        <w:rPr>
          <w:rFonts w:ascii="Arial" w:hAnsi="Arial" w:cs="Arial"/>
          <w:i/>
          <w:sz w:val="22"/>
          <w:szCs w:val="22"/>
        </w:rPr>
        <w:t>Department of Pediatrics and Child Health, Nihon University School of Medicine</w:t>
      </w:r>
      <w:r w:rsidR="00A86019" w:rsidRPr="00CF33F6">
        <w:rPr>
          <w:rFonts w:ascii="Arial" w:hAnsi="Arial" w:cs="Arial"/>
          <w:i/>
          <w:sz w:val="22"/>
          <w:szCs w:val="22"/>
        </w:rPr>
        <w:t>,</w:t>
      </w:r>
      <w:r w:rsidR="00515059">
        <w:rPr>
          <w:rFonts w:ascii="Arial" w:hAnsi="Arial" w:cs="Arial"/>
          <w:i/>
          <w:sz w:val="22"/>
          <w:szCs w:val="22"/>
        </w:rPr>
        <w:t xml:space="preserve"> </w:t>
      </w:r>
      <w:r w:rsidRPr="00CF33F6">
        <w:rPr>
          <w:rFonts w:ascii="Arial" w:hAnsi="Arial" w:cs="Arial"/>
          <w:i/>
          <w:sz w:val="22"/>
          <w:szCs w:val="22"/>
        </w:rPr>
        <w:t>Japan</w:t>
      </w:r>
    </w:p>
    <w:p w14:paraId="74B97CFC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0AFCC32A" w14:textId="79C7D34A" w:rsidR="00536063" w:rsidRDefault="006D0BAE">
      <w:pPr>
        <w:spacing w:after="0" w:line="240" w:lineRule="auto"/>
        <w:jc w:val="center"/>
        <w:rPr>
          <w:rFonts w:ascii="Arial" w:hAnsi="Arial" w:cs="Arial"/>
          <w:i/>
        </w:rPr>
      </w:pPr>
      <w:r w:rsidRPr="006D0BAE">
        <w:rPr>
          <w:rFonts w:ascii="Arial" w:hAnsi="Arial" w:cs="Arial"/>
          <w:i/>
          <w:sz w:val="22"/>
          <w:szCs w:val="22"/>
        </w:rPr>
        <w:t>Corresponding author e-mail address: (fujita.yukihiko</w:t>
      </w:r>
      <w:r w:rsidR="00F37931" w:rsidRPr="00F37931">
        <w:rPr>
          <w:rFonts w:ascii="Arial" w:hAnsi="Arial" w:cs="Arial"/>
          <w:i/>
          <w:sz w:val="22"/>
          <w:szCs w:val="22"/>
        </w:rPr>
        <w:t>@nihon-u.ac.jp</w:t>
      </w:r>
      <w:r w:rsidR="00891708">
        <w:rPr>
          <w:rFonts w:ascii="Arial" w:hAnsi="Arial" w:cs="Arial"/>
          <w:i/>
          <w:sz w:val="22"/>
          <w:szCs w:val="22"/>
        </w:rPr>
        <w:t>)</w:t>
      </w:r>
    </w:p>
    <w:p w14:paraId="1DD7E03A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7DC1CCDC" w14:textId="77777777" w:rsidR="00F37931" w:rsidRDefault="00A86019">
      <w:pPr>
        <w:spacing w:after="0" w:line="240" w:lineRule="auto"/>
        <w:jc w:val="both"/>
        <w:rPr>
          <w:rFonts w:ascii="Arial" w:eastAsiaTheme="minorEastAsia" w:hAnsi="Arial" w:cs="Arial"/>
          <w:b/>
          <w:color w:val="000000"/>
          <w:lang w:eastAsia="ko-KR"/>
        </w:rPr>
      </w:pPr>
      <w:r>
        <w:rPr>
          <w:rFonts w:ascii="Arial" w:eastAsia="SimSun" w:hAnsi="Arial" w:cs="Arial"/>
          <w:b/>
          <w:color w:val="000000"/>
        </w:rPr>
        <w:t>A</w:t>
      </w:r>
      <w:bookmarkStart w:id="2" w:name="_GoBack"/>
      <w:bookmarkEnd w:id="2"/>
      <w:r>
        <w:rPr>
          <w:rFonts w:ascii="Arial" w:eastAsia="SimSun" w:hAnsi="Arial" w:cs="Arial"/>
          <w:b/>
          <w:color w:val="000000"/>
        </w:rPr>
        <w:t>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</w:p>
    <w:p w14:paraId="2A0118B7" w14:textId="045C6863" w:rsidR="00416368" w:rsidRPr="00785FC4" w:rsidRDefault="00F37931">
      <w:pPr>
        <w:spacing w:after="0" w:line="240" w:lineRule="auto"/>
        <w:jc w:val="both"/>
        <w:rPr>
          <w:rFonts w:ascii="Arial" w:eastAsia="ＭＳ Ｐゴシック" w:hAnsi="Arial" w:cs="Arial"/>
          <w:color w:val="FF6600"/>
          <w:sz w:val="20"/>
          <w:szCs w:val="20"/>
          <w:lang w:eastAsia="ja-JP"/>
        </w:rPr>
      </w:pPr>
      <w:r>
        <w:rPr>
          <w:rFonts w:ascii="Arial" w:eastAsia="ＭＳ Ｐゴシック" w:hAnsi="Arial" w:cs="Arial" w:hint="eastAsia"/>
          <w:color w:val="000000"/>
          <w:lang w:eastAsia="ja-JP"/>
        </w:rPr>
        <w:t>D</w:t>
      </w:r>
      <w:r>
        <w:rPr>
          <w:rFonts w:ascii="Arial" w:eastAsia="ＭＳ Ｐゴシック" w:hAnsi="Arial" w:cs="Arial"/>
          <w:color w:val="000000"/>
          <w:lang w:eastAsia="ja-JP"/>
        </w:rPr>
        <w:t>elayed OH</w:t>
      </w:r>
      <w:r w:rsidR="00D70FAD">
        <w:rPr>
          <w:rFonts w:ascii="Arial" w:eastAsia="ＭＳ Ｐゴシック" w:hAnsi="Arial" w:cs="Arial"/>
          <w:color w:val="000000"/>
          <w:lang w:eastAsia="ja-JP"/>
        </w:rPr>
        <w:t xml:space="preserve"> </w:t>
      </w:r>
      <w:r>
        <w:rPr>
          <w:rFonts w:ascii="Arial" w:eastAsia="ＭＳ Ｐゴシック" w:hAnsi="Arial" w:cs="Arial"/>
          <w:color w:val="000000"/>
          <w:lang w:eastAsia="ja-JP"/>
        </w:rPr>
        <w:t>(</w:t>
      </w:r>
      <w:r w:rsidR="004C0BBC" w:rsidRPr="004C0BBC">
        <w:rPr>
          <w:rFonts w:ascii="Arial" w:eastAsia="ＭＳ Ｐゴシック" w:hAnsi="Arial" w:cs="Arial"/>
          <w:color w:val="000000"/>
          <w:lang w:eastAsia="ja-JP"/>
        </w:rPr>
        <w:t>Delayed</w:t>
      </w:r>
      <w:r w:rsidR="004C0BBC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4C0BBC" w:rsidRPr="004C0BBC">
        <w:rPr>
          <w:rFonts w:ascii="Arial" w:eastAsia="ＭＳ Ｐゴシック" w:hAnsi="Arial" w:cs="Arial"/>
          <w:color w:val="000000"/>
          <w:lang w:eastAsia="ja-JP"/>
        </w:rPr>
        <w:t>Orthostatic Hypotension</w:t>
      </w:r>
      <w:r w:rsidR="004C0BBC">
        <w:rPr>
          <w:rFonts w:ascii="Arial" w:eastAsia="ＭＳ Ｐゴシック" w:hAnsi="Arial" w:cs="Arial"/>
          <w:color w:val="000000"/>
          <w:lang w:eastAsia="ja-JP"/>
        </w:rPr>
        <w:t>) is</w:t>
      </w:r>
      <w:r w:rsidR="00D1112D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411967" w:rsidRPr="00891708">
        <w:rPr>
          <w:rFonts w:ascii="Arial" w:eastAsia="ＭＳ Ｐゴシック" w:hAnsi="Arial" w:cs="Arial"/>
          <w:lang w:eastAsia="ja-JP"/>
        </w:rPr>
        <w:t>one</w:t>
      </w:r>
      <w:r w:rsidR="00416368" w:rsidRPr="00891708">
        <w:rPr>
          <w:rFonts w:ascii="Arial" w:eastAsia="ＭＳ Ｐゴシック" w:hAnsi="Arial" w:cs="Arial"/>
          <w:lang w:eastAsia="ja-JP"/>
        </w:rPr>
        <w:t xml:space="preserve"> of the </w:t>
      </w:r>
      <w:r w:rsidR="004C0BBC" w:rsidRPr="00891708">
        <w:rPr>
          <w:rFonts w:ascii="Arial" w:eastAsia="ＭＳ Ｐゴシック" w:hAnsi="Arial" w:cs="Arial"/>
          <w:lang w:eastAsia="ja-JP"/>
        </w:rPr>
        <w:t xml:space="preserve">subtype of Orthostatic </w:t>
      </w:r>
      <w:r w:rsidR="00416368" w:rsidRPr="00891708">
        <w:rPr>
          <w:rFonts w:ascii="Arial" w:eastAsia="ＭＳ Ｐゴシック" w:hAnsi="Arial" w:cs="Arial"/>
          <w:lang w:eastAsia="ja-JP"/>
        </w:rPr>
        <w:t>Intolerance</w:t>
      </w:r>
      <w:r w:rsidR="004C0BBC" w:rsidRPr="00891708">
        <w:rPr>
          <w:rFonts w:ascii="Arial" w:eastAsia="ＭＳ Ｐゴシック" w:hAnsi="Arial" w:cs="Arial"/>
          <w:lang w:eastAsia="ja-JP"/>
        </w:rPr>
        <w:t xml:space="preserve">. </w:t>
      </w:r>
      <w:r w:rsidR="00785FC4" w:rsidRPr="00891708">
        <w:rPr>
          <w:rFonts w:ascii="Arial" w:eastAsia="ＭＳ Ｐゴシック" w:hAnsi="Arial" w:cs="Arial"/>
          <w:lang w:eastAsia="ja-JP"/>
        </w:rPr>
        <w:t xml:space="preserve">Delayed OH is defined the normal blood pressure immediately after standing, </w:t>
      </w:r>
      <w:r w:rsidR="000F3084" w:rsidRPr="00891708">
        <w:rPr>
          <w:rFonts w:ascii="Arial" w:eastAsia="ＭＳ Ｐゴシック" w:hAnsi="Arial" w:cs="Arial"/>
          <w:lang w:eastAsia="ja-JP"/>
        </w:rPr>
        <w:t xml:space="preserve">but after 3 minutes </w:t>
      </w:r>
      <w:r w:rsidR="00785FC4" w:rsidRPr="00891708">
        <w:rPr>
          <w:rFonts w:ascii="Arial" w:eastAsia="ＭＳ Ｐゴシック" w:hAnsi="Arial" w:cs="Arial"/>
          <w:lang w:eastAsia="ja-JP"/>
        </w:rPr>
        <w:t>the systolic blood pressure drops by more than 20mmHg or 15% at the tim</w:t>
      </w:r>
      <w:r w:rsidR="00785FC4" w:rsidRPr="00D70FAD">
        <w:rPr>
          <w:rFonts w:ascii="Arial" w:eastAsia="ＭＳ Ｐゴシック" w:hAnsi="Arial" w:cs="Arial"/>
          <w:color w:val="000000"/>
          <w:lang w:eastAsia="ja-JP"/>
        </w:rPr>
        <w:t>e of the spine position</w:t>
      </w:r>
      <w:r w:rsidR="00785FC4">
        <w:rPr>
          <w:rFonts w:ascii="Arial" w:eastAsia="ＭＳ Ｐゴシック" w:hAnsi="Arial" w:cs="Arial"/>
          <w:color w:val="000000"/>
          <w:lang w:eastAsia="ja-JP"/>
        </w:rPr>
        <w:t xml:space="preserve"> [1].</w:t>
      </w:r>
    </w:p>
    <w:p w14:paraId="071DE4D9" w14:textId="1C4518EF" w:rsidR="00E34F63" w:rsidRDefault="004C0BBC">
      <w:pPr>
        <w:spacing w:after="0" w:line="240" w:lineRule="auto"/>
        <w:jc w:val="both"/>
        <w:rPr>
          <w:rFonts w:ascii="Arial" w:eastAsia="ＭＳ Ｐゴシック" w:hAnsi="Arial" w:cs="Arial"/>
          <w:color w:val="000000"/>
          <w:lang w:eastAsia="ja-JP"/>
        </w:rPr>
      </w:pPr>
      <w:r>
        <w:rPr>
          <w:rFonts w:ascii="Arial" w:eastAsia="ＭＳ Ｐゴシック" w:hAnsi="Arial" w:cs="Arial"/>
          <w:color w:val="000000"/>
          <w:lang w:eastAsia="ja-JP"/>
        </w:rPr>
        <w:t xml:space="preserve">We </w:t>
      </w:r>
      <w:r w:rsidR="00411967">
        <w:rPr>
          <w:rFonts w:ascii="Arial" w:eastAsia="ＭＳ Ｐゴシック" w:hAnsi="Arial" w:cs="Arial"/>
          <w:color w:val="000000"/>
          <w:lang w:eastAsia="ja-JP"/>
        </w:rPr>
        <w:t>enrol</w:t>
      </w:r>
      <w:r w:rsidR="00FA70DC">
        <w:rPr>
          <w:rFonts w:ascii="Arial" w:eastAsia="ＭＳ Ｐゴシック" w:hAnsi="Arial" w:cs="Arial"/>
          <w:color w:val="000000"/>
          <w:lang w:eastAsia="ja-JP"/>
        </w:rPr>
        <w:t>l</w:t>
      </w:r>
      <w:r>
        <w:rPr>
          <w:rFonts w:ascii="Arial" w:eastAsia="ＭＳ Ｐゴシック" w:hAnsi="Arial" w:cs="Arial"/>
          <w:color w:val="000000"/>
          <w:lang w:eastAsia="ja-JP"/>
        </w:rPr>
        <w:t xml:space="preserve">ed </w:t>
      </w:r>
      <w:r w:rsidR="00B6708B">
        <w:rPr>
          <w:rFonts w:ascii="Arial" w:eastAsia="ＭＳ Ｐゴシック" w:hAnsi="Arial" w:cs="Arial" w:hint="eastAsia"/>
          <w:color w:val="000000"/>
          <w:lang w:eastAsia="ja-JP"/>
        </w:rPr>
        <w:t>2</w:t>
      </w:r>
      <w:r w:rsidR="00B6708B">
        <w:rPr>
          <w:rFonts w:ascii="Arial" w:eastAsia="ＭＳ Ｐゴシック" w:hAnsi="Arial" w:cs="Arial"/>
          <w:color w:val="000000"/>
          <w:lang w:eastAsia="ja-JP"/>
        </w:rPr>
        <w:t>5</w:t>
      </w:r>
      <w:r>
        <w:rPr>
          <w:rFonts w:ascii="Arial" w:eastAsia="ＭＳ Ｐゴシック" w:hAnsi="Arial" w:cs="Arial"/>
          <w:color w:val="000000"/>
          <w:lang w:eastAsia="ja-JP"/>
        </w:rPr>
        <w:t xml:space="preserve"> children</w:t>
      </w:r>
      <w:r w:rsidR="00D55465">
        <w:rPr>
          <w:rFonts w:ascii="Arial" w:eastAsia="ＭＳ Ｐゴシック" w:hAnsi="Arial" w:cs="Arial"/>
          <w:color w:val="000000"/>
          <w:lang w:eastAsia="ja-JP"/>
        </w:rPr>
        <w:t xml:space="preserve"> </w:t>
      </w:r>
      <w:r>
        <w:rPr>
          <w:rFonts w:ascii="Arial" w:eastAsia="ＭＳ Ｐゴシック" w:hAnsi="Arial" w:cs="Arial"/>
          <w:color w:val="000000"/>
          <w:lang w:eastAsia="ja-JP"/>
        </w:rPr>
        <w:t>(</w:t>
      </w:r>
      <w:r w:rsidR="001D346F">
        <w:rPr>
          <w:rFonts w:ascii="Arial" w:eastAsia="ＭＳ Ｐゴシック" w:hAnsi="Arial" w:cs="Arial"/>
          <w:color w:val="000000"/>
          <w:lang w:eastAsia="ja-JP"/>
        </w:rPr>
        <w:t>8</w:t>
      </w:r>
      <w:r>
        <w:rPr>
          <w:rFonts w:ascii="Arial" w:eastAsia="ＭＳ Ｐゴシック" w:hAnsi="Arial" w:cs="Arial"/>
          <w:color w:val="000000"/>
          <w:lang w:eastAsia="ja-JP"/>
        </w:rPr>
        <w:t xml:space="preserve"> boys and </w:t>
      </w:r>
      <w:r w:rsidR="001D346F">
        <w:rPr>
          <w:rFonts w:ascii="Arial" w:eastAsia="ＭＳ Ｐゴシック" w:hAnsi="Arial" w:cs="Arial"/>
          <w:color w:val="000000"/>
          <w:lang w:eastAsia="ja-JP"/>
        </w:rPr>
        <w:t>17</w:t>
      </w:r>
      <w:r>
        <w:rPr>
          <w:rFonts w:ascii="Arial" w:eastAsia="ＭＳ Ｐゴシック" w:hAnsi="Arial" w:cs="Arial"/>
          <w:color w:val="000000"/>
          <w:lang w:eastAsia="ja-JP"/>
        </w:rPr>
        <w:t xml:space="preserve"> girls</w:t>
      </w:r>
      <w:r w:rsidR="00F34EA2">
        <w:rPr>
          <w:rFonts w:ascii="Arial" w:eastAsia="ＭＳ Ｐゴシック" w:hAnsi="Arial" w:cs="Arial"/>
          <w:color w:val="000000"/>
          <w:lang w:eastAsia="ja-JP"/>
        </w:rPr>
        <w:t xml:space="preserve">, </w:t>
      </w:r>
      <w:r w:rsidR="001D346F">
        <w:rPr>
          <w:rFonts w:ascii="Arial" w:eastAsia="ＭＳ Ｐゴシック" w:hAnsi="Arial" w:cs="Arial"/>
          <w:color w:val="000000"/>
          <w:lang w:eastAsia="ja-JP"/>
        </w:rPr>
        <w:t>with an age of 9</w:t>
      </w:r>
      <w:r w:rsidR="00F34EA2">
        <w:rPr>
          <w:rFonts w:ascii="Arial" w:eastAsia="ＭＳ Ｐゴシック" w:hAnsi="Arial" w:cs="Arial"/>
          <w:color w:val="000000"/>
          <w:lang w:eastAsia="ja-JP"/>
        </w:rPr>
        <w:t xml:space="preserve"> to 18 </w:t>
      </w:r>
      <w:r w:rsidR="00F34EA2" w:rsidRPr="002806FA">
        <w:rPr>
          <w:rFonts w:ascii="Arial" w:eastAsia="ＭＳ Ｐゴシック" w:hAnsi="Arial" w:cs="Arial"/>
          <w:lang w:eastAsia="ja-JP"/>
        </w:rPr>
        <w:t>yea</w:t>
      </w:r>
      <w:r w:rsidR="001C49E8" w:rsidRPr="002806FA">
        <w:rPr>
          <w:rFonts w:ascii="Arial" w:eastAsia="ＭＳ Ｐゴシック" w:hAnsi="Arial" w:cs="Arial"/>
          <w:lang w:eastAsia="ja-JP"/>
        </w:rPr>
        <w:t>r</w:t>
      </w:r>
      <w:r w:rsidR="00785FC4" w:rsidRPr="002806FA">
        <w:rPr>
          <w:rFonts w:ascii="Arial" w:eastAsia="ＭＳ Ｐゴシック" w:hAnsi="Arial" w:cs="Arial"/>
          <w:lang w:eastAsia="ja-JP"/>
        </w:rPr>
        <w:t>s</w:t>
      </w:r>
      <w:r w:rsidR="00F34EA2" w:rsidRPr="002806FA">
        <w:rPr>
          <w:rFonts w:ascii="Arial" w:eastAsia="ＭＳ Ｐゴシック" w:hAnsi="Arial" w:cs="Arial"/>
          <w:lang w:eastAsia="ja-JP"/>
        </w:rPr>
        <w:t xml:space="preserve">) </w:t>
      </w:r>
      <w:r w:rsidRPr="002806FA">
        <w:rPr>
          <w:rFonts w:ascii="Arial" w:eastAsia="ＭＳ Ｐゴシック" w:hAnsi="Arial" w:cs="Arial"/>
          <w:lang w:eastAsia="ja-JP"/>
        </w:rPr>
        <w:t xml:space="preserve">who </w:t>
      </w:r>
      <w:r w:rsidR="00416368" w:rsidRPr="002806FA">
        <w:rPr>
          <w:rFonts w:ascii="Arial" w:eastAsia="ＭＳ Ｐゴシック" w:hAnsi="Arial" w:cs="Arial"/>
          <w:lang w:eastAsia="ja-JP"/>
        </w:rPr>
        <w:t xml:space="preserve">were </w:t>
      </w:r>
      <w:r>
        <w:rPr>
          <w:rFonts w:ascii="Arial" w:eastAsia="ＭＳ Ｐゴシック" w:hAnsi="Arial" w:cs="Arial"/>
          <w:color w:val="000000"/>
          <w:lang w:eastAsia="ja-JP"/>
        </w:rPr>
        <w:t xml:space="preserve">diagnosed as </w:t>
      </w:r>
      <w:r w:rsidR="00451A16">
        <w:rPr>
          <w:rFonts w:ascii="Arial" w:eastAsia="ＭＳ Ｐゴシック" w:hAnsi="Arial" w:cs="Arial"/>
          <w:color w:val="000000"/>
          <w:lang w:eastAsia="ja-JP"/>
        </w:rPr>
        <w:t>D</w:t>
      </w:r>
      <w:r>
        <w:rPr>
          <w:rFonts w:ascii="Arial" w:eastAsia="ＭＳ Ｐゴシック" w:hAnsi="Arial" w:cs="Arial"/>
          <w:color w:val="000000"/>
          <w:lang w:eastAsia="ja-JP"/>
        </w:rPr>
        <w:t>elayed OH</w:t>
      </w:r>
      <w:r w:rsidR="00785FC4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D1112D">
        <w:rPr>
          <w:rFonts w:ascii="Arial" w:eastAsia="ＭＳ Ｐゴシック" w:hAnsi="Arial" w:cs="Arial"/>
          <w:color w:val="000000"/>
          <w:lang w:eastAsia="ja-JP"/>
        </w:rPr>
        <w:t>at Nihon Univer</w:t>
      </w:r>
      <w:r w:rsidR="00E26C8B">
        <w:rPr>
          <w:rFonts w:ascii="Arial" w:eastAsia="ＭＳ Ｐゴシック" w:hAnsi="Arial" w:cs="Arial"/>
          <w:color w:val="000000"/>
          <w:lang w:eastAsia="ja-JP"/>
        </w:rPr>
        <w:t>sity Itabashi hospital in Tokyo</w:t>
      </w:r>
      <w:r w:rsidR="00D1112D">
        <w:rPr>
          <w:rFonts w:ascii="Arial" w:eastAsia="ＭＳ Ｐゴシック" w:hAnsi="Arial" w:cs="Arial"/>
          <w:color w:val="000000"/>
          <w:lang w:eastAsia="ja-JP"/>
        </w:rPr>
        <w:t xml:space="preserve"> between 2014 and 2018. </w:t>
      </w:r>
    </w:p>
    <w:p w14:paraId="20E10D6F" w14:textId="2B9DE5D1" w:rsidR="00D70FAD" w:rsidRDefault="00A169AA">
      <w:pPr>
        <w:spacing w:after="0" w:line="240" w:lineRule="auto"/>
        <w:jc w:val="both"/>
        <w:rPr>
          <w:rFonts w:ascii="Arial" w:eastAsia="ＭＳ Ｐゴシック" w:hAnsi="Arial" w:cs="Arial"/>
          <w:color w:val="000000"/>
          <w:lang w:eastAsia="ja-JP"/>
        </w:rPr>
      </w:pPr>
      <w:r>
        <w:rPr>
          <w:rFonts w:ascii="Arial" w:eastAsia="ＭＳ Ｐゴシック" w:hAnsi="Arial" w:cs="Arial"/>
          <w:color w:val="000000"/>
          <w:lang w:eastAsia="ja-JP"/>
        </w:rPr>
        <w:t>We performed active standing test to diagnos</w:t>
      </w:r>
      <w:r w:rsidR="001C49E8">
        <w:rPr>
          <w:rFonts w:ascii="Arial" w:eastAsia="ＭＳ Ｐゴシック" w:hAnsi="Arial" w:cs="Arial"/>
          <w:color w:val="000000"/>
          <w:lang w:eastAsia="ja-JP"/>
        </w:rPr>
        <w:t>e</w:t>
      </w:r>
      <w:r>
        <w:rPr>
          <w:rFonts w:ascii="Arial" w:eastAsia="ＭＳ Ｐゴシック" w:hAnsi="Arial" w:cs="Arial"/>
          <w:color w:val="000000"/>
          <w:lang w:eastAsia="ja-JP"/>
        </w:rPr>
        <w:t xml:space="preserve"> Delayed OH. </w:t>
      </w:r>
      <w:r w:rsidR="00E34F63">
        <w:rPr>
          <w:rFonts w:ascii="Arial" w:eastAsia="ＭＳ Ｐゴシック" w:hAnsi="Arial" w:cs="Arial"/>
          <w:color w:val="000000"/>
          <w:lang w:eastAsia="ja-JP"/>
        </w:rPr>
        <w:t>We measured b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>ilateral</w:t>
      </w:r>
      <w:r w:rsidR="00E34F63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 xml:space="preserve">frontal </w:t>
      </w:r>
      <w:r w:rsidR="001C49E8">
        <w:rPr>
          <w:rFonts w:ascii="Arial" w:eastAsia="ＭＳ Ｐゴシック" w:hAnsi="Arial" w:cs="Arial"/>
          <w:color w:val="000000"/>
          <w:lang w:eastAsia="ja-JP"/>
        </w:rPr>
        <w:t>c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>erebral oxygenated hemoglobin (oxy-Hb)</w:t>
      </w:r>
      <w:r w:rsidR="00E34F63">
        <w:rPr>
          <w:rFonts w:ascii="Arial" w:eastAsia="ＭＳ Ｐゴシック" w:hAnsi="Arial" w:cs="Arial"/>
          <w:color w:val="000000"/>
          <w:lang w:eastAsia="ja-JP"/>
        </w:rPr>
        <w:t>,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 xml:space="preserve"> deoxygenated hemoglobin</w:t>
      </w:r>
      <w:r w:rsidR="00E34F63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>(deoxy-Hb)</w:t>
      </w:r>
      <w:r w:rsidR="00E34F63">
        <w:rPr>
          <w:rFonts w:ascii="Arial" w:eastAsia="ＭＳ Ｐゴシック" w:hAnsi="Arial" w:cs="Arial"/>
          <w:color w:val="000000"/>
          <w:lang w:eastAsia="ja-JP"/>
        </w:rPr>
        <w:t xml:space="preserve"> and total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E34F63">
        <w:rPr>
          <w:rFonts w:ascii="Arial" w:eastAsia="ＭＳ Ｐゴシック" w:hAnsi="Arial" w:cs="Arial"/>
          <w:color w:val="000000"/>
          <w:lang w:eastAsia="ja-JP"/>
        </w:rPr>
        <w:t>hemoglobi</w:t>
      </w:r>
      <w:r w:rsidR="00E34F63" w:rsidRPr="00891708">
        <w:rPr>
          <w:rFonts w:ascii="Arial" w:eastAsia="ＭＳ Ｐゴシック" w:hAnsi="Arial" w:cs="Arial"/>
          <w:lang w:eastAsia="ja-JP"/>
        </w:rPr>
        <w:t xml:space="preserve">n </w:t>
      </w:r>
      <w:r w:rsidR="00A61098" w:rsidRPr="00891708">
        <w:rPr>
          <w:rFonts w:ascii="Arial" w:eastAsia="ＭＳ Ｐゴシック" w:hAnsi="Arial" w:cs="Arial"/>
          <w:lang w:eastAsia="ja-JP"/>
        </w:rPr>
        <w:t xml:space="preserve">by </w:t>
      </w:r>
      <w:r w:rsidR="00E34F63" w:rsidRPr="00891708">
        <w:rPr>
          <w:rFonts w:ascii="Arial" w:eastAsia="ＭＳ Ｐゴシック" w:hAnsi="Arial" w:cs="Arial"/>
          <w:lang w:eastAsia="ja-JP"/>
        </w:rPr>
        <w:t>N</w:t>
      </w:r>
      <w:r w:rsidR="00D70FAD" w:rsidRPr="00891708">
        <w:rPr>
          <w:rFonts w:ascii="Arial" w:eastAsia="ＭＳ Ｐゴシック" w:hAnsi="Arial" w:cs="Arial"/>
          <w:lang w:eastAsia="ja-JP"/>
        </w:rPr>
        <w:t>ea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>r</w:t>
      </w:r>
      <w:r w:rsidR="00E34F63">
        <w:rPr>
          <w:rFonts w:ascii="Arial" w:eastAsia="ＭＳ Ｐゴシック" w:hAnsi="Arial" w:cs="Arial"/>
          <w:color w:val="000000"/>
          <w:lang w:eastAsia="ja-JP"/>
        </w:rPr>
        <w:t xml:space="preserve"> I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>nfra</w:t>
      </w:r>
      <w:r w:rsidR="00E34F63">
        <w:rPr>
          <w:rFonts w:ascii="Arial" w:eastAsia="ＭＳ Ｐゴシック" w:hAnsi="Arial" w:cs="Arial"/>
          <w:color w:val="000000"/>
          <w:lang w:eastAsia="ja-JP"/>
        </w:rPr>
        <w:t>-R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 xml:space="preserve">ed </w:t>
      </w:r>
      <w:r w:rsidR="00E34F63">
        <w:rPr>
          <w:rFonts w:ascii="Arial" w:eastAsia="ＭＳ Ｐゴシック" w:hAnsi="Arial" w:cs="Arial"/>
          <w:color w:val="000000"/>
          <w:lang w:eastAsia="ja-JP"/>
        </w:rPr>
        <w:t>S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>pectroscopy (</w:t>
      </w:r>
      <w:r w:rsidR="00451A16" w:rsidRPr="00451A16">
        <w:rPr>
          <w:rFonts w:ascii="Arial" w:eastAsia="ＭＳ Ｐゴシック" w:hAnsi="Arial" w:cs="Arial"/>
          <w:color w:val="000000"/>
          <w:lang w:eastAsia="ja-JP"/>
        </w:rPr>
        <w:t>Pocket</w:t>
      </w:r>
      <w:r w:rsidR="00451A16">
        <w:rPr>
          <w:rFonts w:ascii="Arial" w:eastAsia="ＭＳ Ｐゴシック" w:hAnsi="Arial" w:cs="Arial" w:hint="eastAsia"/>
          <w:color w:val="000000"/>
          <w:lang w:eastAsia="ja-JP"/>
        </w:rPr>
        <w:t xml:space="preserve"> </w:t>
      </w:r>
      <w:r w:rsidR="00451A16" w:rsidRPr="00451A16">
        <w:rPr>
          <w:rFonts w:ascii="Arial" w:eastAsia="ＭＳ Ｐゴシック" w:hAnsi="Arial" w:cs="Arial"/>
          <w:color w:val="000000"/>
          <w:lang w:eastAsia="ja-JP"/>
        </w:rPr>
        <w:t>NIRS Duo&lt;TM&gt;, Hamamatsu Photonics, Shizuoka, Japan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>)</w:t>
      </w:r>
      <w:r w:rsidR="003B70E8">
        <w:rPr>
          <w:rFonts w:ascii="Arial" w:eastAsia="ＭＳ Ｐゴシック" w:hAnsi="Arial" w:cs="Arial"/>
          <w:color w:val="000000"/>
          <w:lang w:eastAsia="ja-JP"/>
        </w:rPr>
        <w:t xml:space="preserve">, </w:t>
      </w:r>
      <w:r w:rsidR="00E34F63">
        <w:rPr>
          <w:rFonts w:ascii="Arial" w:eastAsia="ＭＳ Ｐゴシック" w:hAnsi="Arial" w:cs="Arial"/>
          <w:color w:val="000000"/>
          <w:lang w:eastAsia="ja-JP"/>
        </w:rPr>
        <w:t>and n</w:t>
      </w:r>
      <w:r w:rsidR="00E34F63" w:rsidRPr="00E34F63">
        <w:rPr>
          <w:rFonts w:ascii="Arial" w:eastAsia="ＭＳ Ｐゴシック" w:hAnsi="Arial" w:cs="Arial"/>
          <w:color w:val="000000"/>
          <w:lang w:eastAsia="ja-JP"/>
        </w:rPr>
        <w:t xml:space="preserve">oninvasive beat-to-beat arterial </w:t>
      </w:r>
      <w:r w:rsidR="007C134F">
        <w:rPr>
          <w:rFonts w:ascii="Arial" w:eastAsia="ＭＳ Ｐゴシック" w:hAnsi="Arial" w:cs="Arial"/>
          <w:color w:val="000000"/>
          <w:lang w:eastAsia="ja-JP"/>
        </w:rPr>
        <w:t xml:space="preserve">blood </w:t>
      </w:r>
      <w:r w:rsidR="00E34F63" w:rsidRPr="00E34F63">
        <w:rPr>
          <w:rFonts w:ascii="Arial" w:eastAsia="ＭＳ Ｐゴシック" w:hAnsi="Arial" w:cs="Arial"/>
          <w:color w:val="000000"/>
          <w:lang w:eastAsia="ja-JP"/>
        </w:rPr>
        <w:t xml:space="preserve">pressure 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 xml:space="preserve">during </w:t>
      </w:r>
      <w:r w:rsidR="00E34F63">
        <w:rPr>
          <w:rFonts w:ascii="Arial" w:eastAsia="ＭＳ Ｐゴシック" w:hAnsi="Arial" w:cs="Arial"/>
          <w:color w:val="000000"/>
          <w:lang w:eastAsia="ja-JP"/>
        </w:rPr>
        <w:t xml:space="preserve">spine position and 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>active standing</w:t>
      </w:r>
      <w:r>
        <w:rPr>
          <w:rFonts w:ascii="Arial" w:eastAsia="ＭＳ Ｐゴシック" w:hAnsi="Arial" w:cs="Arial"/>
          <w:color w:val="000000"/>
          <w:lang w:eastAsia="ja-JP"/>
        </w:rPr>
        <w:t xml:space="preserve"> [1]</w:t>
      </w:r>
      <w:r w:rsidR="00D70FAD" w:rsidRPr="00D70FAD">
        <w:rPr>
          <w:rFonts w:ascii="Arial" w:eastAsia="ＭＳ Ｐゴシック" w:hAnsi="Arial" w:cs="Arial"/>
          <w:color w:val="000000"/>
          <w:lang w:eastAsia="ja-JP"/>
        </w:rPr>
        <w:t>.</w:t>
      </w:r>
    </w:p>
    <w:p w14:paraId="7CAEBE42" w14:textId="145F0541" w:rsidR="00451A16" w:rsidRPr="00E34F63" w:rsidRDefault="00A169AA" w:rsidP="00E34F63">
      <w:pPr>
        <w:spacing w:after="0" w:line="240" w:lineRule="auto"/>
        <w:jc w:val="both"/>
        <w:rPr>
          <w:rFonts w:ascii="Arial" w:eastAsia="ＭＳ Ｐゴシック" w:hAnsi="Arial" w:cs="Arial"/>
          <w:color w:val="000000"/>
          <w:lang w:eastAsia="ja-JP"/>
        </w:rPr>
      </w:pPr>
      <w:r>
        <w:rPr>
          <w:rFonts w:ascii="Arial" w:eastAsia="ＭＳ Ｐゴシック" w:hAnsi="Arial" w:cs="Arial"/>
          <w:szCs w:val="22"/>
          <w:lang w:eastAsia="ja-JP"/>
        </w:rPr>
        <w:t>C</w:t>
      </w:r>
      <w:r w:rsidRPr="002B2B66">
        <w:rPr>
          <w:rFonts w:ascii="Arial" w:eastAsia="ＭＳ Ｐゴシック" w:hAnsi="Arial" w:cs="Arial"/>
          <w:szCs w:val="22"/>
          <w:lang w:eastAsia="ja-JP"/>
        </w:rPr>
        <w:t>hang</w:t>
      </w:r>
      <w:r w:rsidR="00A61098">
        <w:rPr>
          <w:rFonts w:ascii="Arial" w:eastAsia="ＭＳ Ｐゴシック" w:hAnsi="Arial" w:cs="Arial"/>
          <w:szCs w:val="22"/>
          <w:lang w:eastAsia="ja-JP"/>
        </w:rPr>
        <w:t>ing patterns</w:t>
      </w:r>
      <w:r w:rsidRPr="002B2B66">
        <w:rPr>
          <w:rFonts w:ascii="Arial" w:eastAsia="ＭＳ Ｐゴシック" w:hAnsi="Arial" w:cs="Arial"/>
          <w:szCs w:val="22"/>
          <w:lang w:eastAsia="ja-JP"/>
        </w:rPr>
        <w:t xml:space="preserve"> of cerebral blood oxygenation during active standing in children with</w:t>
      </w:r>
      <w:r>
        <w:rPr>
          <w:rFonts w:ascii="Arial" w:eastAsia="ＭＳ Ｐゴシック" w:hAnsi="Arial" w:cs="Arial"/>
          <w:szCs w:val="22"/>
          <w:lang w:eastAsia="ja-JP"/>
        </w:rPr>
        <w:t xml:space="preserve"> Delayed OH were </w:t>
      </w:r>
      <w:r w:rsidR="000D1535">
        <w:rPr>
          <w:rFonts w:ascii="Arial" w:eastAsia="ＭＳ Ｐゴシック" w:hAnsi="Arial" w:cs="Arial"/>
          <w:color w:val="000000"/>
          <w:lang w:eastAsia="ja-JP"/>
        </w:rPr>
        <w:t>investigat</w:t>
      </w:r>
      <w:r w:rsidRPr="00E34F63">
        <w:rPr>
          <w:rFonts w:ascii="Arial" w:eastAsia="ＭＳ Ｐゴシック" w:hAnsi="Arial" w:cs="Arial"/>
          <w:color w:val="000000"/>
          <w:lang w:eastAsia="ja-JP"/>
        </w:rPr>
        <w:t>ed</w:t>
      </w:r>
      <w:r>
        <w:rPr>
          <w:rFonts w:ascii="Arial" w:eastAsia="ＭＳ Ｐゴシック" w:hAnsi="Arial" w:cs="Arial"/>
          <w:szCs w:val="22"/>
          <w:lang w:eastAsia="ja-JP"/>
        </w:rPr>
        <w:t xml:space="preserve">. </w:t>
      </w:r>
      <w:r w:rsidR="001D346F">
        <w:rPr>
          <w:rFonts w:ascii="Arial" w:eastAsia="ＭＳ Ｐゴシック" w:hAnsi="Arial" w:cs="Arial" w:hint="eastAsia"/>
          <w:color w:val="000000"/>
          <w:lang w:eastAsia="ja-JP"/>
        </w:rPr>
        <w:t>1</w:t>
      </w:r>
      <w:r w:rsidR="001D346F">
        <w:rPr>
          <w:rFonts w:ascii="Arial" w:eastAsia="ＭＳ Ｐゴシック" w:hAnsi="Arial" w:cs="Arial"/>
          <w:color w:val="000000"/>
          <w:lang w:eastAsia="ja-JP"/>
        </w:rPr>
        <w:t>4</w:t>
      </w:r>
      <w:r w:rsidR="00532BFD">
        <w:rPr>
          <w:rFonts w:ascii="Arial" w:eastAsia="ＭＳ Ｐゴシック" w:hAnsi="Arial" w:cs="Arial"/>
          <w:color w:val="000000"/>
          <w:lang w:eastAsia="ja-JP"/>
        </w:rPr>
        <w:t xml:space="preserve"> patients (</w:t>
      </w:r>
      <w:r w:rsidR="001D346F">
        <w:rPr>
          <w:rFonts w:ascii="Arial" w:eastAsia="ＭＳ Ｐゴシック" w:hAnsi="Arial" w:cs="Arial"/>
          <w:color w:val="000000"/>
          <w:lang w:eastAsia="ja-JP"/>
        </w:rPr>
        <w:t>56</w:t>
      </w:r>
      <w:r w:rsidR="00532BFD">
        <w:rPr>
          <w:rFonts w:ascii="Arial" w:eastAsia="ＭＳ Ｐゴシック" w:hAnsi="Arial" w:cs="Arial"/>
          <w:color w:val="000000"/>
          <w:lang w:eastAsia="ja-JP"/>
        </w:rPr>
        <w:t xml:space="preserve">%) showed symmetrical </w:t>
      </w:r>
      <w:r w:rsidR="001C49E8">
        <w:rPr>
          <w:rFonts w:ascii="Arial" w:eastAsia="ＭＳ Ｐゴシック" w:hAnsi="Arial" w:cs="Arial"/>
          <w:color w:val="000000"/>
          <w:lang w:eastAsia="ja-JP"/>
        </w:rPr>
        <w:t xml:space="preserve">change of </w:t>
      </w:r>
      <w:r w:rsidR="00532BFD">
        <w:rPr>
          <w:rFonts w:ascii="Arial" w:eastAsia="ＭＳ Ｐゴシック" w:hAnsi="Arial" w:cs="Arial"/>
          <w:color w:val="000000"/>
          <w:lang w:eastAsia="ja-JP"/>
        </w:rPr>
        <w:t xml:space="preserve">cerebral blood </w:t>
      </w:r>
      <w:r w:rsidR="00E2252D">
        <w:rPr>
          <w:rFonts w:ascii="Arial" w:eastAsia="ＭＳ Ｐゴシック" w:hAnsi="Arial" w:cs="Arial"/>
          <w:color w:val="000000"/>
          <w:lang w:eastAsia="ja-JP"/>
        </w:rPr>
        <w:t>oxygenation</w:t>
      </w:r>
      <w:r w:rsidR="00532BFD">
        <w:rPr>
          <w:rFonts w:ascii="Arial" w:eastAsia="ＭＳ Ｐゴシック" w:hAnsi="Arial" w:cs="Arial"/>
          <w:color w:val="000000"/>
          <w:lang w:eastAsia="ja-JP"/>
        </w:rPr>
        <w:t xml:space="preserve"> in both side. </w:t>
      </w:r>
      <w:r w:rsidR="001D346F">
        <w:rPr>
          <w:rFonts w:ascii="Arial" w:eastAsia="ＭＳ Ｐゴシック" w:hAnsi="Arial" w:cs="Arial"/>
          <w:color w:val="000000"/>
          <w:lang w:eastAsia="ja-JP"/>
        </w:rPr>
        <w:t>T</w:t>
      </w:r>
      <w:r w:rsidR="00F34EA2">
        <w:rPr>
          <w:rFonts w:ascii="Arial" w:eastAsia="ＭＳ Ｐゴシック" w:hAnsi="Arial" w:cs="Arial"/>
          <w:color w:val="000000"/>
          <w:lang w:eastAsia="ja-JP"/>
        </w:rPr>
        <w:t>h</w:t>
      </w:r>
      <w:r w:rsidR="00D22698">
        <w:rPr>
          <w:rFonts w:ascii="Arial" w:eastAsia="ＭＳ Ｐゴシック" w:hAnsi="Arial" w:cs="Arial"/>
          <w:color w:val="000000"/>
          <w:lang w:eastAsia="ja-JP"/>
        </w:rPr>
        <w:t xml:space="preserve">ere </w:t>
      </w:r>
      <w:r w:rsidR="001C49E8">
        <w:rPr>
          <w:rFonts w:ascii="Arial" w:eastAsia="ＭＳ Ｐゴシック" w:hAnsi="Arial" w:cs="Arial"/>
          <w:color w:val="000000"/>
          <w:lang w:eastAsia="ja-JP"/>
        </w:rPr>
        <w:t>were</w:t>
      </w:r>
      <w:r w:rsidR="00F34EA2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1D346F">
        <w:rPr>
          <w:rFonts w:ascii="Arial" w:eastAsia="ＭＳ Ｐゴシック" w:hAnsi="Arial" w:cs="Arial"/>
          <w:color w:val="000000"/>
          <w:lang w:eastAsia="ja-JP"/>
        </w:rPr>
        <w:t>2 patient</w:t>
      </w:r>
      <w:r w:rsidR="00F34EA2">
        <w:rPr>
          <w:rFonts w:ascii="Arial" w:eastAsia="ＭＳ Ｐゴシック" w:hAnsi="Arial" w:cs="Arial"/>
          <w:color w:val="000000"/>
          <w:lang w:eastAsia="ja-JP"/>
        </w:rPr>
        <w:t>s</w:t>
      </w:r>
      <w:r w:rsidR="001D346F">
        <w:rPr>
          <w:rFonts w:ascii="Arial" w:eastAsia="ＭＳ Ｐゴシック" w:hAnsi="Arial" w:cs="Arial"/>
          <w:color w:val="000000"/>
          <w:lang w:eastAsia="ja-JP"/>
        </w:rPr>
        <w:t xml:space="preserve"> with no difference </w:t>
      </w:r>
      <w:r w:rsidR="00D22698">
        <w:rPr>
          <w:rFonts w:ascii="Arial" w:eastAsia="ＭＳ Ｐゴシック" w:hAnsi="Arial" w:cs="Arial"/>
          <w:color w:val="000000"/>
          <w:lang w:eastAsia="ja-JP"/>
        </w:rPr>
        <w:t xml:space="preserve">of </w:t>
      </w:r>
      <w:r w:rsidR="00F34EA2">
        <w:rPr>
          <w:rFonts w:ascii="Arial" w:eastAsia="ＭＳ Ｐゴシック" w:hAnsi="Arial" w:cs="Arial"/>
          <w:color w:val="000000"/>
          <w:lang w:eastAsia="ja-JP"/>
        </w:rPr>
        <w:t xml:space="preserve">cerebral blood </w:t>
      </w:r>
      <w:r w:rsidR="00E2252D">
        <w:rPr>
          <w:rFonts w:ascii="Arial" w:eastAsia="ＭＳ Ｐゴシック" w:hAnsi="Arial" w:cs="Arial"/>
          <w:color w:val="000000"/>
          <w:lang w:eastAsia="ja-JP"/>
        </w:rPr>
        <w:t>oxygenation</w:t>
      </w:r>
      <w:r w:rsidR="00F34EA2">
        <w:rPr>
          <w:rFonts w:ascii="Arial" w:eastAsia="ＭＳ Ｐゴシック" w:hAnsi="Arial" w:cs="Arial"/>
          <w:color w:val="000000"/>
          <w:lang w:eastAsia="ja-JP"/>
        </w:rPr>
        <w:t xml:space="preserve"> between</w:t>
      </w:r>
      <w:r w:rsidR="001D346F">
        <w:rPr>
          <w:rFonts w:ascii="Arial" w:eastAsia="ＭＳ Ｐゴシック" w:hAnsi="Arial" w:cs="Arial"/>
          <w:color w:val="000000"/>
          <w:lang w:eastAsia="ja-JP"/>
        </w:rPr>
        <w:t xml:space="preserve"> spine position and active </w:t>
      </w:r>
      <w:r w:rsidR="00F34EA2">
        <w:rPr>
          <w:rFonts w:ascii="Arial" w:eastAsia="ＭＳ Ｐゴシック" w:hAnsi="Arial" w:cs="Arial"/>
          <w:color w:val="000000"/>
          <w:lang w:eastAsia="ja-JP"/>
        </w:rPr>
        <w:t>s</w:t>
      </w:r>
      <w:r w:rsidR="001D346F">
        <w:rPr>
          <w:rFonts w:ascii="Arial" w:eastAsia="ＭＳ Ｐゴシック" w:hAnsi="Arial" w:cs="Arial"/>
          <w:color w:val="000000"/>
          <w:lang w:eastAsia="ja-JP"/>
        </w:rPr>
        <w:t>tanding.</w:t>
      </w:r>
      <w:r w:rsidR="00A61098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1D346F">
        <w:rPr>
          <w:rFonts w:ascii="Arial" w:eastAsia="ＭＳ Ｐゴシック" w:hAnsi="Arial" w:cs="Arial"/>
          <w:color w:val="000000"/>
          <w:lang w:eastAsia="ja-JP"/>
        </w:rPr>
        <w:t xml:space="preserve">11 patients (44%) had asymmetrical </w:t>
      </w:r>
      <w:r w:rsidR="00D22698">
        <w:rPr>
          <w:rFonts w:ascii="Arial" w:eastAsia="ＭＳ Ｐゴシック" w:hAnsi="Arial" w:cs="Arial"/>
          <w:color w:val="000000"/>
          <w:lang w:eastAsia="ja-JP"/>
        </w:rPr>
        <w:t xml:space="preserve">change of </w:t>
      </w:r>
      <w:r w:rsidR="001D346F">
        <w:rPr>
          <w:rFonts w:ascii="Arial" w:eastAsia="ＭＳ Ｐゴシック" w:hAnsi="Arial" w:cs="Arial"/>
          <w:color w:val="000000"/>
          <w:lang w:eastAsia="ja-JP"/>
        </w:rPr>
        <w:t xml:space="preserve">cerebral blood </w:t>
      </w:r>
      <w:r w:rsidR="00D22698">
        <w:rPr>
          <w:rFonts w:ascii="Arial" w:eastAsia="ＭＳ Ｐゴシック" w:hAnsi="Arial" w:cs="Arial"/>
          <w:color w:val="000000"/>
          <w:lang w:eastAsia="ja-JP"/>
        </w:rPr>
        <w:t>oxygenation</w:t>
      </w:r>
      <w:r w:rsidR="001D346F">
        <w:rPr>
          <w:rFonts w:ascii="Arial" w:eastAsia="ＭＳ Ｐゴシック" w:hAnsi="Arial" w:cs="Arial"/>
          <w:color w:val="000000"/>
          <w:lang w:eastAsia="ja-JP"/>
        </w:rPr>
        <w:t>.</w:t>
      </w:r>
      <w:r w:rsidR="002701E9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4D6958">
        <w:rPr>
          <w:rFonts w:ascii="Arial" w:eastAsia="ＭＳ Ｐゴシック" w:hAnsi="Arial" w:cs="Arial"/>
          <w:color w:val="000000"/>
          <w:lang w:eastAsia="ja-JP"/>
        </w:rPr>
        <w:t xml:space="preserve">Most common </w:t>
      </w:r>
      <w:r w:rsidR="00E2252D">
        <w:rPr>
          <w:rFonts w:ascii="Arial" w:eastAsia="ＭＳ Ｐゴシック" w:hAnsi="Arial" w:cs="Arial"/>
          <w:color w:val="000000"/>
          <w:lang w:eastAsia="ja-JP"/>
        </w:rPr>
        <w:t>changing pattern</w:t>
      </w:r>
      <w:r w:rsidR="001C49E8">
        <w:rPr>
          <w:rFonts w:ascii="Arial" w:eastAsia="ＭＳ Ｐゴシック" w:hAnsi="Arial" w:cs="Arial"/>
          <w:color w:val="000000"/>
          <w:lang w:eastAsia="ja-JP"/>
        </w:rPr>
        <w:t>s</w:t>
      </w:r>
      <w:r w:rsidR="00E2252D">
        <w:rPr>
          <w:rFonts w:ascii="Arial" w:eastAsia="ＭＳ Ｐゴシック" w:hAnsi="Arial" w:cs="Arial"/>
          <w:color w:val="000000"/>
          <w:lang w:eastAsia="ja-JP"/>
        </w:rPr>
        <w:t xml:space="preserve"> of </w:t>
      </w:r>
      <w:r w:rsidR="004D6958">
        <w:rPr>
          <w:rFonts w:ascii="Arial" w:eastAsia="ＭＳ Ｐゴシック" w:hAnsi="Arial" w:cs="Arial"/>
          <w:color w:val="000000"/>
          <w:lang w:eastAsia="ja-JP"/>
        </w:rPr>
        <w:t xml:space="preserve">cerebral blood </w:t>
      </w:r>
      <w:r w:rsidR="00E2252D">
        <w:rPr>
          <w:rFonts w:ascii="Arial" w:eastAsia="ＭＳ Ｐゴシック" w:hAnsi="Arial" w:cs="Arial"/>
          <w:color w:val="000000"/>
          <w:lang w:eastAsia="ja-JP"/>
        </w:rPr>
        <w:t>oxygenation</w:t>
      </w:r>
      <w:r w:rsidR="004D6958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1C49E8">
        <w:rPr>
          <w:rFonts w:ascii="Arial" w:eastAsia="ＭＳ Ｐゴシック" w:hAnsi="Arial" w:cs="Arial"/>
          <w:color w:val="000000"/>
          <w:lang w:eastAsia="ja-JP"/>
        </w:rPr>
        <w:t>were</w:t>
      </w:r>
      <w:r w:rsidR="004D6958">
        <w:rPr>
          <w:rFonts w:ascii="Arial" w:eastAsia="ＭＳ Ｐゴシック" w:hAnsi="Arial" w:cs="Arial"/>
          <w:color w:val="000000"/>
          <w:lang w:eastAsia="ja-JP"/>
        </w:rPr>
        <w:t xml:space="preserve"> </w:t>
      </w:r>
      <w:bookmarkStart w:id="3" w:name="_Hlk511486317"/>
      <w:r w:rsidR="004D6958">
        <w:rPr>
          <w:rFonts w:ascii="Arial" w:eastAsia="ＭＳ Ｐゴシック" w:hAnsi="Arial" w:cs="Arial"/>
          <w:color w:val="000000"/>
          <w:lang w:eastAsia="ja-JP"/>
        </w:rPr>
        <w:t>oxy-Hb decrease, deoxy-Hb increased</w:t>
      </w:r>
      <w:r w:rsidR="002B5BC2">
        <w:rPr>
          <w:rFonts w:ascii="Arial" w:eastAsia="ＭＳ Ｐゴシック" w:hAnsi="Arial" w:cs="Arial"/>
          <w:color w:val="000000"/>
          <w:lang w:eastAsia="ja-JP"/>
        </w:rPr>
        <w:t>,</w:t>
      </w:r>
      <w:r w:rsidR="004D6958">
        <w:rPr>
          <w:rFonts w:ascii="Arial" w:eastAsia="ＭＳ Ｐゴシック" w:hAnsi="Arial" w:cs="Arial"/>
          <w:color w:val="000000"/>
          <w:lang w:eastAsia="ja-JP"/>
        </w:rPr>
        <w:t xml:space="preserve"> and total Hb decreased</w:t>
      </w:r>
      <w:r w:rsidR="001F11EE">
        <w:rPr>
          <w:rFonts w:ascii="Arial" w:eastAsia="ＭＳ Ｐゴシック" w:hAnsi="Arial" w:cs="Arial"/>
          <w:color w:val="000000"/>
          <w:lang w:eastAsia="ja-JP"/>
        </w:rPr>
        <w:t xml:space="preserve"> or </w:t>
      </w:r>
      <w:r w:rsidR="00211A23">
        <w:rPr>
          <w:rFonts w:ascii="Arial" w:eastAsia="ＭＳ Ｐゴシック" w:hAnsi="Arial" w:cs="Arial"/>
          <w:color w:val="000000"/>
          <w:lang w:eastAsia="ja-JP"/>
        </w:rPr>
        <w:t>increased</w:t>
      </w:r>
      <w:r w:rsidR="004D6958">
        <w:rPr>
          <w:rFonts w:ascii="Arial" w:eastAsia="ＭＳ Ｐゴシック" w:hAnsi="Arial" w:cs="Arial"/>
          <w:color w:val="000000"/>
          <w:lang w:eastAsia="ja-JP"/>
        </w:rPr>
        <w:t>.</w:t>
      </w:r>
      <w:bookmarkEnd w:id="3"/>
      <w:r w:rsidR="004D6958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4B7683">
        <w:rPr>
          <w:rFonts w:ascii="Arial" w:eastAsia="ＭＳ Ｐゴシック" w:hAnsi="Arial" w:cs="Arial"/>
          <w:color w:val="000000"/>
          <w:lang w:eastAsia="ja-JP"/>
        </w:rPr>
        <w:t>In these pattern</w:t>
      </w:r>
      <w:r w:rsidR="00A61098">
        <w:rPr>
          <w:rFonts w:ascii="Arial" w:eastAsia="ＭＳ Ｐゴシック" w:hAnsi="Arial" w:cs="Arial"/>
          <w:color w:val="000000"/>
          <w:lang w:eastAsia="ja-JP"/>
        </w:rPr>
        <w:t>s</w:t>
      </w:r>
      <w:r w:rsidR="004B7683">
        <w:rPr>
          <w:rFonts w:ascii="Arial" w:eastAsia="ＭＳ Ｐゴシック" w:hAnsi="Arial" w:cs="Arial"/>
          <w:color w:val="000000"/>
          <w:lang w:eastAsia="ja-JP"/>
        </w:rPr>
        <w:t>, t</w:t>
      </w:r>
      <w:r w:rsidR="001F11EE">
        <w:rPr>
          <w:rFonts w:ascii="Arial" w:eastAsia="ＭＳ Ｐゴシック" w:hAnsi="Arial" w:cs="Arial"/>
          <w:color w:val="000000"/>
          <w:lang w:eastAsia="ja-JP"/>
        </w:rPr>
        <w:t>h</w:t>
      </w:r>
      <w:r w:rsidR="004B7683">
        <w:rPr>
          <w:rFonts w:ascii="Arial" w:eastAsia="ＭＳ Ｐゴシック" w:hAnsi="Arial" w:cs="Arial"/>
          <w:color w:val="000000"/>
          <w:lang w:eastAsia="ja-JP"/>
        </w:rPr>
        <w:t>e</w:t>
      </w:r>
      <w:r w:rsidR="001F11EE">
        <w:rPr>
          <w:rFonts w:ascii="Arial" w:eastAsia="ＭＳ Ｐゴシック" w:hAnsi="Arial" w:cs="Arial"/>
          <w:color w:val="000000"/>
          <w:lang w:eastAsia="ja-JP"/>
        </w:rPr>
        <w:t xml:space="preserve"> change with decreased total Hb observed i</w:t>
      </w:r>
      <w:bookmarkStart w:id="4" w:name="_Hlk511490160"/>
      <w:r w:rsidR="001F11EE">
        <w:rPr>
          <w:rFonts w:ascii="Arial" w:eastAsia="ＭＳ Ｐゴシック" w:hAnsi="Arial" w:cs="Arial"/>
          <w:color w:val="000000"/>
          <w:lang w:eastAsia="ja-JP"/>
        </w:rPr>
        <w:t xml:space="preserve">n </w:t>
      </w:r>
      <w:r w:rsidR="00671EE0">
        <w:rPr>
          <w:rFonts w:ascii="Arial" w:eastAsia="ＭＳ Ｐゴシック" w:hAnsi="Arial" w:cs="Arial" w:hint="eastAsia"/>
          <w:color w:val="000000"/>
          <w:lang w:eastAsia="ja-JP"/>
        </w:rPr>
        <w:t>1</w:t>
      </w:r>
      <w:r w:rsidR="00671EE0">
        <w:rPr>
          <w:rFonts w:ascii="Arial" w:eastAsia="ＭＳ Ｐゴシック" w:hAnsi="Arial" w:cs="Arial"/>
          <w:color w:val="000000"/>
          <w:lang w:eastAsia="ja-JP"/>
        </w:rPr>
        <w:t>1 patients</w:t>
      </w:r>
      <w:bookmarkEnd w:id="4"/>
      <w:r w:rsidR="00BB6EF8">
        <w:rPr>
          <w:rFonts w:ascii="Arial" w:eastAsia="ＭＳ Ｐゴシック" w:hAnsi="Arial" w:cs="Arial" w:hint="eastAsia"/>
          <w:color w:val="000000"/>
          <w:lang w:eastAsia="ja-JP"/>
        </w:rPr>
        <w:t>.</w:t>
      </w:r>
      <w:r w:rsidR="004B7683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671EE0">
        <w:rPr>
          <w:rFonts w:ascii="Arial" w:eastAsia="ＭＳ Ｐゴシック" w:hAnsi="Arial" w:cs="Arial"/>
          <w:color w:val="000000"/>
          <w:lang w:eastAsia="ja-JP"/>
        </w:rPr>
        <w:t xml:space="preserve">In other hand, </w:t>
      </w:r>
      <w:r w:rsidR="00436C56">
        <w:rPr>
          <w:rFonts w:ascii="Arial" w:eastAsia="ＭＳ Ｐゴシック" w:hAnsi="Arial" w:cs="Arial"/>
          <w:color w:val="000000"/>
          <w:lang w:eastAsia="ja-JP"/>
        </w:rPr>
        <w:t>a</w:t>
      </w:r>
      <w:r w:rsidR="00671EE0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211A23">
        <w:rPr>
          <w:rFonts w:ascii="Arial" w:eastAsia="ＭＳ Ｐゴシック" w:hAnsi="Arial" w:cs="Arial"/>
          <w:color w:val="000000"/>
          <w:lang w:eastAsia="ja-JP"/>
        </w:rPr>
        <w:t>pattern</w:t>
      </w:r>
      <w:r w:rsidR="00671EE0">
        <w:rPr>
          <w:rFonts w:ascii="Arial" w:eastAsia="ＭＳ Ｐゴシック" w:hAnsi="Arial" w:cs="Arial"/>
          <w:color w:val="000000"/>
          <w:lang w:eastAsia="ja-JP"/>
        </w:rPr>
        <w:t xml:space="preserve"> with</w:t>
      </w:r>
      <w:r w:rsidR="00211A23">
        <w:rPr>
          <w:rFonts w:ascii="Arial" w:eastAsia="ＭＳ Ｐゴシック" w:hAnsi="Arial" w:cs="Arial"/>
          <w:color w:val="000000"/>
          <w:lang w:eastAsia="ja-JP"/>
        </w:rPr>
        <w:t xml:space="preserve"> increased total Hb was detected in 10 patients</w:t>
      </w:r>
      <w:r w:rsidR="00671EE0" w:rsidRPr="00671EE0">
        <w:rPr>
          <w:rFonts w:ascii="Arial" w:eastAsia="ＭＳ Ｐゴシック" w:hAnsi="Arial" w:cs="Arial"/>
          <w:color w:val="000000"/>
          <w:lang w:eastAsia="ja-JP"/>
        </w:rPr>
        <w:t>.</w:t>
      </w:r>
      <w:r w:rsidR="00211A23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671EE0">
        <w:rPr>
          <w:rFonts w:ascii="Arial" w:eastAsia="ＭＳ Ｐゴシック" w:hAnsi="Arial" w:cs="Arial" w:hint="eastAsia"/>
          <w:color w:val="000000"/>
          <w:lang w:eastAsia="ja-JP"/>
        </w:rPr>
        <w:t>I</w:t>
      </w:r>
      <w:r w:rsidR="00671EE0">
        <w:rPr>
          <w:rFonts w:ascii="Arial" w:eastAsia="ＭＳ Ｐゴシック" w:hAnsi="Arial" w:cs="Arial"/>
          <w:color w:val="000000"/>
          <w:lang w:eastAsia="ja-JP"/>
        </w:rPr>
        <w:t xml:space="preserve">n each pattern, symmetrical change </w:t>
      </w:r>
      <w:r w:rsidR="00436C56">
        <w:rPr>
          <w:rFonts w:ascii="Arial" w:eastAsia="ＭＳ Ｐゴシック" w:hAnsi="Arial" w:cs="Arial"/>
          <w:color w:val="000000"/>
          <w:lang w:eastAsia="ja-JP"/>
        </w:rPr>
        <w:t xml:space="preserve">of cerebral blood oxygenation was </w:t>
      </w:r>
      <w:r w:rsidR="00671EE0">
        <w:rPr>
          <w:rFonts w:ascii="Arial" w:eastAsia="ＭＳ Ｐゴシック" w:hAnsi="Arial" w:cs="Arial"/>
          <w:color w:val="000000"/>
          <w:lang w:eastAsia="ja-JP"/>
        </w:rPr>
        <w:t xml:space="preserve">detected 50% of </w:t>
      </w:r>
      <w:r w:rsidR="00211A23">
        <w:rPr>
          <w:rFonts w:ascii="Arial" w:eastAsia="ＭＳ Ｐゴシック" w:hAnsi="Arial" w:cs="Arial"/>
          <w:color w:val="000000"/>
          <w:lang w:eastAsia="ja-JP"/>
        </w:rPr>
        <w:t>patients.</w:t>
      </w:r>
      <w:r w:rsidR="004E3E19">
        <w:rPr>
          <w:rFonts w:ascii="Arial" w:eastAsia="ＭＳ Ｐゴシック" w:hAnsi="Arial" w:cs="Arial"/>
          <w:color w:val="000000"/>
          <w:lang w:eastAsia="ja-JP"/>
        </w:rPr>
        <w:t xml:space="preserve"> In conclusion</w:t>
      </w:r>
      <w:r w:rsidR="00C571E8">
        <w:rPr>
          <w:rFonts w:ascii="Arial" w:eastAsia="ＭＳ Ｐゴシック" w:hAnsi="Arial" w:cs="Arial"/>
          <w:color w:val="000000"/>
          <w:lang w:eastAsia="ja-JP"/>
        </w:rPr>
        <w:t xml:space="preserve">, we showed the </w:t>
      </w:r>
      <w:r w:rsidR="004E3E19">
        <w:rPr>
          <w:rFonts w:ascii="Arial" w:eastAsia="ＭＳ Ｐゴシック" w:hAnsi="Arial" w:cs="Arial"/>
          <w:color w:val="000000"/>
          <w:lang w:eastAsia="ja-JP"/>
        </w:rPr>
        <w:t>t</w:t>
      </w:r>
      <w:r w:rsidR="002B5BC2">
        <w:rPr>
          <w:rFonts w:ascii="Arial" w:eastAsia="ＭＳ Ｐゴシック" w:hAnsi="Arial" w:cs="Arial"/>
          <w:color w:val="000000"/>
          <w:lang w:eastAsia="ja-JP"/>
        </w:rPr>
        <w:t xml:space="preserve">ypical </w:t>
      </w:r>
      <w:r w:rsidR="00E2252D">
        <w:rPr>
          <w:rFonts w:ascii="Arial" w:eastAsia="ＭＳ Ｐゴシック" w:hAnsi="Arial" w:cs="Arial"/>
          <w:color w:val="000000"/>
          <w:lang w:eastAsia="ja-JP"/>
        </w:rPr>
        <w:t xml:space="preserve">pattern of </w:t>
      </w:r>
      <w:r w:rsidR="002B5BC2">
        <w:rPr>
          <w:rFonts w:ascii="Arial" w:eastAsia="ＭＳ Ｐゴシック" w:hAnsi="Arial" w:cs="Arial"/>
          <w:color w:val="000000"/>
          <w:lang w:eastAsia="ja-JP"/>
        </w:rPr>
        <w:t xml:space="preserve">cerebral blood </w:t>
      </w:r>
      <w:r w:rsidR="00E2252D">
        <w:rPr>
          <w:rFonts w:ascii="Arial" w:eastAsia="ＭＳ Ｐゴシック" w:hAnsi="Arial" w:cs="Arial"/>
          <w:color w:val="000000"/>
          <w:lang w:eastAsia="ja-JP"/>
        </w:rPr>
        <w:t>oxygenation</w:t>
      </w:r>
      <w:r w:rsidR="002B5BC2">
        <w:rPr>
          <w:rFonts w:ascii="Arial" w:eastAsia="ＭＳ Ｐゴシック" w:hAnsi="Arial" w:cs="Arial"/>
          <w:color w:val="000000"/>
          <w:lang w:eastAsia="ja-JP"/>
        </w:rPr>
        <w:t xml:space="preserve"> in patients</w:t>
      </w:r>
      <w:r w:rsidR="00C571E8">
        <w:rPr>
          <w:rFonts w:ascii="Arial" w:eastAsia="ＭＳ Ｐゴシック" w:hAnsi="Arial" w:cs="Arial"/>
          <w:color w:val="000000"/>
          <w:lang w:eastAsia="ja-JP"/>
        </w:rPr>
        <w:t xml:space="preserve"> with </w:t>
      </w:r>
      <w:r w:rsidR="00C571E8">
        <w:rPr>
          <w:rFonts w:ascii="Arial" w:eastAsia="ＭＳ Ｐゴシック" w:hAnsi="Arial" w:cs="Arial" w:hint="eastAsia"/>
          <w:color w:val="000000"/>
          <w:lang w:eastAsia="ja-JP"/>
        </w:rPr>
        <w:t>D</w:t>
      </w:r>
      <w:r w:rsidR="00C571E8">
        <w:rPr>
          <w:rFonts w:ascii="Arial" w:eastAsia="ＭＳ Ｐゴシック" w:hAnsi="Arial" w:cs="Arial"/>
          <w:color w:val="000000"/>
          <w:lang w:eastAsia="ja-JP"/>
        </w:rPr>
        <w:t>elayed OH</w:t>
      </w:r>
      <w:r w:rsidR="002B5BC2">
        <w:rPr>
          <w:rFonts w:ascii="Arial" w:eastAsia="ＭＳ Ｐゴシック" w:hAnsi="Arial" w:cs="Arial"/>
          <w:color w:val="000000"/>
          <w:lang w:eastAsia="ja-JP"/>
        </w:rPr>
        <w:t xml:space="preserve">. </w:t>
      </w:r>
      <w:r w:rsidR="00C91315">
        <w:rPr>
          <w:rFonts w:ascii="Arial" w:eastAsia="ＭＳ Ｐゴシック" w:hAnsi="Arial" w:cs="Arial"/>
          <w:color w:val="000000"/>
          <w:lang w:eastAsia="ja-JP"/>
        </w:rPr>
        <w:t>This result indicate</w:t>
      </w:r>
      <w:r w:rsidR="00397D5B">
        <w:rPr>
          <w:rFonts w:ascii="Arial" w:eastAsia="ＭＳ Ｐゴシック" w:hAnsi="Arial" w:cs="Arial"/>
          <w:color w:val="000000"/>
          <w:lang w:eastAsia="ja-JP"/>
        </w:rPr>
        <w:t>s</w:t>
      </w:r>
      <w:r w:rsidR="00C91315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397D5B">
        <w:rPr>
          <w:rFonts w:ascii="Arial" w:eastAsia="ＭＳ Ｐゴシック" w:hAnsi="Arial" w:cs="Arial"/>
          <w:color w:val="000000"/>
          <w:lang w:eastAsia="ja-JP"/>
        </w:rPr>
        <w:t>the</w:t>
      </w:r>
      <w:r w:rsidR="00C91315">
        <w:rPr>
          <w:rFonts w:ascii="Arial" w:eastAsia="ＭＳ Ｐゴシック" w:hAnsi="Arial" w:cs="Arial"/>
          <w:color w:val="000000"/>
          <w:lang w:eastAsia="ja-JP"/>
        </w:rPr>
        <w:t xml:space="preserve"> </w:t>
      </w:r>
      <w:r w:rsidR="007C134F">
        <w:rPr>
          <w:rFonts w:ascii="Arial" w:eastAsia="ＭＳ Ｐゴシック" w:hAnsi="Arial" w:cs="Arial"/>
          <w:color w:val="000000"/>
          <w:lang w:eastAsia="ja-JP"/>
        </w:rPr>
        <w:t>cerebral ischemia and/or hypoxia during active standing test due to impairment of cerebral blood autoregulation.</w:t>
      </w:r>
    </w:p>
    <w:p w14:paraId="56C5E42F" w14:textId="77777777" w:rsidR="00536063" w:rsidRDefault="00536063" w:rsidP="00CF33F6">
      <w:pPr>
        <w:rPr>
          <w:rFonts w:ascii="Arial" w:eastAsia="SimSun" w:hAnsi="Arial" w:cs="Arial"/>
        </w:rPr>
      </w:pPr>
    </w:p>
    <w:p w14:paraId="00CFC2CF" w14:textId="6A7EE9B7" w:rsidR="00A169AA" w:rsidRPr="002B2B66" w:rsidRDefault="00A169AA" w:rsidP="00A169AA">
      <w:pPr>
        <w:pStyle w:val="EndNoteBibliography"/>
        <w:spacing w:after="0"/>
        <w:rPr>
          <w:rFonts w:ascii="Arial" w:eastAsia="ＭＳ Ｐゴシック" w:hAnsi="Arial" w:cs="Arial"/>
          <w:sz w:val="22"/>
          <w:szCs w:val="22"/>
          <w:lang w:eastAsia="ja-JP"/>
        </w:rPr>
      </w:pPr>
      <w:r w:rsidRPr="002B2B66">
        <w:rPr>
          <w:rFonts w:ascii="Arial" w:hAnsi="Arial" w:cs="Arial"/>
          <w:sz w:val="22"/>
          <w:szCs w:val="22"/>
        </w:rPr>
        <w:t>1.</w:t>
      </w:r>
      <w:r w:rsidRPr="002B2B66">
        <w:rPr>
          <w:rFonts w:ascii="Arial" w:eastAsia="ＭＳ Ｐゴシック" w:hAnsi="Arial" w:cs="Arial"/>
          <w:sz w:val="22"/>
          <w:szCs w:val="22"/>
          <w:lang w:eastAsia="ja-JP"/>
        </w:rPr>
        <w:t xml:space="preserve"> </w:t>
      </w:r>
      <w:r w:rsidRPr="002B2B66">
        <w:rPr>
          <w:rFonts w:ascii="Arial" w:hAnsi="Arial" w:cs="Arial"/>
          <w:sz w:val="22"/>
          <w:szCs w:val="22"/>
        </w:rPr>
        <w:t>Tanaka H, Fujita Y, et al. Japanese clinical guidelines for juvenile orthostatic dysregulation version 1. Pediatrics international : official journal of the Japan Pediatric Society. 2009;51(1):</w:t>
      </w:r>
      <w:r w:rsidR="003E4D63">
        <w:rPr>
          <w:rFonts w:ascii="Arial" w:hAnsi="Arial" w:cs="Arial"/>
          <w:sz w:val="22"/>
          <w:szCs w:val="22"/>
        </w:rPr>
        <w:t xml:space="preserve"> </w:t>
      </w:r>
      <w:r w:rsidRPr="002B2B66">
        <w:rPr>
          <w:rFonts w:ascii="Arial" w:hAnsi="Arial" w:cs="Arial"/>
          <w:sz w:val="22"/>
          <w:szCs w:val="22"/>
        </w:rPr>
        <w:t xml:space="preserve">169-79. </w:t>
      </w:r>
    </w:p>
    <w:p w14:paraId="7D8BD907" w14:textId="77777777" w:rsidR="00D81C94" w:rsidRDefault="00D81C94" w:rsidP="004767E4">
      <w:pPr>
        <w:tabs>
          <w:tab w:val="left" w:pos="1418"/>
          <w:tab w:val="left" w:pos="4536"/>
        </w:tabs>
        <w:rPr>
          <w:rFonts w:ascii="Arial" w:hAnsi="Arial" w:cs="Arial"/>
          <w:sz w:val="22"/>
          <w:szCs w:val="22"/>
        </w:rPr>
      </w:pPr>
    </w:p>
    <w:p w14:paraId="36EA0E67" w14:textId="3CAFC3C1" w:rsidR="00D84360" w:rsidRDefault="00514F29" w:rsidP="004767E4">
      <w:pPr>
        <w:tabs>
          <w:tab w:val="left" w:pos="1418"/>
          <w:tab w:val="left" w:pos="4536"/>
        </w:tabs>
        <w:rPr>
          <w:rFonts w:ascii="Arial" w:hAnsi="Arial" w:cs="Arial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891708">
        <w:rPr>
          <w:rFonts w:ascii="Arial" w:hAnsi="Arial" w:cs="Arial"/>
          <w:noProof/>
        </w:rPr>
        <w:drawing>
          <wp:inline distT="0" distB="0" distL="0" distR="0" wp14:anchorId="7F51C68E" wp14:editId="3A0DC0F2">
            <wp:extent cx="1371600" cy="254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360">
        <w:rPr>
          <w:rFonts w:ascii="Arial" w:hAnsi="Arial" w:cs="Arial"/>
        </w:rPr>
        <w:tab/>
      </w:r>
      <w:r w:rsidR="00891708">
        <w:rPr>
          <w:rFonts w:ascii="Arial" w:hAnsi="Arial" w:cs="Arial"/>
          <w:noProof/>
        </w:rPr>
        <w:drawing>
          <wp:inline distT="0" distB="0" distL="0" distR="0" wp14:anchorId="7F3B3A81" wp14:editId="438CB5A7">
            <wp:extent cx="1892300" cy="2540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44A8" w14:textId="77777777" w:rsidR="00CF33F6" w:rsidRPr="00CF33F6" w:rsidRDefault="00CF33F6" w:rsidP="004767E4">
      <w:pPr>
        <w:tabs>
          <w:tab w:val="left" w:pos="1418"/>
          <w:tab w:val="left" w:pos="4536"/>
        </w:tabs>
        <w:rPr>
          <w:rFonts w:eastAsia="SimSun"/>
          <w:sz w:val="22"/>
          <w:szCs w:val="22"/>
        </w:rPr>
      </w:pPr>
    </w:p>
    <w:sectPr w:rsidR="00CF33F6" w:rsidRPr="00CF33F6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D8D01" w14:textId="77777777" w:rsidR="0067768D" w:rsidRDefault="0067768D" w:rsidP="004D18EE">
      <w:pPr>
        <w:spacing w:after="0" w:line="240" w:lineRule="auto"/>
      </w:pPr>
      <w:r>
        <w:separator/>
      </w:r>
    </w:p>
  </w:endnote>
  <w:endnote w:type="continuationSeparator" w:id="0">
    <w:p w14:paraId="7593BE6B" w14:textId="77777777" w:rsidR="0067768D" w:rsidRDefault="0067768D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E433C" w14:textId="77777777" w:rsidR="0067768D" w:rsidRDefault="0067768D" w:rsidP="004D18EE">
      <w:pPr>
        <w:spacing w:after="0" w:line="240" w:lineRule="auto"/>
      </w:pPr>
      <w:r>
        <w:separator/>
      </w:r>
    </w:p>
  </w:footnote>
  <w:footnote w:type="continuationSeparator" w:id="0">
    <w:p w14:paraId="539DEA8A" w14:textId="77777777" w:rsidR="0067768D" w:rsidRDefault="0067768D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oNotDisplayPageBoundaries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CA"/>
    <w:rsid w:val="000214CB"/>
    <w:rsid w:val="00042078"/>
    <w:rsid w:val="000B0BE9"/>
    <w:rsid w:val="000D1535"/>
    <w:rsid w:val="000F3084"/>
    <w:rsid w:val="00103CE4"/>
    <w:rsid w:val="001248EF"/>
    <w:rsid w:val="00182D5C"/>
    <w:rsid w:val="001C49E8"/>
    <w:rsid w:val="001D346F"/>
    <w:rsid w:val="001E5599"/>
    <w:rsid w:val="001F11EE"/>
    <w:rsid w:val="00204D20"/>
    <w:rsid w:val="00211A23"/>
    <w:rsid w:val="0022452E"/>
    <w:rsid w:val="00226BCA"/>
    <w:rsid w:val="00230C8D"/>
    <w:rsid w:val="0026095E"/>
    <w:rsid w:val="002701E9"/>
    <w:rsid w:val="002761FE"/>
    <w:rsid w:val="002806FA"/>
    <w:rsid w:val="00282746"/>
    <w:rsid w:val="002B5BC2"/>
    <w:rsid w:val="002C3083"/>
    <w:rsid w:val="00304608"/>
    <w:rsid w:val="003806F7"/>
    <w:rsid w:val="00397D5B"/>
    <w:rsid w:val="003B70E8"/>
    <w:rsid w:val="003E4D63"/>
    <w:rsid w:val="003F01A6"/>
    <w:rsid w:val="00411967"/>
    <w:rsid w:val="00416368"/>
    <w:rsid w:val="00436C56"/>
    <w:rsid w:val="00451A16"/>
    <w:rsid w:val="004767E4"/>
    <w:rsid w:val="00476A01"/>
    <w:rsid w:val="004A6398"/>
    <w:rsid w:val="004B7683"/>
    <w:rsid w:val="004C0BBC"/>
    <w:rsid w:val="004D18EE"/>
    <w:rsid w:val="004D6958"/>
    <w:rsid w:val="004E3E19"/>
    <w:rsid w:val="004E6648"/>
    <w:rsid w:val="00514F29"/>
    <w:rsid w:val="00515059"/>
    <w:rsid w:val="00532BFD"/>
    <w:rsid w:val="00536063"/>
    <w:rsid w:val="00543542"/>
    <w:rsid w:val="00555A7D"/>
    <w:rsid w:val="006533FC"/>
    <w:rsid w:val="00653440"/>
    <w:rsid w:val="00671EE0"/>
    <w:rsid w:val="0067768D"/>
    <w:rsid w:val="00682B60"/>
    <w:rsid w:val="00685C5F"/>
    <w:rsid w:val="006D0BAE"/>
    <w:rsid w:val="006E51B7"/>
    <w:rsid w:val="006F031C"/>
    <w:rsid w:val="007109F1"/>
    <w:rsid w:val="00750E77"/>
    <w:rsid w:val="007605E8"/>
    <w:rsid w:val="00785FC4"/>
    <w:rsid w:val="00793262"/>
    <w:rsid w:val="007C134F"/>
    <w:rsid w:val="00812CCA"/>
    <w:rsid w:val="008533BE"/>
    <w:rsid w:val="00856AA7"/>
    <w:rsid w:val="008727B8"/>
    <w:rsid w:val="00891708"/>
    <w:rsid w:val="008C0A91"/>
    <w:rsid w:val="008F1F76"/>
    <w:rsid w:val="009465E3"/>
    <w:rsid w:val="009748F1"/>
    <w:rsid w:val="00A169AA"/>
    <w:rsid w:val="00A478D2"/>
    <w:rsid w:val="00A50945"/>
    <w:rsid w:val="00A51171"/>
    <w:rsid w:val="00A61098"/>
    <w:rsid w:val="00A86019"/>
    <w:rsid w:val="00AE00E0"/>
    <w:rsid w:val="00B6708B"/>
    <w:rsid w:val="00B77F3F"/>
    <w:rsid w:val="00B8506E"/>
    <w:rsid w:val="00B920D5"/>
    <w:rsid w:val="00BB6EF8"/>
    <w:rsid w:val="00BD16BF"/>
    <w:rsid w:val="00C4265A"/>
    <w:rsid w:val="00C43FF3"/>
    <w:rsid w:val="00C571E8"/>
    <w:rsid w:val="00C91315"/>
    <w:rsid w:val="00CB5844"/>
    <w:rsid w:val="00CF33F6"/>
    <w:rsid w:val="00D1112D"/>
    <w:rsid w:val="00D22698"/>
    <w:rsid w:val="00D301FC"/>
    <w:rsid w:val="00D55465"/>
    <w:rsid w:val="00D70FAD"/>
    <w:rsid w:val="00D72A09"/>
    <w:rsid w:val="00D81C94"/>
    <w:rsid w:val="00D84360"/>
    <w:rsid w:val="00DA1FFD"/>
    <w:rsid w:val="00E05A24"/>
    <w:rsid w:val="00E2252D"/>
    <w:rsid w:val="00E2366C"/>
    <w:rsid w:val="00E26C8B"/>
    <w:rsid w:val="00E34F63"/>
    <w:rsid w:val="00E946D5"/>
    <w:rsid w:val="00F07B0A"/>
    <w:rsid w:val="00F34EA2"/>
    <w:rsid w:val="00F359D0"/>
    <w:rsid w:val="00F37931"/>
    <w:rsid w:val="00F86410"/>
    <w:rsid w:val="00FA70DC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4A80D96D"/>
  <w15:docId w15:val="{17CD4531-9DE0-4F7A-B8F0-8DD996E8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吹き出し (文字)"/>
    <w:link w:val="a3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paragraph" w:styleId="a7">
    <w:name w:val="header"/>
    <w:basedOn w:val="a"/>
    <w:link w:val="a8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8">
    <w:name w:val="ヘッダー (文字)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9">
    <w:name w:val="footer"/>
    <w:basedOn w:val="a"/>
    <w:link w:val="aa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a">
    <w:name w:val="フッター (文字)"/>
    <w:basedOn w:val="a0"/>
    <w:link w:val="a9"/>
    <w:rsid w:val="004D18EE"/>
    <w:rPr>
      <w:rFonts w:eastAsia="Times New Roman"/>
      <w:sz w:val="24"/>
      <w:szCs w:val="24"/>
      <w:lang w:val="en-US" w:eastAsia="zh-CN"/>
    </w:rPr>
  </w:style>
  <w:style w:type="paragraph" w:customStyle="1" w:styleId="EndNoteBibliography">
    <w:name w:val="EndNote Bibliography"/>
    <w:basedOn w:val="a"/>
    <w:link w:val="EndNoteBibliography0"/>
    <w:rsid w:val="00A169AA"/>
    <w:pPr>
      <w:spacing w:line="240" w:lineRule="auto"/>
    </w:pPr>
    <w:rPr>
      <w:noProof/>
    </w:rPr>
  </w:style>
  <w:style w:type="character" w:customStyle="1" w:styleId="EndNoteBibliography0">
    <w:name w:val="EndNote Bibliography (文字)"/>
    <w:basedOn w:val="a0"/>
    <w:link w:val="EndNoteBibliography"/>
    <w:rsid w:val="00A169AA"/>
    <w:rPr>
      <w:rFonts w:eastAsia="Times New Roman"/>
      <w:noProof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川口 忠恭</cp:lastModifiedBy>
  <cp:revision>2</cp:revision>
  <cp:lastPrinted>2018-04-15T08:14:00Z</cp:lastPrinted>
  <dcterms:created xsi:type="dcterms:W3CDTF">2018-04-15T11:08:00Z</dcterms:created>
  <dcterms:modified xsi:type="dcterms:W3CDTF">2018-04-15T11:08:00Z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