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7E1" w:rsidRPr="00676D1F" w:rsidRDefault="008D786F" w:rsidP="005747E1">
      <w:pPr>
        <w:jc w:val="center"/>
        <w:rPr>
          <w:rFonts w:ascii="Arial" w:hAnsi="Arial" w:cs="Arial"/>
          <w:b/>
          <w:sz w:val="28"/>
          <w:szCs w:val="28"/>
        </w:rPr>
      </w:pPr>
      <w:r w:rsidRPr="00676D1F">
        <w:rPr>
          <w:rFonts w:ascii="Arial" w:hAnsi="Arial" w:cs="Arial"/>
          <w:b/>
          <w:color w:val="222222"/>
          <w:sz w:val="28"/>
          <w:szCs w:val="28"/>
          <w:lang w:val="en"/>
        </w:rPr>
        <w:t>Development of cuff-less b</w:t>
      </w:r>
      <w:r w:rsidR="004677C8" w:rsidRPr="00676D1F">
        <w:rPr>
          <w:rFonts w:ascii="Arial" w:hAnsi="Arial" w:cs="Arial"/>
          <w:b/>
          <w:color w:val="222222"/>
          <w:sz w:val="28"/>
          <w:szCs w:val="28"/>
          <w:lang w:val="en"/>
        </w:rPr>
        <w:t>lood pressure monitoring system</w:t>
      </w:r>
    </w:p>
    <w:p w:rsidR="0009783B" w:rsidRPr="00FF0497" w:rsidRDefault="00676D1F" w:rsidP="00FF0497">
      <w:pPr>
        <w:jc w:val="center"/>
        <w:rPr>
          <w:rFonts w:ascii="Arial" w:hAnsi="Arial" w:cs="Arial"/>
        </w:rPr>
      </w:pPr>
      <w:r w:rsidRPr="00676D1F">
        <w:rPr>
          <w:rFonts w:ascii="Arial" w:hAnsi="Arial" w:cs="Arial"/>
        </w:rPr>
        <w:t>S Ushioda</w:t>
      </w:r>
      <w:r w:rsidR="004F3B9E" w:rsidRPr="00676D1F">
        <w:rPr>
          <w:rFonts w:ascii="Arial" w:hAnsi="Arial" w:cs="Arial"/>
          <w:vertAlign w:val="superscript"/>
        </w:rPr>
        <w:t xml:space="preserve"> a</w:t>
      </w:r>
      <w:r w:rsidR="00BF60E7" w:rsidRPr="00676D1F">
        <w:rPr>
          <w:rFonts w:ascii="Arial" w:hAnsi="Arial" w:cs="Arial"/>
        </w:rPr>
        <w:t>,</w:t>
      </w:r>
      <w:r w:rsidR="00FF0497">
        <w:rPr>
          <w:rFonts w:ascii="Arial" w:hAnsi="Arial" w:cs="Arial"/>
        </w:rPr>
        <w:t xml:space="preserve"> Y Nagasawa</w:t>
      </w:r>
      <w:r w:rsidR="00FF0497">
        <w:rPr>
          <w:rFonts w:ascii="Arial" w:hAnsi="Arial" w:cs="Arial"/>
          <w:vertAlign w:val="superscript"/>
        </w:rPr>
        <w:t>a</w:t>
      </w:r>
      <w:r w:rsidR="00FF0497">
        <w:rPr>
          <w:rFonts w:ascii="Arial" w:hAnsi="Arial" w:cs="Arial"/>
        </w:rPr>
        <w:t>, M Isida</w:t>
      </w:r>
      <w:r w:rsidR="00FF0497">
        <w:rPr>
          <w:rFonts w:ascii="Arial" w:hAnsi="Arial" w:cs="Arial"/>
          <w:vertAlign w:val="superscript"/>
        </w:rPr>
        <w:t>a</w:t>
      </w:r>
      <w:r w:rsidR="00FF0497">
        <w:rPr>
          <w:rFonts w:ascii="Arial" w:hAnsi="Arial" w:cs="Arial"/>
        </w:rPr>
        <w:t>, Y Komuro</w:t>
      </w:r>
      <w:r w:rsidR="00FF0497">
        <w:rPr>
          <w:rFonts w:ascii="Arial" w:hAnsi="Arial" w:cs="Arial"/>
          <w:vertAlign w:val="superscript"/>
        </w:rPr>
        <w:t>a</w:t>
      </w:r>
      <w:r w:rsidR="00FF0497">
        <w:rPr>
          <w:rFonts w:ascii="Arial" w:hAnsi="Arial" w:cs="Arial"/>
        </w:rPr>
        <w:t>,</w:t>
      </w:r>
      <w:r w:rsidR="00FF0497" w:rsidRPr="00676D1F">
        <w:rPr>
          <w:rFonts w:ascii="Arial" w:hAnsi="Arial" w:cs="Arial"/>
        </w:rPr>
        <w:t xml:space="preserve"> </w:t>
      </w:r>
      <w:r w:rsidR="00FF0497" w:rsidRPr="00676D1F">
        <w:rPr>
          <w:rFonts w:ascii="Arial"/>
        </w:rPr>
        <w:t xml:space="preserve">L. Hu </w:t>
      </w:r>
      <w:r w:rsidR="00FF0497" w:rsidRPr="00676D1F">
        <w:rPr>
          <w:rFonts w:ascii="Arial" w:hAnsi="Arial" w:cs="Arial"/>
          <w:vertAlign w:val="superscript"/>
        </w:rPr>
        <w:t>a</w:t>
      </w:r>
      <w:r w:rsidR="0009783B" w:rsidRPr="00676D1F">
        <w:rPr>
          <w:rFonts w:ascii="Arial" w:hAnsi="Arial" w:cs="Arial"/>
        </w:rPr>
        <w:t xml:space="preserve"> </w:t>
      </w:r>
      <w:r w:rsidR="00FF0497">
        <w:rPr>
          <w:rFonts w:ascii="Arial" w:hAnsi="Arial" w:cs="Arial"/>
        </w:rPr>
        <w:t xml:space="preserve">, </w:t>
      </w:r>
      <w:r w:rsidR="0009783B" w:rsidRPr="00676D1F">
        <w:rPr>
          <w:rFonts w:ascii="Arial" w:hAnsi="Arial" w:cs="Arial"/>
        </w:rPr>
        <w:t xml:space="preserve">Sakatani </w:t>
      </w:r>
      <w:r w:rsidR="0009783B" w:rsidRPr="00676D1F">
        <w:rPr>
          <w:rFonts w:ascii="Arial" w:hAnsi="Arial" w:cs="Arial"/>
          <w:vertAlign w:val="superscript"/>
        </w:rPr>
        <w:t>a, b</w:t>
      </w:r>
      <w:r w:rsidR="0009783B" w:rsidRPr="00676D1F">
        <w:rPr>
          <w:rFonts w:ascii="Arial"/>
        </w:rPr>
        <w:t xml:space="preserve"> </w:t>
      </w:r>
    </w:p>
    <w:p w:rsidR="00676D1F" w:rsidRPr="00676D1F" w:rsidRDefault="00676D1F" w:rsidP="00676D1F">
      <w:pPr>
        <w:jc w:val="center"/>
        <w:rPr>
          <w:rFonts w:ascii="Arial" w:eastAsia="SimSun" w:hAnsi="Arial" w:cs="Arial" w:hint="eastAsia"/>
        </w:rPr>
      </w:pPr>
    </w:p>
    <w:p w:rsidR="0009783B" w:rsidRPr="00C40035" w:rsidRDefault="0009783B" w:rsidP="0009783B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 w:rsidRPr="00C40035">
        <w:rPr>
          <w:rFonts w:ascii="Arial" w:eastAsia="SimSun" w:hAnsi="Arial" w:cs="Arial" w:hint="eastAsia"/>
          <w:i/>
          <w:sz w:val="22"/>
          <w:szCs w:val="22"/>
          <w:vertAlign w:val="superscript"/>
        </w:rPr>
        <w:t xml:space="preserve">a </w:t>
      </w:r>
      <w:r w:rsidRPr="00C40035">
        <w:rPr>
          <w:rFonts w:ascii="Arial" w:hAnsi="Arial" w:cs="Arial"/>
          <w:i/>
          <w:sz w:val="22"/>
          <w:szCs w:val="22"/>
        </w:rPr>
        <w:t xml:space="preserve">NEWCAT Research Institute, Department of Electrical and Electronic Engineering, College of Engineering, </w:t>
      </w:r>
      <w:r w:rsidRPr="00C40035">
        <w:rPr>
          <w:rFonts w:ascii="Arial" w:eastAsia="SimSun" w:hAnsi="Arial" w:cs="Arial" w:hint="eastAsia"/>
          <w:i/>
          <w:sz w:val="22"/>
          <w:szCs w:val="22"/>
          <w:vertAlign w:val="superscript"/>
        </w:rPr>
        <w:t>b</w:t>
      </w:r>
      <w:r w:rsidRPr="00C40035">
        <w:rPr>
          <w:rFonts w:ascii="Arial" w:hAnsi="Arial" w:cs="Arial"/>
          <w:i/>
          <w:sz w:val="22"/>
          <w:szCs w:val="22"/>
        </w:rPr>
        <w:t xml:space="preserve">Department of Neurological Surgery, School of Medicine, </w:t>
      </w:r>
      <w:r w:rsidRPr="00C40035">
        <w:rPr>
          <w:rFonts w:ascii="Arial" w:eastAsia="SimSun" w:hAnsi="Arial" w:cs="Arial" w:hint="eastAsia"/>
          <w:i/>
          <w:sz w:val="22"/>
          <w:szCs w:val="22"/>
          <w:vertAlign w:val="superscript"/>
        </w:rPr>
        <w:t xml:space="preserve"> </w:t>
      </w:r>
      <w:r w:rsidRPr="00C40035">
        <w:rPr>
          <w:rFonts w:ascii="Arial" w:hAnsi="Arial" w:cs="Arial"/>
          <w:i/>
          <w:sz w:val="22"/>
          <w:szCs w:val="22"/>
        </w:rPr>
        <w:t>Nihon University, Japan</w:t>
      </w:r>
    </w:p>
    <w:p w:rsidR="0009783B" w:rsidRPr="00676D1F" w:rsidRDefault="0009783B" w:rsidP="0009783B">
      <w:pPr>
        <w:spacing w:after="0" w:line="240" w:lineRule="auto"/>
        <w:jc w:val="center"/>
        <w:rPr>
          <w:rFonts w:ascii="Arial" w:hAnsi="Arial" w:cs="Arial"/>
        </w:rPr>
      </w:pPr>
    </w:p>
    <w:p w:rsidR="0009783B" w:rsidRPr="00C40035" w:rsidRDefault="0009783B" w:rsidP="0009783B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 w:rsidRPr="00C40035">
        <w:rPr>
          <w:rFonts w:ascii="Arial" w:eastAsia="ＭＳ Ｐゴシック" w:hAnsi="Arial" w:cs="Arial"/>
          <w:i/>
          <w:sz w:val="22"/>
          <w:szCs w:val="22"/>
          <w:lang w:eastAsia="ja-JP"/>
        </w:rPr>
        <w:t>sakatani.kaoru</w:t>
      </w:r>
      <w:r w:rsidR="00C40035">
        <w:rPr>
          <w:rFonts w:ascii="Arial" w:hAnsi="Arial" w:cs="Arial"/>
          <w:i/>
          <w:sz w:val="22"/>
          <w:szCs w:val="22"/>
        </w:rPr>
        <w:t>@</w:t>
      </w:r>
      <w:r w:rsidRPr="00C40035">
        <w:rPr>
          <w:rFonts w:ascii="Arial" w:hAnsi="Arial" w:cs="Arial"/>
          <w:i/>
          <w:sz w:val="22"/>
          <w:szCs w:val="22"/>
        </w:rPr>
        <w:t>nihon-u.ac.jp</w:t>
      </w:r>
    </w:p>
    <w:p w:rsidR="0009783B" w:rsidRPr="00C40035" w:rsidRDefault="0009783B" w:rsidP="00C40035">
      <w:pPr>
        <w:spacing w:after="0" w:line="240" w:lineRule="auto"/>
        <w:rPr>
          <w:rFonts w:ascii="Arial" w:eastAsia="SimSun" w:hAnsi="Arial" w:cs="Arial" w:hint="eastAsia"/>
        </w:rPr>
      </w:pPr>
    </w:p>
    <w:p w:rsidR="001A790A" w:rsidRPr="00C40035" w:rsidRDefault="0009783B" w:rsidP="00C40035">
      <w:pPr>
        <w:jc w:val="both"/>
        <w:rPr>
          <w:rFonts w:eastAsia="SimSun" w:hint="eastAsia"/>
          <w:iCs/>
          <w:sz w:val="20"/>
          <w:szCs w:val="20"/>
        </w:rPr>
      </w:pPr>
      <w:r>
        <w:rPr>
          <w:rFonts w:ascii="Arial" w:eastAsia="SimSun" w:hAnsi="Arial" w:cs="Arial"/>
          <w:b/>
          <w:color w:val="000000"/>
        </w:rPr>
        <w:t>Abstra</w:t>
      </w:r>
      <w:r w:rsidRPr="0009783B">
        <w:rPr>
          <w:rFonts w:ascii="Arial" w:eastAsia="SimSun" w:hAnsi="Arial" w:cs="Arial"/>
          <w:b/>
          <w:color w:val="000000"/>
        </w:rPr>
        <w:t>ct:</w:t>
      </w:r>
      <w:r w:rsidRPr="0009783B">
        <w:rPr>
          <w:rFonts w:ascii="Arial" w:eastAsia="SimSun" w:hAnsi="Arial" w:cs="Arial"/>
          <w:color w:val="000000"/>
        </w:rPr>
        <w:t xml:space="preserve"> </w:t>
      </w:r>
      <w:r w:rsidR="008D786F" w:rsidRPr="008D786F">
        <w:rPr>
          <w:rFonts w:ascii="Arial" w:eastAsia="SimSun" w:hAnsi="Arial" w:cs="Arial"/>
          <w:color w:val="000000"/>
        </w:rPr>
        <w:t>In</w:t>
      </w:r>
      <w:r w:rsidR="004677C8">
        <w:rPr>
          <w:rFonts w:ascii="Arial" w:eastAsia="SimSun" w:hAnsi="Arial" w:cs="Arial"/>
          <w:color w:val="000000"/>
        </w:rPr>
        <w:t xml:space="preserve"> </w:t>
      </w:r>
      <w:r w:rsidR="008D786F" w:rsidRPr="008D786F">
        <w:rPr>
          <w:rFonts w:ascii="Arial" w:eastAsia="SimSun" w:hAnsi="Arial" w:cs="Arial"/>
          <w:color w:val="000000"/>
        </w:rPr>
        <w:t>contrast to conventiona</w:t>
      </w:r>
      <w:r w:rsidR="004677C8">
        <w:rPr>
          <w:rFonts w:ascii="Arial" w:eastAsia="SimSun" w:hAnsi="Arial" w:cs="Arial"/>
          <w:color w:val="000000"/>
        </w:rPr>
        <w:t>l</w:t>
      </w:r>
      <w:r w:rsidR="008D786F" w:rsidRPr="008D786F">
        <w:rPr>
          <w:rFonts w:ascii="Arial" w:eastAsia="SimSun" w:hAnsi="Arial" w:cs="Arial"/>
          <w:color w:val="000000"/>
        </w:rPr>
        <w:t xml:space="preserve"> sphygmomanometer, </w:t>
      </w:r>
      <w:r w:rsidR="004677C8">
        <w:rPr>
          <w:rFonts w:ascii="Arial" w:eastAsia="SimSun" w:hAnsi="Arial" w:cs="Arial"/>
          <w:color w:val="000000"/>
        </w:rPr>
        <w:t xml:space="preserve">a </w:t>
      </w:r>
      <w:r w:rsidR="008D786F" w:rsidRPr="008D786F">
        <w:rPr>
          <w:rFonts w:ascii="Arial" w:eastAsia="SimSun" w:hAnsi="Arial" w:cs="Arial"/>
          <w:color w:val="000000"/>
        </w:rPr>
        <w:t xml:space="preserve">cuff-less </w:t>
      </w:r>
      <w:r w:rsidR="0005191E" w:rsidRPr="008D786F">
        <w:rPr>
          <w:rFonts w:ascii="Arial" w:eastAsia="SimSun" w:hAnsi="Arial" w:cs="Arial"/>
          <w:color w:val="000000"/>
        </w:rPr>
        <w:t>sphygmomanometer</w:t>
      </w:r>
      <w:r w:rsidR="008D786F" w:rsidRPr="008D786F">
        <w:rPr>
          <w:rFonts w:ascii="Arial" w:eastAsia="SimSun" w:hAnsi="Arial" w:cs="Arial"/>
          <w:color w:val="000000"/>
        </w:rPr>
        <w:t xml:space="preserve"> has advantages of being able to measure blood pressure </w:t>
      </w:r>
      <w:r w:rsidR="004677C8">
        <w:rPr>
          <w:rFonts w:ascii="Arial" w:eastAsia="SimSun" w:hAnsi="Arial" w:cs="Arial"/>
          <w:color w:val="000000"/>
        </w:rPr>
        <w:t xml:space="preserve">easily and </w:t>
      </w:r>
      <w:r w:rsidR="008D786F" w:rsidRPr="008D786F">
        <w:rPr>
          <w:rFonts w:ascii="Arial" w:eastAsia="SimSun" w:hAnsi="Arial" w:cs="Arial"/>
          <w:color w:val="000000"/>
        </w:rPr>
        <w:t>continuously without catheterization. In th</w:t>
      </w:r>
      <w:r w:rsidR="0005191E">
        <w:rPr>
          <w:rFonts w:ascii="Arial" w:eastAsia="SimSun" w:hAnsi="Arial" w:cs="Arial"/>
          <w:color w:val="000000"/>
        </w:rPr>
        <w:t>is</w:t>
      </w:r>
      <w:r w:rsidR="008D786F" w:rsidRPr="008D786F">
        <w:rPr>
          <w:rFonts w:ascii="Arial" w:eastAsia="SimSun" w:hAnsi="Arial" w:cs="Arial"/>
          <w:color w:val="000000"/>
        </w:rPr>
        <w:t xml:space="preserve"> study, we developed a cuff-less </w:t>
      </w:r>
      <w:r w:rsidR="0005191E" w:rsidRPr="008D786F">
        <w:rPr>
          <w:rFonts w:ascii="Arial" w:eastAsia="SimSun" w:hAnsi="Arial" w:cs="Arial"/>
          <w:color w:val="000000"/>
        </w:rPr>
        <w:t>sphygmomanometer</w:t>
      </w:r>
      <w:r w:rsidR="008D786F" w:rsidRPr="008D786F">
        <w:rPr>
          <w:rFonts w:ascii="Arial" w:eastAsia="SimSun" w:hAnsi="Arial" w:cs="Arial"/>
          <w:color w:val="000000"/>
        </w:rPr>
        <w:t xml:space="preserve"> which uses optical pulse measurement and electrocardiogram, and evaluated measurement accuracy with conventional sphygmomanometer.</w:t>
      </w:r>
      <w:r w:rsidR="004677C8">
        <w:rPr>
          <w:rFonts w:ascii="Arial" w:eastAsia="SimSun" w:hAnsi="Arial" w:cs="Arial"/>
          <w:color w:val="000000"/>
        </w:rPr>
        <w:t xml:space="preserve"> </w:t>
      </w:r>
      <w:r w:rsidR="004677C8">
        <w:rPr>
          <w:rFonts w:ascii="Arial" w:hAnsi="Arial" w:cs="Arial"/>
          <w:color w:val="222222"/>
          <w:lang w:val="en"/>
        </w:rPr>
        <w:t>The cuff</w:t>
      </w:r>
      <w:r w:rsidR="00561F47">
        <w:rPr>
          <w:rFonts w:ascii="Arial" w:hAnsi="Arial" w:cs="Arial"/>
          <w:color w:val="222222"/>
          <w:lang w:val="en"/>
        </w:rPr>
        <w:t>-</w:t>
      </w:r>
      <w:r w:rsidR="004677C8">
        <w:rPr>
          <w:rFonts w:ascii="Arial" w:hAnsi="Arial" w:cs="Arial"/>
          <w:color w:val="222222"/>
          <w:lang w:val="en"/>
        </w:rPr>
        <w:t xml:space="preserve">less sphygmomanometer consists of an ECG and a reflection type photoelectric pulse wave sensor (PPG), and it can calculate blood pressure by measuring the </w:t>
      </w:r>
      <w:r w:rsidR="0005191E">
        <w:rPr>
          <w:rFonts w:ascii="Arial" w:hAnsi="Arial" w:cs="Arial"/>
          <w:color w:val="222222"/>
          <w:lang w:val="en"/>
        </w:rPr>
        <w:t>ECG</w:t>
      </w:r>
      <w:r w:rsidR="004677C8">
        <w:rPr>
          <w:rFonts w:ascii="Arial" w:hAnsi="Arial" w:cs="Arial"/>
          <w:color w:val="222222"/>
          <w:lang w:val="en"/>
        </w:rPr>
        <w:t xml:space="preserve"> waveform and pulse wave waveform respectively [1].</w:t>
      </w:r>
      <w:r w:rsidR="001A790A" w:rsidRPr="001A790A">
        <w:rPr>
          <w:rFonts w:ascii="Arial" w:hAnsi="Arial" w:cs="Arial"/>
          <w:color w:val="222222"/>
          <w:lang w:val="en"/>
        </w:rPr>
        <w:t xml:space="preserve"> </w:t>
      </w:r>
      <w:r w:rsidR="001A790A">
        <w:rPr>
          <w:rFonts w:ascii="Arial" w:hAnsi="Arial" w:cs="Arial"/>
          <w:color w:val="222222"/>
          <w:lang w:val="en"/>
        </w:rPr>
        <w:t>Systolic blood pressure (SBP) was calculated by equation (1) and diastolic blood pressure (DBP) was calculated from equation (2)</w:t>
      </w:r>
      <w:r w:rsidR="0005191E">
        <w:rPr>
          <w:rFonts w:ascii="Arial" w:hAnsi="Arial" w:cs="Arial"/>
          <w:color w:val="222222"/>
          <w:lang w:val="en"/>
        </w:rPr>
        <w:t>:</w:t>
      </w:r>
    </w:p>
    <w:p w:rsidR="00C40035" w:rsidRPr="00D35CBE" w:rsidRDefault="00D35CBE" w:rsidP="001A790A">
      <w:pPr>
        <w:spacing w:line="0" w:lineRule="atLeast"/>
        <w:rPr>
          <w:rFonts w:eastAsia="ＭＳ Ｐゴシック" w:hint="eastAsia"/>
          <w:iCs/>
          <w:szCs w:val="20"/>
          <w:lang w:eastAsia="ja-JP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SBP=</m:t>
        </m:r>
        <m:sSub>
          <m:sSubPr>
            <m:ctrlPr>
              <w:rPr>
                <w:rFonts w:ascii="Cambria Math" w:hAnsi="Cambria Math"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SBP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-</m:t>
        </m:r>
        <m:f>
          <m:fPr>
            <m:ctrlPr>
              <w:rPr>
                <w:rFonts w:ascii="Cambria Math" w:hAnsi="Cambria Math"/>
                <w:iCs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0"/>
              </w:rPr>
              <m:t>γ</m:t>
            </m:r>
            <m:sSub>
              <m:sSubPr>
                <m:ctrlPr>
                  <w:rPr>
                    <w:rFonts w:ascii="Cambria Math" w:hAnsi="Cambria Math"/>
                    <w:iCs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PT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0"/>
          </w:rPr>
          <m:t>(PTT-</m:t>
        </m:r>
        <m:sSub>
          <m:sSubPr>
            <m:ctrlPr>
              <w:rPr>
                <w:rFonts w:ascii="Cambria Math" w:hAnsi="Cambria Math"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PT</m:t>
            </m:r>
            <m:r>
              <m:rPr>
                <m:sty m:val="p"/>
              </m:rPr>
              <w:rPr>
                <w:rFonts w:ascii="Cambria Math" w:hAnsi="Cambria Math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)</m:t>
        </m:r>
      </m:oMath>
      <w:r w:rsidR="00C40035" w:rsidRPr="00D35CBE">
        <w:rPr>
          <w:rFonts w:eastAsia="ＭＳ Ｐゴシック" w:hint="eastAsia"/>
          <w:iCs/>
          <w:szCs w:val="20"/>
          <w:lang w:eastAsia="ja-JP"/>
        </w:rPr>
        <w:t xml:space="preserve">  </w:t>
      </w:r>
      <w:r w:rsidR="00C40035" w:rsidRPr="00D35CBE">
        <w:rPr>
          <w:rFonts w:eastAsia="ＭＳ Ｐゴシック"/>
          <w:iCs/>
          <w:szCs w:val="20"/>
          <w:lang w:eastAsia="ja-JP"/>
        </w:rPr>
        <w:t xml:space="preserve"> (1)       </w:t>
      </w:r>
      <m:oMath>
        <m:r>
          <m:rPr>
            <m:sty m:val="p"/>
          </m:rPr>
          <w:rPr>
            <w:rFonts w:ascii="Cambria Math" w:eastAsia="ＭＳ Ｐゴシック" w:hAnsi="Cambria Math"/>
            <w:szCs w:val="20"/>
            <w:lang w:eastAsia="ja-JP"/>
          </w:rPr>
          <m:t>DBP=SBP-</m:t>
        </m:r>
        <m:d>
          <m:dPr>
            <m:ctrlPr>
              <w:rPr>
                <w:rFonts w:ascii="Cambria Math" w:eastAsia="ＭＳ Ｐゴシック" w:hAnsi="Cambria Math"/>
                <w:iCs/>
                <w:szCs w:val="20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ＭＳ Ｐゴシック" w:hAnsi="Cambria Math"/>
                    <w:iCs/>
                    <w:szCs w:val="20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ＭＳ Ｐゴシック" w:hAnsi="Cambria Math"/>
                    <w:szCs w:val="20"/>
                    <w:lang w:eastAsia="ja-JP"/>
                  </w:rPr>
                  <m:t>SBP</m:t>
                </m:r>
              </m:e>
              <m:sub>
                <m:r>
                  <m:rPr>
                    <m:sty m:val="p"/>
                  </m:rPr>
                  <w:rPr>
                    <w:rFonts w:ascii="Cambria Math" w:eastAsia="ＭＳ Ｐゴシック" w:hAnsi="Cambria Math"/>
                    <w:szCs w:val="20"/>
                    <w:lang w:eastAsia="ja-JP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ＭＳ Ｐゴシック" w:hAnsi="Cambria Math"/>
                <w:szCs w:val="20"/>
                <w:lang w:eastAsia="ja-JP"/>
              </w:rPr>
              <m:t>-</m:t>
            </m:r>
            <m:sSub>
              <m:sSubPr>
                <m:ctrlPr>
                  <w:rPr>
                    <w:rFonts w:ascii="Cambria Math" w:eastAsia="ＭＳ Ｐゴシック" w:hAnsi="Cambria Math"/>
                    <w:iCs/>
                    <w:szCs w:val="20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ＭＳ Ｐゴシック" w:hAnsi="Cambria Math"/>
                    <w:szCs w:val="20"/>
                    <w:lang w:eastAsia="ja-JP"/>
                  </w:rPr>
                  <m:t>DBP</m:t>
                </m:r>
              </m:e>
              <m:sub>
                <m:r>
                  <m:rPr>
                    <m:sty m:val="p"/>
                  </m:rPr>
                  <w:rPr>
                    <w:rFonts w:ascii="Cambria Math" w:eastAsia="ＭＳ Ｐゴシック" w:hAnsi="Cambria Math"/>
                    <w:szCs w:val="20"/>
                    <w:lang w:eastAsia="ja-JP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="ＭＳ Ｐゴシック" w:hAnsi="Cambria Math"/>
                <w:iCs/>
                <w:szCs w:val="20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eastAsia="ＭＳ Ｐゴシック" w:hAnsi="Cambria Math"/>
                    <w:iCs/>
                    <w:szCs w:val="20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Ｐゴシック" w:hAnsi="Cambria Math"/>
                        <w:iCs/>
                        <w:szCs w:val="20"/>
                        <w:lang w:eastAsia="ja-JP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ＭＳ Ｐゴシック" w:hAnsi="Cambria Math"/>
                            <w:iCs/>
                            <w:szCs w:val="20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/>
                            <w:szCs w:val="20"/>
                            <w:lang w:eastAsia="ja-JP"/>
                          </w:rPr>
                          <m:t>PTT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/>
                            <w:szCs w:val="20"/>
                            <w:lang w:eastAsia="ja-JP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ＭＳ Ｐゴシック" w:hAnsi="Cambria Math"/>
                        <w:szCs w:val="20"/>
                        <w:lang w:eastAsia="ja-JP"/>
                      </w:rPr>
                      <m:t>PTT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ＭＳ Ｐゴシック" w:hAnsi="Cambria Math"/>
                <w:szCs w:val="20"/>
                <w:lang w:eastAsia="ja-JP"/>
              </w:rPr>
              <m:t>2</m:t>
            </m:r>
          </m:sup>
        </m:sSup>
      </m:oMath>
      <w:r w:rsidR="00C40035" w:rsidRPr="00D35CBE">
        <w:rPr>
          <w:rFonts w:eastAsia="ＭＳ Ｐゴシック" w:hint="eastAsia"/>
          <w:iCs/>
          <w:szCs w:val="20"/>
          <w:lang w:eastAsia="ja-JP"/>
        </w:rPr>
        <w:t xml:space="preserve"> </w:t>
      </w:r>
      <w:r w:rsidR="00C40035" w:rsidRPr="00D35CBE">
        <w:rPr>
          <w:rFonts w:eastAsia="ＭＳ Ｐゴシック"/>
          <w:iCs/>
          <w:szCs w:val="20"/>
          <w:lang w:eastAsia="ja-JP"/>
        </w:rPr>
        <w:t xml:space="preserve">     (2)</w:t>
      </w:r>
    </w:p>
    <w:p w:rsidR="0005191E" w:rsidRDefault="0005191E" w:rsidP="00F46A24">
      <w:pPr>
        <w:jc w:val="both"/>
        <w:rPr>
          <w:rFonts w:ascii="Arial" w:eastAsia="ＭＳ Ｐゴシック" w:hAnsi="Arial" w:cs="Arial"/>
          <w:lang w:eastAsia="ja-JP"/>
        </w:rPr>
      </w:pPr>
      <w:r>
        <w:rPr>
          <w:rFonts w:ascii="Arial" w:eastAsia="ＭＳ Ｐゴシック" w:hAnsi="Arial" w:cs="Arial"/>
          <w:lang w:eastAsia="ja-JP"/>
        </w:rPr>
        <w:t>(PTT: Pulse Transmit Time)</w:t>
      </w:r>
      <w:r w:rsidR="00561F47">
        <w:rPr>
          <w:rFonts w:ascii="Arial" w:eastAsia="ＭＳ Ｐゴシック" w:hAnsi="Arial" w:cs="Arial"/>
          <w:lang w:eastAsia="ja-JP"/>
        </w:rPr>
        <w:t xml:space="preserve"> </w:t>
      </w:r>
    </w:p>
    <w:p w:rsidR="0005191E" w:rsidRDefault="005C6CEF" w:rsidP="00F46A24">
      <w:pPr>
        <w:jc w:val="both"/>
        <w:rPr>
          <w:rStyle w:val="shorttext"/>
          <w:rFonts w:ascii="Arial" w:hAnsi="Arial" w:cs="Arial"/>
          <w:color w:val="222222"/>
          <w:lang w:val="en"/>
        </w:rPr>
      </w:pPr>
      <w:r w:rsidRPr="005C6CEF">
        <w:rPr>
          <w:rFonts w:ascii="Arial" w:eastAsia="ＭＳ Ｐゴシック" w:hAnsi="Arial" w:cs="Arial"/>
          <w:lang w:eastAsia="ja-JP"/>
        </w:rPr>
        <w:t>We evaluate accuracy of the cuff-less blood pressure monitoring system comparing with a conventional sphygmomanometer.</w:t>
      </w:r>
      <w:r w:rsidR="00561F47">
        <w:rPr>
          <w:rFonts w:ascii="Arial" w:eastAsia="ＭＳ Ｐゴシック" w:hAnsi="Arial" w:cs="Arial"/>
          <w:lang w:eastAsia="ja-JP"/>
        </w:rPr>
        <w:t xml:space="preserve"> </w:t>
      </w:r>
      <w:r w:rsidR="00F46A24">
        <w:rPr>
          <w:rFonts w:ascii="Arial" w:eastAsia="ＭＳ Ｐゴシック" w:hAnsi="Arial" w:cs="Arial"/>
          <w:lang w:eastAsia="ja-JP"/>
        </w:rPr>
        <w:t>Fig</w:t>
      </w:r>
      <w:r w:rsidR="0005191E">
        <w:rPr>
          <w:rFonts w:ascii="Arial" w:eastAsia="ＭＳ Ｐゴシック" w:hAnsi="Arial" w:cs="Arial"/>
          <w:lang w:eastAsia="ja-JP"/>
        </w:rPr>
        <w:t>ure</w:t>
      </w:r>
      <w:r w:rsidR="00F46A24">
        <w:rPr>
          <w:rFonts w:ascii="Arial" w:eastAsia="ＭＳ Ｐゴシック" w:hAnsi="Arial" w:cs="Arial"/>
          <w:lang w:eastAsia="ja-JP"/>
        </w:rPr>
        <w:t xml:space="preserve"> </w:t>
      </w:r>
      <w:r w:rsidR="0005191E">
        <w:rPr>
          <w:rFonts w:ascii="Arial" w:eastAsia="ＭＳ Ｐゴシック" w:hAnsi="Arial" w:cs="Arial"/>
          <w:lang w:eastAsia="ja-JP"/>
        </w:rPr>
        <w:t>(below)</w:t>
      </w:r>
      <w:r w:rsidR="00F46A24">
        <w:rPr>
          <w:rFonts w:ascii="Arial" w:eastAsia="ＭＳ Ｐゴシック" w:hAnsi="Arial" w:cs="Arial"/>
          <w:lang w:eastAsia="ja-JP"/>
        </w:rPr>
        <w:t xml:space="preserve"> shows </w:t>
      </w:r>
      <w:r w:rsidR="0005191E">
        <w:rPr>
          <w:rFonts w:ascii="Arial" w:eastAsia="ＭＳ Ｐゴシック" w:hAnsi="Arial" w:cs="Arial"/>
          <w:lang w:eastAsia="ja-JP"/>
        </w:rPr>
        <w:t xml:space="preserve">the </w:t>
      </w:r>
      <w:r w:rsidR="00F46A24" w:rsidRPr="00F46A24">
        <w:rPr>
          <w:rFonts w:ascii="Arial" w:eastAsia="ＭＳ Ｐゴシック" w:hAnsi="Arial" w:cs="Arial"/>
          <w:lang w:eastAsia="ja-JP"/>
        </w:rPr>
        <w:t>Bland-Altman plot</w:t>
      </w:r>
      <w:r w:rsidR="00F46A24">
        <w:rPr>
          <w:rFonts w:ascii="Arial" w:eastAsia="ＭＳ Ｐゴシック" w:hAnsi="Arial" w:cs="Arial"/>
          <w:lang w:eastAsia="ja-JP"/>
        </w:rPr>
        <w:t xml:space="preserve"> of SBP and DBP. </w:t>
      </w:r>
      <w:r w:rsidR="00F46A24">
        <w:rPr>
          <w:rFonts w:ascii="Arial" w:eastAsia="ＭＳ Ｐゴシック" w:hAnsi="Arial" w:cs="Arial"/>
          <w:lang w:val="en" w:eastAsia="ja-JP"/>
        </w:rPr>
        <w:t xml:space="preserve">In SBP, </w:t>
      </w:r>
      <w:r w:rsidR="00F46A24" w:rsidRPr="00F46A24">
        <w:rPr>
          <w:rFonts w:ascii="Arial" w:eastAsia="ＭＳ Ｐゴシック" w:hAnsi="Arial" w:cs="Arial"/>
          <w:lang w:val="en" w:eastAsia="ja-JP"/>
        </w:rPr>
        <w:t>94% of the measured value was within the allowable error ran</w:t>
      </w:r>
      <w:r w:rsidR="00F46A24">
        <w:rPr>
          <w:rFonts w:ascii="Arial" w:eastAsia="ＭＳ Ｐゴシック" w:hAnsi="Arial" w:cs="Arial"/>
          <w:lang w:val="en" w:eastAsia="ja-JP"/>
        </w:rPr>
        <w:t>ge (standard deviation × 1.96)</w:t>
      </w:r>
      <w:r w:rsidR="00F46A24" w:rsidRPr="00F46A24">
        <w:rPr>
          <w:rFonts w:ascii="Arial" w:eastAsia="ＭＳ Ｐゴシック" w:hAnsi="Arial" w:cs="Arial"/>
          <w:lang w:val="en" w:eastAsia="ja-JP"/>
        </w:rPr>
        <w:t>,</w:t>
      </w:r>
      <w:r w:rsidR="00F46A24">
        <w:rPr>
          <w:rFonts w:ascii="Arial" w:eastAsia="ＭＳ Ｐゴシック" w:hAnsi="Arial" w:cs="Arial"/>
          <w:lang w:val="en" w:eastAsia="ja-JP"/>
        </w:rPr>
        <w:t xml:space="preserve"> while</w:t>
      </w:r>
      <w:r w:rsidR="00F46A24" w:rsidRPr="00F46A24">
        <w:rPr>
          <w:rFonts w:ascii="Arial" w:eastAsia="ＭＳ Ｐゴシック" w:hAnsi="Arial" w:cs="Arial"/>
          <w:lang w:val="en" w:eastAsia="ja-JP"/>
        </w:rPr>
        <w:t xml:space="preserve"> the mean square error (RMSE) was calculated to be 9.6 mmHg.</w:t>
      </w:r>
      <w:r w:rsidR="00F46A24">
        <w:rPr>
          <w:rFonts w:ascii="Arial" w:eastAsia="ＭＳ Ｐゴシック" w:hAnsi="Arial" w:cs="Arial"/>
          <w:lang w:val="en" w:eastAsia="ja-JP"/>
        </w:rPr>
        <w:t xml:space="preserve"> In DBP, </w:t>
      </w:r>
      <w:r w:rsidR="00F46A24" w:rsidRPr="00F46A24">
        <w:rPr>
          <w:rFonts w:ascii="Arial" w:eastAsia="ＭＳ Ｐゴシック" w:hAnsi="Arial" w:cs="Arial"/>
          <w:lang w:val="en" w:eastAsia="ja-JP"/>
        </w:rPr>
        <w:t>90% of the measured value was within the allowable error range</w:t>
      </w:r>
      <w:r w:rsidR="00F46A24">
        <w:rPr>
          <w:rFonts w:ascii="Arial" w:eastAsia="ＭＳ Ｐゴシック" w:hAnsi="Arial" w:cs="Arial"/>
          <w:lang w:val="en" w:eastAsia="ja-JP"/>
        </w:rPr>
        <w:t xml:space="preserve">, while </w:t>
      </w:r>
      <w:r w:rsidR="00F46A24" w:rsidRPr="00F46A24">
        <w:rPr>
          <w:rFonts w:ascii="Arial" w:eastAsia="ＭＳ Ｐゴシック" w:hAnsi="Arial" w:cs="Arial"/>
          <w:lang w:val="en" w:eastAsia="ja-JP"/>
        </w:rPr>
        <w:t>the RMSE was calculated to be 7.5 mmHg.</w:t>
      </w:r>
      <w:r w:rsidR="00F46A24">
        <w:rPr>
          <w:rFonts w:ascii="Arial" w:eastAsia="ＭＳ Ｐゴシック" w:hAnsi="Arial" w:cs="Arial"/>
          <w:lang w:val="en" w:eastAsia="ja-JP"/>
        </w:rPr>
        <w:t xml:space="preserve"> </w:t>
      </w:r>
      <w:r w:rsidR="0005191E">
        <w:rPr>
          <w:rStyle w:val="shorttext"/>
          <w:rFonts w:ascii="Arial" w:hAnsi="Arial" w:cs="Arial"/>
          <w:color w:val="222222"/>
          <w:lang w:val="en"/>
        </w:rPr>
        <w:t>Blood pressure measurement by cuff-less sphygmomanometer was highly accurate and suggested that it could be used as an alternative to cuff sphygmomanometer.</w:t>
      </w:r>
    </w:p>
    <w:p w:rsidR="005C6CEF" w:rsidRPr="00F46A24" w:rsidRDefault="00F46A24" w:rsidP="0005191E">
      <w:pPr>
        <w:jc w:val="center"/>
        <w:rPr>
          <w:rFonts w:ascii="Arial" w:eastAsia="ＭＳ Ｐゴシック" w:hAnsi="Arial" w:cs="Arial"/>
          <w:lang w:val="en" w:eastAsia="ja-JP"/>
        </w:rPr>
      </w:pPr>
      <w:bookmarkStart w:id="0" w:name="_GoBack"/>
      <w:r>
        <w:rPr>
          <w:rFonts w:ascii="Arial" w:eastAsia="ＭＳ Ｐゴシック" w:hAnsi="Arial" w:cs="Arial"/>
          <w:noProof/>
          <w:lang w:eastAsia="ja-JP"/>
        </w:rPr>
        <w:drawing>
          <wp:inline distT="0" distB="0" distL="0" distR="0">
            <wp:extent cx="4746463" cy="14668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d-Altman pl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166" cy="148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41EB" w:rsidRDefault="00BF60E7" w:rsidP="000A7BF5">
      <w:pPr>
        <w:jc w:val="both"/>
        <w:rPr>
          <w:rFonts w:ascii="Arial" w:eastAsia="ＭＳ Ｐゴシック" w:hAnsi="Arial" w:cs="Arial"/>
          <w:color w:val="000000"/>
          <w:lang w:val="en" w:eastAsia="ja-JP"/>
        </w:rPr>
      </w:pPr>
      <w:r>
        <w:rPr>
          <w:rFonts w:ascii="Arial" w:eastAsia="ＭＳ Ｐゴシック" w:hAnsi="Arial" w:cs="Arial" w:hint="eastAsia"/>
          <w:color w:val="000000"/>
          <w:lang w:val="en" w:eastAsia="ja-JP"/>
        </w:rPr>
        <w:t>References</w:t>
      </w:r>
    </w:p>
    <w:p w:rsidR="00BF60E7" w:rsidRPr="005C6CEF" w:rsidRDefault="00BF60E7" w:rsidP="000A7BF5">
      <w:pPr>
        <w:jc w:val="both"/>
        <w:rPr>
          <w:rFonts w:ascii="Arial" w:eastAsia="ＭＳ Ｐゴシック" w:hAnsi="Arial" w:cs="Arial"/>
          <w:color w:val="000000"/>
          <w:sz w:val="22"/>
          <w:szCs w:val="22"/>
          <w:lang w:val="en" w:eastAsia="ja-JP"/>
        </w:rPr>
      </w:pPr>
      <w:r w:rsidRPr="002D1C81">
        <w:rPr>
          <w:rFonts w:ascii="Arial" w:eastAsia="ＭＳ Ｐゴシック" w:hAnsi="Arial" w:cs="Arial"/>
          <w:color w:val="000000"/>
          <w:sz w:val="22"/>
          <w:szCs w:val="22"/>
          <w:lang w:val="en" w:eastAsia="ja-JP"/>
        </w:rPr>
        <w:t>[1</w:t>
      </w:r>
      <w:r w:rsidRPr="005C6CEF">
        <w:rPr>
          <w:rFonts w:ascii="Arial" w:eastAsia="ＭＳ Ｐゴシック" w:hAnsi="Arial" w:cs="Arial"/>
          <w:color w:val="000000"/>
          <w:sz w:val="22"/>
          <w:szCs w:val="22"/>
          <w:lang w:val="en" w:eastAsia="ja-JP"/>
        </w:rPr>
        <w:t>]</w:t>
      </w:r>
      <w:r w:rsidR="005C6CEF" w:rsidRPr="005C6CEF">
        <w:rPr>
          <w:rFonts w:ascii="Arial" w:hAnsi="Arial" w:cs="Arial"/>
          <w:bCs/>
          <w:color w:val="000000"/>
          <w:kern w:val="36"/>
          <w:sz w:val="22"/>
          <w:szCs w:val="22"/>
        </w:rPr>
        <w:t xml:space="preserve"> Tang Z, Tamura T, Sekine M et al (2017) IEEE J Biomed Health Inform. </w:t>
      </w:r>
      <w:r w:rsidR="005C6CEF" w:rsidRPr="005C6CEF">
        <w:rPr>
          <w:rFonts w:ascii="Arial" w:hAnsi="Arial" w:cs="Arial"/>
          <w:color w:val="000000"/>
          <w:sz w:val="22"/>
          <w:szCs w:val="22"/>
          <w:shd w:val="clear" w:color="auto" w:fill="FFFFFF"/>
        </w:rPr>
        <w:t>21:1194-1205.</w:t>
      </w:r>
    </w:p>
    <w:p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lastRenderedPageBreak/>
        <w:t>I prefer:</w: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pt;height:19.5pt" o:ole="">
            <v:imagedata r:id="rId9" o:title=""/>
          </v:shape>
          <w:control r:id="rId10" w:name="OptionButton1" w:shapeid="_x0000_i1029"/>
        </w:objec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 id="_x0000_i1031" type="#_x0000_t75" style="width:148.5pt;height:19.5pt" o:ole="">
            <v:imagedata r:id="rId11" o:title=""/>
          </v:shape>
          <w:control r:id="rId12" w:name="OptionButton2" w:shapeid="_x0000_i1031"/>
        </w:object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8EE" w:rsidRDefault="004D18EE" w:rsidP="004D18EE">
      <w:pPr>
        <w:spacing w:after="0" w:line="240" w:lineRule="auto"/>
      </w:pPr>
      <w:r>
        <w:separator/>
      </w:r>
    </w:p>
  </w:endnote>
  <w:end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8EE" w:rsidRDefault="004D18EE" w:rsidP="004D18EE">
      <w:pPr>
        <w:spacing w:after="0" w:line="240" w:lineRule="auto"/>
      </w:pPr>
      <w:r>
        <w:separator/>
      </w:r>
    </w:p>
  </w:footnote>
  <w:foot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8433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A"/>
    <w:rsid w:val="000214CB"/>
    <w:rsid w:val="00042078"/>
    <w:rsid w:val="0005191E"/>
    <w:rsid w:val="0009783B"/>
    <w:rsid w:val="000A7BF5"/>
    <w:rsid w:val="000B0BE9"/>
    <w:rsid w:val="000E1E10"/>
    <w:rsid w:val="00103CE4"/>
    <w:rsid w:val="001248EF"/>
    <w:rsid w:val="0015237F"/>
    <w:rsid w:val="00182D5C"/>
    <w:rsid w:val="001A790A"/>
    <w:rsid w:val="001E5599"/>
    <w:rsid w:val="0022452E"/>
    <w:rsid w:val="00226BCA"/>
    <w:rsid w:val="0026095E"/>
    <w:rsid w:val="002761FE"/>
    <w:rsid w:val="00282746"/>
    <w:rsid w:val="002C3083"/>
    <w:rsid w:val="002D1C81"/>
    <w:rsid w:val="002E63CD"/>
    <w:rsid w:val="00304608"/>
    <w:rsid w:val="00313E28"/>
    <w:rsid w:val="003841EB"/>
    <w:rsid w:val="003A1C45"/>
    <w:rsid w:val="004677C8"/>
    <w:rsid w:val="004767E4"/>
    <w:rsid w:val="004A6398"/>
    <w:rsid w:val="004D18EE"/>
    <w:rsid w:val="004E6648"/>
    <w:rsid w:val="004F3B9E"/>
    <w:rsid w:val="00514F29"/>
    <w:rsid w:val="00536063"/>
    <w:rsid w:val="00555A7D"/>
    <w:rsid w:val="00561F47"/>
    <w:rsid w:val="005718FC"/>
    <w:rsid w:val="005747E1"/>
    <w:rsid w:val="005C6CEF"/>
    <w:rsid w:val="006533FC"/>
    <w:rsid w:val="00653440"/>
    <w:rsid w:val="00671365"/>
    <w:rsid w:val="00676D1F"/>
    <w:rsid w:val="00682B60"/>
    <w:rsid w:val="00685C5F"/>
    <w:rsid w:val="006E51B7"/>
    <w:rsid w:val="006F031C"/>
    <w:rsid w:val="0070434B"/>
    <w:rsid w:val="007109F1"/>
    <w:rsid w:val="0073744D"/>
    <w:rsid w:val="00750E77"/>
    <w:rsid w:val="00793262"/>
    <w:rsid w:val="00812CCA"/>
    <w:rsid w:val="00822AB4"/>
    <w:rsid w:val="00856AA7"/>
    <w:rsid w:val="008727B8"/>
    <w:rsid w:val="008C0A91"/>
    <w:rsid w:val="008D786F"/>
    <w:rsid w:val="008F1F76"/>
    <w:rsid w:val="00905DF8"/>
    <w:rsid w:val="00916F9F"/>
    <w:rsid w:val="009465E3"/>
    <w:rsid w:val="00964072"/>
    <w:rsid w:val="009748F1"/>
    <w:rsid w:val="009871A9"/>
    <w:rsid w:val="009C2904"/>
    <w:rsid w:val="00A478D2"/>
    <w:rsid w:val="00A50945"/>
    <w:rsid w:val="00A86019"/>
    <w:rsid w:val="00AE00E0"/>
    <w:rsid w:val="00B77F3F"/>
    <w:rsid w:val="00B920D5"/>
    <w:rsid w:val="00BF60E7"/>
    <w:rsid w:val="00C20883"/>
    <w:rsid w:val="00C40035"/>
    <w:rsid w:val="00C4265A"/>
    <w:rsid w:val="00C43FF3"/>
    <w:rsid w:val="00C91A07"/>
    <w:rsid w:val="00CB5844"/>
    <w:rsid w:val="00CC0DFC"/>
    <w:rsid w:val="00D14934"/>
    <w:rsid w:val="00D301FC"/>
    <w:rsid w:val="00D35CBE"/>
    <w:rsid w:val="00D72A09"/>
    <w:rsid w:val="00D84360"/>
    <w:rsid w:val="00DA1FFD"/>
    <w:rsid w:val="00E2366C"/>
    <w:rsid w:val="00E946D5"/>
    <w:rsid w:val="00F46A24"/>
    <w:rsid w:val="00FF0497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5:docId w15:val="{071D03A2-23D0-46A3-9316-C7CC174F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吹き出し (文字)"/>
    <w:link w:val="a3"/>
    <w:rPr>
      <w:rFonts w:ascii="Tahoma" w:eastAsia="Times New Roman" w:hAnsi="Tahoma" w:cs="Tahoma"/>
      <w:sz w:val="16"/>
      <w:szCs w:val="16"/>
    </w:rPr>
  </w:style>
  <w:style w:type="character" w:styleId="a6">
    <w:name w:val="FollowedHyperlink"/>
    <w:basedOn w:val="a0"/>
    <w:rsid w:val="008C0A91"/>
    <w:rPr>
      <w:color w:val="800080" w:themeColor="followedHyperlink"/>
      <w:u w:val="single"/>
    </w:rPr>
  </w:style>
  <w:style w:type="paragraph" w:styleId="a7">
    <w:name w:val="header"/>
    <w:basedOn w:val="a"/>
    <w:link w:val="a8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8">
    <w:name w:val="ヘッダー (文字)"/>
    <w:basedOn w:val="a0"/>
    <w:link w:val="a7"/>
    <w:rsid w:val="004D18EE"/>
    <w:rPr>
      <w:rFonts w:eastAsia="Times New Roman"/>
      <w:sz w:val="24"/>
      <w:szCs w:val="24"/>
      <w:lang w:val="en-US" w:eastAsia="zh-CN"/>
    </w:rPr>
  </w:style>
  <w:style w:type="paragraph" w:styleId="a9">
    <w:name w:val="footer"/>
    <w:basedOn w:val="a"/>
    <w:link w:val="aa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a">
    <w:name w:val="フッター (文字)"/>
    <w:basedOn w:val="a0"/>
    <w:link w:val="a9"/>
    <w:rsid w:val="004D18EE"/>
    <w:rPr>
      <w:rFonts w:eastAsia="Times New Roman"/>
      <w:sz w:val="24"/>
      <w:szCs w:val="24"/>
      <w:lang w:val="en-US" w:eastAsia="zh-CN"/>
    </w:rPr>
  </w:style>
  <w:style w:type="paragraph" w:styleId="ab">
    <w:name w:val="List Paragraph"/>
    <w:basedOn w:val="a"/>
    <w:uiPriority w:val="34"/>
    <w:qFormat/>
    <w:rsid w:val="0009783B"/>
    <w:pPr>
      <w:spacing w:after="160" w:line="256" w:lineRule="auto"/>
      <w:ind w:left="720"/>
      <w:contextualSpacing/>
    </w:pPr>
  </w:style>
  <w:style w:type="character" w:customStyle="1" w:styleId="highlight2">
    <w:name w:val="highlight2"/>
    <w:rsid w:val="0009783B"/>
  </w:style>
  <w:style w:type="character" w:customStyle="1" w:styleId="shorttext">
    <w:name w:val="short_text"/>
    <w:basedOn w:val="a0"/>
    <w:rsid w:val="0005191E"/>
  </w:style>
  <w:style w:type="character" w:styleId="ac">
    <w:name w:val="Placeholder Text"/>
    <w:basedOn w:val="a0"/>
    <w:uiPriority w:val="99"/>
    <w:unhideWhenUsed/>
    <w:rsid w:val="00C40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shinichi</cp:lastModifiedBy>
  <cp:revision>7</cp:revision>
  <cp:lastPrinted>2012-03-06T08:56:00Z</cp:lastPrinted>
  <dcterms:created xsi:type="dcterms:W3CDTF">2018-04-10T23:19:00Z</dcterms:created>
  <dcterms:modified xsi:type="dcterms:W3CDTF">2018-04-12T09:29:00Z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