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b/>
          <w:color w:val="003366"/>
          <w:sz w:val="36"/>
        </w:rPr>
        <w:t>⚡ 5分钟快速入门指南</w:t>
      </w:r>
    </w:p>
    <w:p>
      <w:pPr>
        <w:ind w:left="720"/>
      </w:pPr>
      <w:r>
        <w:rPr>
          <w:i/>
          <w:color w:val="666666"/>
        </w:rPr>
        <w:t>让您快速掌握爱康医务室管理系统的核心操作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🎯 第一步：了解您的角色</w:t>
      </w:r>
    </w:p>
    <w:p>
      <w:r>
        <w:t>打开小程序后，首先确认您的角色：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0"/>
              </w:rPr>
              <w:t>能做什么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---------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👨‍💼 管理员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所有功能（入库、出库、药材管理、用户管理、报表导出）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👔 项目经理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复核入库单、查看报表、导出报表、用户管理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👨‍⚕️ 医生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sz w:val="20"/>
              </w:rPr>
              <w:t>入库、出库、门诊登记、日消耗记录、查看报表、导出报表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📦 第二步：核心操作速查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🔹 管理员必会操作</w:t>
      </w:r>
    </w:p>
    <w:p>
      <w:r>
        <w:rPr>
          <w:b/>
          <w:sz w:val="24"/>
        </w:rPr>
        <w:t>1. 药材入库（2分钟）</w:t>
      </w:r>
    </w:p>
    <w:p>
      <w:pPr>
        <w:ind w:left="432"/>
      </w:pPr>
      <w:r>
        <w:rPr>
          <w:rFonts w:ascii="Consolas" w:hAnsi="Consolas"/>
          <w:sz w:val="18"/>
        </w:rPr>
        <w:t>首页 → 新建入库单 → 扫码/手动添加药材</w:t>
        <w:br/>
        <w:t>→ 填写批号、生产日期、有效期 → 操作员签名 → 提交</w:t>
      </w:r>
    </w:p>
    <w:p>
      <w:r>
        <w:rPr>
          <w:b/>
          <w:sz w:val="24"/>
        </w:rPr>
        <w:t>2. 复核入库单（1分钟）</w:t>
      </w:r>
    </w:p>
    <w:p>
      <w:pPr>
        <w:ind w:left="432"/>
      </w:pPr>
      <w:r>
        <w:rPr>
          <w:rFonts w:ascii="Consolas" w:hAnsi="Consolas"/>
          <w:sz w:val="18"/>
        </w:rPr>
        <w:t>首页 → 待复核入库单 → 选择单据</w:t>
        <w:br/>
        <w:t>→ 核对信息 → 复核员签名 → 通过复核</w:t>
      </w:r>
    </w:p>
    <w:p>
      <w:r>
        <w:rPr>
          <w:b/>
          <w:sz w:val="24"/>
        </w:rPr>
        <w:t>3. 添加药材档案（1分钟）</w:t>
      </w:r>
    </w:p>
    <w:p>
      <w:pPr>
        <w:ind w:left="432"/>
      </w:pPr>
      <w:r>
        <w:rPr>
          <w:rFonts w:ascii="Consolas" w:hAnsi="Consolas"/>
          <w:sz w:val="18"/>
        </w:rPr>
        <w:t>药材管理 → 药材列表 → 右上角+</w:t>
        <w:br/>
        <w:t>→ 填写名称、规格、单位 → 保存</w:t>
      </w:r>
    </w:p>
    <w:p>
      <w:r>
        <w:rPr>
          <w:b/>
          <w:sz w:val="24"/>
        </w:rPr>
        <w:t>4. 用户管理（1分钟）</w:t>
      </w:r>
    </w:p>
    <w:p>
      <w:pPr>
        <w:ind w:left="432"/>
      </w:pPr>
      <w:r>
        <w:rPr>
          <w:rFonts w:ascii="Consolas" w:hAnsi="Consolas"/>
          <w:sz w:val="18"/>
        </w:rPr>
        <w:t>我的 → 用户管理 → 添加/编辑用户</w:t>
        <w:br/>
        <w:t>→ 设置角色权限 → 保存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🔹 医生必会操作</w:t>
      </w:r>
    </w:p>
    <w:p>
      <w:r>
        <w:rPr>
          <w:b/>
          <w:sz w:val="24"/>
        </w:rPr>
        <w:t>1. 药材入库（2分钟）</w:t>
      </w:r>
    </w:p>
    <w:p>
      <w:pPr>
        <w:ind w:left="432"/>
      </w:pPr>
      <w:r>
        <w:rPr>
          <w:rFonts w:ascii="Consolas" w:hAnsi="Consolas"/>
          <w:sz w:val="18"/>
        </w:rPr>
        <w:t>首页 → 新建入库单 → 扫码/手动添加药材</w:t>
        <w:br/>
        <w:t>→ 填写批号、生产日期、有效期 → 操作员签名 → 提交</w:t>
      </w:r>
    </w:p>
    <w:p>
      <w:r>
        <w:rPr>
          <w:b/>
          <w:sz w:val="24"/>
        </w:rPr>
        <w:t>2. 园区领用（2分钟）</w:t>
      </w:r>
    </w:p>
    <w:p>
      <w:pPr>
        <w:ind w:left="432"/>
      </w:pPr>
      <w:r>
        <w:rPr>
          <w:rFonts w:ascii="Consolas" w:hAnsi="Consolas"/>
          <w:sz w:val="18"/>
        </w:rPr>
        <w:t>首页 → 新建出库单 → 选择园区（陆园/水园/园区项目）</w:t>
        <w:br/>
        <w:t>→ 添加药材 → 选择批次 → 填写数量 → 签名提交</w:t>
      </w:r>
    </w:p>
    <w:p>
      <w:r>
        <w:rPr>
          <w:b/>
          <w:sz w:val="24"/>
        </w:rPr>
        <w:t>3. 门诊登记（3分钟）</w:t>
      </w:r>
    </w:p>
    <w:p>
      <w:pPr>
        <w:ind w:left="432"/>
      </w:pPr>
      <w:r>
        <w:rPr>
          <w:rFonts w:ascii="Consolas" w:hAnsi="Consolas"/>
          <w:sz w:val="18"/>
        </w:rPr>
        <w:t>门诊管理 → 门诊登记 → 填写患者信息</w:t>
        <w:br/>
        <w:t>→ 记录主诉、诊断、处置 → 添加用药 → 签名保存</w:t>
      </w:r>
    </w:p>
    <w:p>
      <w:r>
        <w:rPr>
          <w:b/>
          <w:sz w:val="24"/>
        </w:rPr>
        <w:t>4. 日消耗记录（1分钟）</w:t>
      </w:r>
    </w:p>
    <w:p>
      <w:pPr>
        <w:ind w:left="432"/>
      </w:pPr>
      <w:r>
        <w:rPr>
          <w:rFonts w:ascii="Consolas" w:hAnsi="Consolas"/>
          <w:sz w:val="18"/>
        </w:rPr>
        <w:t>门诊管理 → 门诊日消耗 → 选择园区和日期</w:t>
        <w:br/>
        <w:t>→ 添加消耗药材 → 填写数量 → 保存</w:t>
      </w:r>
    </w:p>
    <w:p>
      <w:r>
        <w:rPr>
          <w:b/>
          <w:sz w:val="24"/>
        </w:rPr>
        <w:t>5. 导出报表（30秒）</w:t>
      </w:r>
    </w:p>
    <w:p>
      <w:pPr>
        <w:ind w:left="432"/>
      </w:pPr>
      <w:r>
        <w:rPr>
          <w:rFonts w:ascii="Consolas" w:hAnsi="Consolas"/>
          <w:sz w:val="18"/>
        </w:rPr>
        <w:t>单据管理 → 报表管理 → 选择报表类型</w:t>
        <w:br/>
        <w:t>→ 设置日期范围 → 点击导出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🔹 项目经理必会操作</w:t>
      </w:r>
    </w:p>
    <w:p>
      <w:r>
        <w:rPr>
          <w:b/>
          <w:sz w:val="24"/>
        </w:rPr>
        <w:t>1. 复核入库单（1分钟）</w:t>
      </w:r>
    </w:p>
    <w:p>
      <w:pPr>
        <w:ind w:left="432"/>
      </w:pPr>
      <w:r>
        <w:rPr>
          <w:rFonts w:ascii="Consolas" w:hAnsi="Consolas"/>
          <w:sz w:val="18"/>
        </w:rPr>
        <w:t>首页 → 待复核入库单 → 选择单据</w:t>
        <w:br/>
        <w:t>→ 核对信息 → 复核员签名 → 通过复核</w:t>
      </w:r>
    </w:p>
    <w:p>
      <w:r>
        <w:rPr>
          <w:b/>
          <w:sz w:val="24"/>
        </w:rPr>
        <w:t>2. 查看库存（30秒）</w:t>
      </w:r>
    </w:p>
    <w:p>
      <w:pPr>
        <w:ind w:left="432"/>
      </w:pPr>
      <w:r>
        <w:rPr>
          <w:rFonts w:ascii="Consolas" w:hAnsi="Consolas"/>
          <w:sz w:val="18"/>
        </w:rPr>
        <w:t>库存管理 → 库存总览 → 按园区筛选</w:t>
        <w:br/>
        <w:t>→ 查看库存数量和预警</w:t>
      </w:r>
    </w:p>
    <w:p>
      <w:r>
        <w:rPr>
          <w:b/>
          <w:sz w:val="24"/>
        </w:rPr>
        <w:t>3. 导出报表（30秒）</w:t>
      </w:r>
    </w:p>
    <w:p>
      <w:pPr>
        <w:ind w:left="432"/>
      </w:pPr>
      <w:r>
        <w:rPr>
          <w:rFonts w:ascii="Consolas" w:hAnsi="Consolas"/>
          <w:sz w:val="18"/>
        </w:rPr>
        <w:t>单据管理 → 报表管理 → 选择报表类型</w:t>
        <w:br/>
        <w:t>→ 设置日期范围 → 点击导出</w:t>
      </w:r>
    </w:p>
    <w:p>
      <w:r>
        <w:rPr>
          <w:b/>
          <w:sz w:val="24"/>
        </w:rPr>
        <w:t>4. 用户管理（1分钟）</w:t>
      </w:r>
    </w:p>
    <w:p>
      <w:pPr>
        <w:ind w:left="432"/>
      </w:pPr>
      <w:r>
        <w:rPr>
          <w:rFonts w:ascii="Consolas" w:hAnsi="Consolas"/>
          <w:sz w:val="18"/>
        </w:rPr>
        <w:t>我的 → 用户管理 → 添加/编辑用户</w:t>
        <w:br/>
        <w:t>→ 设置角色权限 → 保存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🎨 第三步：认识界面元素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首页快捷入口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┌─────────────────────────────────┐</w:t>
        <w:br/>
        <w:t>│   爱康医务室管理系统             │</w:t>
        <w:br/>
        <w:t>│   ● 北京欢乐谷医务室 ●           │</w:t>
        <w:br/>
        <w:t>├─────────────────────────────────┤</w:t>
        <w:br/>
        <w:t>│  快捷操作                        │</w:t>
        <w:br/>
        <w:t>│  ┌──────┐  ┌──────┐            │</w:t>
        <w:br/>
        <w:t>│  │入库单│  │待复核│  ← 管理员   │</w:t>
        <w:br/>
        <w:t>│  └──────┘  └──────┘            │</w:t>
        <w:br/>
        <w:t>│  ┌──────┐  ┌──────┐            │</w:t>
        <w:br/>
        <w:t>│  │出库单│  │待复核│  ← 医生     │</w:t>
        <w:br/>
        <w:t>│  └──────┘  └──────┘            │</w:t>
        <w:br/>
        <w:t>└─────────────────────────────────┘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底部导航栏</w:t>
      </w:r>
    </w:p>
    <w:p>
      <w:pPr>
        <w:ind w:left="432"/>
      </w:pPr>
      <w:r>
        <w:rPr>
          <w:rFonts w:ascii="Consolas" w:hAnsi="Consolas"/>
          <w:sz w:val="18"/>
        </w:rPr>
        <w:t>┌──────┬──────┬──────┬──────┬──────┐</w:t>
        <w:br/>
        <w:t>│ 首页 │门诊  │药材  │单据  │ 我的 │</w:t>
        <w:br/>
        <w:t>└──────┴──────┴──────┴──────┴──────┘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🔔 第四步：认识预警标识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标识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🔴 红色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低库存预警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及时补充库存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🟡 黄色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近效期预警（6个月内）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优先使用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⚫ 黑色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已过期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禁止使用，做报损处理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💎 钻石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高值药材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注意金额统计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⚠️ 第五步：记住这些重要规则</w:t>
      </w:r>
    </w:p>
    <w:p>
      <w:pPr>
        <w:pStyle w:val="Heading3"/>
      </w:pPr>
      <w:r>
        <w:rPr>
          <w:rFonts w:ascii="微软雅黑" w:hAnsi="微软雅黑"/>
          <w:b/>
          <w:sz w:val="28"/>
        </w:rPr>
        <w:t>✅ 必须遵守</w:t>
      </w:r>
    </w:p>
    <w:p>
      <w:pPr>
        <w:pStyle w:val="ListNumber"/>
      </w:pPr>
      <w:r>
        <w:t>双人复核：入库/出库必须两人签名（操作员≠复核员）</w:t>
      </w:r>
    </w:p>
    <w:p>
      <w:pPr>
        <w:pStyle w:val="ListNumber"/>
      </w:pPr>
      <w:r>
        <w:t>批次管理：入库必填批号、生产日期、有效期</w:t>
      </w:r>
    </w:p>
    <w:p>
      <w:pPr>
        <w:pStyle w:val="ListNumber"/>
      </w:pPr>
      <w:r>
        <w:t>FIFO原则：出库优先使用早期批次（先进先出）</w:t>
      </w:r>
    </w:p>
    <w:p>
      <w:pPr>
        <w:pStyle w:val="ListNumber"/>
      </w:pPr>
      <w:r>
        <w:t>园区分离：陆园、水园、园区项目库存独立管理</w:t>
      </w:r>
    </w:p>
    <w:p>
      <w:pPr>
        <w:pStyle w:val="Heading3"/>
      </w:pPr>
      <w:r>
        <w:rPr>
          <w:rFonts w:ascii="微软雅黑" w:hAnsi="微软雅黑"/>
          <w:b/>
          <w:sz w:val="28"/>
        </w:rPr>
        <w:t>❌ 常见错误</w:t>
      </w:r>
    </w:p>
    <w:p>
      <w:pPr>
        <w:pStyle w:val="ListNumber"/>
      </w:pPr>
      <w:r>
        <w:t>❌ 同一人既操作又复核 → ✅ 必须两个不同的人</w:t>
      </w:r>
    </w:p>
    <w:p>
      <w:pPr>
        <w:pStyle w:val="ListNumber"/>
      </w:pPr>
      <w:r>
        <w:t>❌ 入库不填批次信息 → ✅ 批号、日期、效期必填</w:t>
      </w:r>
    </w:p>
    <w:p>
      <w:pPr>
        <w:pStyle w:val="ListNumber"/>
      </w:pPr>
      <w:r>
        <w:t>❌ 出库数量超过库存 → ✅ 先检查库存再填写数量</w:t>
      </w:r>
    </w:p>
    <w:p>
      <w:pPr>
        <w:pStyle w:val="ListNumber"/>
      </w:pPr>
      <w:r>
        <w:t>❌ 跨园区领用 → ✅ 每个园区只能领用自己的库存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🎯 第六步：3个最常用场景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场景1：新药入库（管理员）</w:t>
      </w:r>
    </w:p>
    <w:p>
      <w:pPr>
        <w:ind w:left="432"/>
      </w:pPr>
      <w:r>
        <w:rPr>
          <w:rFonts w:ascii="Consolas" w:hAnsi="Consolas"/>
          <w:sz w:val="18"/>
        </w:rPr>
        <w:t>1️⃣ 首页点击「新建入库单」</w:t>
        <w:br/>
        <w:t>2️⃣ 扫描药品条形码（或手动搜索）</w:t>
        <w:br/>
        <w:t>3️⃣ 填写关键信息：</w:t>
        <w:br/>
        <w:t xml:space="preserve">   - 批号：202401001</w:t>
        <w:br/>
        <w:t xml:space="preserve">   - 生产日期：2024-01-01</w:t>
        <w:br/>
        <w:t xml:space="preserve">   - 有效期：2026-01-01</w:t>
        <w:br/>
        <w:t xml:space="preserve">   - 数量：100</w:t>
        <w:br/>
        <w:t xml:space="preserve">   - 单价：5.5</w:t>
        <w:br/>
        <w:t xml:space="preserve">   - 存放位置：陆园</w:t>
        <w:br/>
        <w:t>4️⃣ 操作员签名 → 提交待复核</w:t>
        <w:br/>
        <w:t>5️⃣ 通知项目经理复核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场景2：陆园领用药材（医生）</w:t>
      </w:r>
    </w:p>
    <w:p>
      <w:pPr>
        <w:ind w:left="432"/>
      </w:pPr>
      <w:r>
        <w:rPr>
          <w:rFonts w:ascii="Consolas" w:hAnsi="Consolas"/>
          <w:sz w:val="18"/>
        </w:rPr>
        <w:t>1️⃣ 首页点击「新建出库单」</w:t>
        <w:br/>
        <w:t>2️⃣ 选择「陆园」（绿色）</w:t>
        <w:br/>
        <w:t>3️⃣ 点击「添加药材」</w:t>
        <w:br/>
        <w:t>4️⃣ 搜索药材：感冒灵颗粒</w:t>
        <w:br/>
        <w:t>5️⃣ 系统显示可用批次（按FIFO排序）</w:t>
        <w:br/>
        <w:t>6️⃣ 选择第一个批次</w:t>
        <w:br/>
        <w:t>7️⃣ 填写领用数量：10</w:t>
        <w:br/>
        <w:t>8️⃣ 操作员签名 → 提交待复核</w:t>
        <w:br/>
        <w:t>9️⃣ 通知另一医生复核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场景3：患者就诊（医生）</w:t>
      </w:r>
    </w:p>
    <w:p>
      <w:pPr>
        <w:ind w:left="432"/>
      </w:pPr>
      <w:r>
        <w:rPr>
          <w:rFonts w:ascii="Consolas" w:hAnsi="Consolas"/>
          <w:sz w:val="18"/>
        </w:rPr>
        <w:t>1️⃣ 门诊管理 → 门诊登记</w:t>
        <w:br/>
        <w:t>2️⃣ 选择园区：陆园</w:t>
        <w:br/>
        <w:t>3️⃣ 填写患者信息：</w:t>
        <w:br/>
        <w:t xml:space="preserve">   - 姓名：张三</w:t>
        <w:br/>
        <w:t xml:space="preserve">   - 性别：男</w:t>
        <w:br/>
        <w:t xml:space="preserve">   - 年龄：28</w:t>
        <w:br/>
        <w:t xml:space="preserve">   - 身份：游客</w:t>
        <w:br/>
        <w:t xml:space="preserve">   - 是否出诊：否</w:t>
        <w:br/>
        <w:t>4️⃣ 记录就诊信息：</w:t>
        <w:br/>
        <w:t xml:space="preserve">   - 主诉：头痛、发热2天</w:t>
        <w:br/>
        <w:t xml:space="preserve">   - 诊断：上呼吸道感染</w:t>
        <w:br/>
        <w:t xml:space="preserve">   - 处置：口服药物治疗</w:t>
        <w:br/>
        <w:t>5️⃣ 添加用药（可选）：</w:t>
        <w:br/>
        <w:t xml:space="preserve">   - 感冒灵颗粒 10袋（最小单位）</w:t>
        <w:br/>
        <w:t xml:space="preserve">   - 布洛芬片 6片（最小单位）</w:t>
        <w:br/>
        <w:t>6️⃣ 医生签名 → 保存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📱 第七步：扫码功能使用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扫码入口</w:t>
      </w:r>
    </w:p>
    <w:p>
      <w:pPr>
        <w:pStyle w:val="ListBullet"/>
      </w:pPr>
      <w:r>
        <w:t>入库添加药材时</w:t>
      </w:r>
    </w:p>
    <w:p>
      <w:pPr>
        <w:pStyle w:val="ListBullet"/>
      </w:pPr>
      <w:r>
        <w:t>出库添加药材时</w:t>
      </w:r>
    </w:p>
    <w:p>
      <w:pPr>
        <w:pStyle w:val="ListBullet"/>
      </w:pPr>
      <w:r>
        <w:t>门诊添加用药时</w:t>
      </w:r>
    </w:p>
    <w:p>
      <w:pPr>
        <w:pStyle w:val="ListBullet"/>
      </w:pPr>
      <w:r>
        <w:t>药材档案添加条形码时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扫码技巧</w:t>
      </w:r>
    </w:p>
    <w:p>
      <w:pPr>
        <w:pStyle w:val="ListNumber"/>
      </w:pPr>
      <w:r>
        <w:t>对准条形码：保持10-20cm距离</w:t>
      </w:r>
    </w:p>
    <w:p>
      <w:pPr>
        <w:pStyle w:val="ListNumber"/>
      </w:pPr>
      <w:r>
        <w:t>光线充足：避免反光和阴影</w:t>
      </w:r>
    </w:p>
    <w:p>
      <w:pPr>
        <w:pStyle w:val="ListNumber"/>
      </w:pPr>
      <w:r>
        <w:t>保持稳定：等待自动识别（1-2秒）</w:t>
      </w:r>
    </w:p>
    <w:p>
      <w:pPr>
        <w:pStyle w:val="ListNumber"/>
      </w:pPr>
      <w:r>
        <w:t>扫码失败：可手动输入条形码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扫码后没反应？</w:t>
      </w:r>
    </w:p>
    <w:p>
      <w:pPr>
        <w:ind w:left="432"/>
      </w:pPr>
      <w:r>
        <w:rPr>
          <w:rFonts w:ascii="Consolas" w:hAnsi="Consolas"/>
          <w:sz w:val="18"/>
        </w:rPr>
        <w:t>检查清单：</w:t>
        <w:br/>
        <w:t>□ 该药品是否已建档？</w:t>
        <w:br/>
        <w:t>□ 条形码是否已录入？</w:t>
        <w:br/>
        <w:t>□ 网络是否正常？</w:t>
        <w:br/>
        <w:t>□ 摄像头权限是否开启？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🆘 紧急情况处理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问题1：库存不足无法出库</w:t>
      </w:r>
    </w:p>
    <w:p>
      <w:pPr>
        <w:ind w:left="432"/>
      </w:pPr>
      <w:r>
        <w:rPr>
          <w:rFonts w:ascii="Consolas" w:hAnsi="Consolas"/>
          <w:sz w:val="18"/>
        </w:rPr>
        <w:t>解决方案：</w:t>
        <w:br/>
        <w:t>1. 检查是否选错园区</w:t>
        <w:br/>
        <w:t>2. 查看该园区是否有库存</w:t>
        <w:br/>
        <w:t>3. 联系管理员补充库存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问题2：找不到某个功能按钮</w:t>
      </w:r>
    </w:p>
    <w:p>
      <w:pPr>
        <w:ind w:left="432"/>
      </w:pPr>
      <w:r>
        <w:rPr>
          <w:rFonts w:ascii="Consolas" w:hAnsi="Consolas"/>
          <w:sz w:val="18"/>
        </w:rPr>
        <w:t>解决方案：</w:t>
        <w:br/>
        <w:t>1. 确认您的角色权限</w:t>
        <w:br/>
        <w:t>2. 查看「小程序功能及用法手册.md」</w:t>
        <w:br/>
        <w:t>3. 联系管理员分配权限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问题3：提交后无法复核</w:t>
      </w:r>
    </w:p>
    <w:p>
      <w:pPr>
        <w:ind w:left="432"/>
      </w:pPr>
      <w:r>
        <w:rPr>
          <w:rFonts w:ascii="Consolas" w:hAnsi="Consolas"/>
          <w:sz w:val="18"/>
        </w:rPr>
        <w:t>解决方案：</w:t>
        <w:br/>
        <w:t>1. 确认复核员不是操作员本人</w:t>
        <w:br/>
        <w:t>2. 切换到有复核权限的账号</w:t>
        <w:br/>
        <w:t>3. 在首页「待复核」入口进入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📚 进阶学习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想了解更多？查看这些文档：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适合人群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阅读时间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---------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---------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📱 小程序功能及用法手册.md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所有用户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30分钟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📌 从这里开始.md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新手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10分钟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🎯 系统功能完善总结.md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20分钟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🚀 最终部署指南.md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技术人员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  <w:t>15分钟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✅ 入门检查清单</w:t>
      </w:r>
    </w:p>
    <w:p>
      <w:r>
        <w:t>完成以下任务，说明您已掌握基本操作：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管理员</w:t>
      </w:r>
    </w:p>
    <w:p>
      <w:pPr>
        <w:pStyle w:val="ListBullet"/>
      </w:pPr>
      <w:r>
        <w:t>[ ] 成功新建一个入库单</w:t>
      </w:r>
    </w:p>
    <w:p>
      <w:pPr>
        <w:pStyle w:val="ListBullet"/>
      </w:pPr>
      <w:r>
        <w:t>[ ] 复核一个待复核入库单</w:t>
      </w:r>
    </w:p>
    <w:p>
      <w:pPr>
        <w:pStyle w:val="ListBullet"/>
      </w:pPr>
      <w:r>
        <w:t>[ ] 添加一个药材档案</w:t>
      </w:r>
    </w:p>
    <w:p>
      <w:pPr>
        <w:pStyle w:val="ListBullet"/>
      </w:pPr>
      <w:r>
        <w:t>[ ] 查看库存总览</w:t>
      </w:r>
    </w:p>
    <w:p>
      <w:pPr>
        <w:pStyle w:val="ListBullet"/>
      </w:pPr>
      <w:r>
        <w:t>[ ] 导出一份报表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医生</w:t>
      </w:r>
    </w:p>
    <w:p>
      <w:pPr>
        <w:pStyle w:val="ListBullet"/>
      </w:pPr>
      <w:r>
        <w:t>[ ] 成功新建一个入库单</w:t>
      </w:r>
    </w:p>
    <w:p>
      <w:pPr>
        <w:pStyle w:val="ListBullet"/>
      </w:pPr>
      <w:r>
        <w:t>[ ] 复核一个待复核入库单</w:t>
      </w:r>
    </w:p>
    <w:p>
      <w:pPr>
        <w:pStyle w:val="ListBullet"/>
      </w:pPr>
      <w:r>
        <w:t>[ ] 成功新建一个出库单</w:t>
      </w:r>
    </w:p>
    <w:p>
      <w:pPr>
        <w:pStyle w:val="ListBullet"/>
      </w:pPr>
      <w:r>
        <w:t>[ ] 复核一个待复核出库单</w:t>
      </w:r>
    </w:p>
    <w:p>
      <w:pPr>
        <w:pStyle w:val="ListBullet"/>
      </w:pPr>
      <w:r>
        <w:t>[ ] 完成一次门诊登记</w:t>
      </w:r>
    </w:p>
    <w:p>
      <w:pPr>
        <w:pStyle w:val="ListBullet"/>
      </w:pPr>
      <w:r>
        <w:t>[ ] 记录一次日消耗</w:t>
      </w:r>
    </w:p>
    <w:p>
      <w:pPr>
        <w:pStyle w:val="ListBullet"/>
      </w:pPr>
      <w:r>
        <w:t>[ ] 查看库存信息</w:t>
      </w:r>
    </w:p>
    <w:p>
      <w:pPr>
        <w:pStyle w:val="ListBullet"/>
      </w:pPr>
      <w:r>
        <w:t>[ ] 导出一份报表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项目经理</w:t>
      </w:r>
    </w:p>
    <w:p>
      <w:pPr>
        <w:pStyle w:val="ListBullet"/>
      </w:pPr>
      <w:r>
        <w:t>[ ] 复核一个入库单</w:t>
      </w:r>
    </w:p>
    <w:p>
      <w:pPr>
        <w:pStyle w:val="ListBullet"/>
      </w:pPr>
      <w:r>
        <w:t>[ ] 查看库存报表</w:t>
      </w:r>
    </w:p>
    <w:p>
      <w:pPr>
        <w:pStyle w:val="ListBullet"/>
      </w:pPr>
      <w:r>
        <w:t>[ ] 导出一份报表</w:t>
      </w:r>
    </w:p>
    <w:p>
      <w:pPr>
        <w:pStyle w:val="ListBullet"/>
      </w:pPr>
      <w:r>
        <w:t>[ ] 查看操作日志</w:t>
      </w:r>
    </w:p>
    <w:p>
      <w:pPr>
        <w:pStyle w:val="ListBullet"/>
      </w:pPr>
      <w:r>
        <w:t>[ ] 管理用户权限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🎓 学习路径建议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第1天：熟悉界面</w:t>
      </w:r>
    </w:p>
    <w:p>
      <w:pPr>
        <w:pStyle w:val="ListBullet"/>
      </w:pPr>
      <w:r>
        <w:t>浏览所有页面</w:t>
      </w:r>
    </w:p>
    <w:p>
      <w:pPr>
        <w:pStyle w:val="ListBullet"/>
      </w:pPr>
      <w:r>
        <w:t>了解底部导航</w:t>
      </w:r>
    </w:p>
    <w:p>
      <w:pPr>
        <w:pStyle w:val="ListBullet"/>
      </w:pPr>
      <w:r>
        <w:t>认识快捷入口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第2天：基础操作</w:t>
      </w:r>
    </w:p>
    <w:p>
      <w:pPr>
        <w:pStyle w:val="ListBullet"/>
      </w:pPr>
      <w:r>
        <w:t>练习扫码功能</w:t>
      </w:r>
    </w:p>
    <w:p>
      <w:pPr>
        <w:pStyle w:val="ListBullet"/>
      </w:pPr>
      <w:r>
        <w:t>尝试添加药材</w:t>
      </w:r>
    </w:p>
    <w:p>
      <w:pPr>
        <w:pStyle w:val="ListBullet"/>
      </w:pPr>
      <w:r>
        <w:t>查看库存信息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第3天：核心流程</w:t>
      </w:r>
    </w:p>
    <w:p>
      <w:pPr>
        <w:pStyle w:val="ListBullet"/>
      </w:pPr>
      <w:r>
        <w:t>完成入库流程</w:t>
      </w:r>
    </w:p>
    <w:p>
      <w:pPr>
        <w:pStyle w:val="ListBullet"/>
      </w:pPr>
      <w:r>
        <w:t>完成出库流程</w:t>
      </w:r>
    </w:p>
    <w:p>
      <w:pPr>
        <w:pStyle w:val="ListBullet"/>
      </w:pPr>
      <w:r>
        <w:t>完成门诊登记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第4天：高级功能</w:t>
      </w:r>
    </w:p>
    <w:p>
      <w:pPr>
        <w:pStyle w:val="ListBullet"/>
      </w:pPr>
      <w:r>
        <w:t>学习报表导出</w:t>
      </w:r>
    </w:p>
    <w:p>
      <w:pPr>
        <w:pStyle w:val="ListBullet"/>
      </w:pPr>
      <w:r>
        <w:t>了解预警机制</w:t>
      </w:r>
    </w:p>
    <w:p>
      <w:pPr>
        <w:pStyle w:val="ListBullet"/>
      </w:pPr>
      <w:r>
        <w:t>掌握批次管理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第5天：独立操作</w:t>
      </w:r>
    </w:p>
    <w:p>
      <w:pPr>
        <w:pStyle w:val="ListBullet"/>
      </w:pPr>
      <w:r>
        <w:t>独立完成日常工作</w:t>
      </w:r>
    </w:p>
    <w:p>
      <w:pPr>
        <w:pStyle w:val="ListBullet"/>
      </w:pPr>
      <w:r>
        <w:t>处理常见问题</w:t>
      </w:r>
    </w:p>
    <w:p>
      <w:pPr>
        <w:pStyle w:val="ListBullet"/>
      </w:pPr>
      <w:r>
        <w:t>帮助其他用户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💡 实用小技巧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技巧1：快速搜索药材</w:t>
      </w:r>
    </w:p>
    <w:p>
      <w:r>
        <w:t>在药材选择器中，输入拼音首字母即可快速定位</w:t>
      </w:r>
    </w:p>
    <w:p>
      <w:pPr>
        <w:ind w:left="432"/>
      </w:pPr>
      <w:r>
        <w:rPr>
          <w:rFonts w:ascii="Consolas" w:hAnsi="Consolas"/>
          <w:sz w:val="18"/>
        </w:rPr>
        <w:t>例如：搜索"感冒灵" → 输入"gml"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技巧2：批量操作</w:t>
      </w:r>
    </w:p>
    <w:p>
      <w:r>
        <w:t>入库/出库时，可以一次添加多个药材，最后统一签名提交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技巧3：草稿保存</w:t>
      </w:r>
    </w:p>
    <w:p>
      <w:r>
        <w:t>入库单支持草稿保存，可以分多次完成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技巧4：快速复核</w:t>
      </w:r>
    </w:p>
    <w:p>
      <w:r>
        <w:t>待复核列表按时间倒序，最新的在最上面</w:t>
      </w:r>
    </w:p>
    <w:p>
      <w:pPr>
        <w:pStyle w:val="Heading3"/>
      </w:pPr>
      <w:r>
        <w:rPr>
          <w:rFonts w:ascii="微软雅黑" w:hAnsi="微软雅黑"/>
          <w:b/>
          <w:sz w:val="28"/>
        </w:rPr>
        <w:t>技巧5：库存预警</w:t>
      </w:r>
    </w:p>
    <w:p>
      <w:r>
        <w:t>首页会显示低库存和近效期药材数量，点击可直接查看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📞 需要帮助？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遇到问题时的处理顺序：</w:t>
      </w:r>
    </w:p>
    <w:p>
      <w:pPr>
        <w:ind w:left="432"/>
      </w:pPr>
      <w:r>
        <w:rPr>
          <w:rFonts w:ascii="Consolas" w:hAnsi="Consolas"/>
          <w:sz w:val="18"/>
        </w:rPr>
        <w:t>1️⃣ 查看本快速入门指南</w:t>
        <w:br/>
        <w:t xml:space="preserve">        ↓ 没解决</w:t>
        <w:br/>
        <w:t>2️⃣ 查看「小程序功能及用法手册.md」</w:t>
        <w:br/>
        <w:t xml:space="preserve">        ↓ 没解决</w:t>
        <w:br/>
        <w:t>3️⃣ 查看「常见问题解答」章节</w:t>
        <w:br/>
        <w:t xml:space="preserve">        ↓ 没解决</w:t>
        <w:br/>
        <w:t>4️⃣ 联系系统管理员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🎉 恭喜！</w:t>
      </w:r>
    </w:p>
    <w:p>
      <w:r>
        <w:t>如果您已经阅读完本指南，您已经掌握了系统的基本使用方法！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下一步建议：</w:t>
      </w:r>
    </w:p>
    <w:p>
      <w:pPr>
        <w:pStyle w:val="ListNumber"/>
      </w:pPr>
      <w:r>
        <w:t>✅ 实际操作一遍核心流程</w:t>
      </w:r>
    </w:p>
    <w:p>
      <w:pPr>
        <w:pStyle w:val="ListNumber"/>
      </w:pPr>
      <w:r>
        <w:t>✅ 收藏本文档以便随时查阅</w:t>
      </w:r>
    </w:p>
    <w:p>
      <w:pPr>
        <w:pStyle w:val="ListNumber"/>
      </w:pPr>
      <w:r>
        <w:t>✅ 帮助其他新用户快速上手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文档版本：v1.0</w:t>
      </w:r>
    </w:p>
    <w:p>
      <w:r>
        <w:t>更新日期：2026-01-16</w:t>
      </w:r>
    </w:p>
    <w:p>
      <w:r>
        <w:t>适用系统版本：v3.16.3</w:t>
      </w:r>
    </w:p>
    <w:p>
      <w:r>
        <w:t>💪 加油！您一定能快速掌握这个系统！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