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06" w:rsidRPr="00943B11" w:rsidRDefault="002F5106" w:rsidP="00943B11">
      <w:pPr>
        <w:pStyle w:val="ListParagraph"/>
        <w:numPr>
          <w:ilvl w:val="0"/>
          <w:numId w:val="3"/>
        </w:numPr>
        <w:jc w:val="left"/>
        <w:rPr>
          <w:rFonts w:ascii="MS Gothic" w:eastAsia="MS Gothic" w:hAnsi="MS Gothic"/>
          <w:spacing w:val="2"/>
          <w:sz w:val="24"/>
          <w:szCs w:val="24"/>
        </w:rPr>
      </w:pPr>
      <w:r w:rsidRPr="00943B11">
        <w:rPr>
          <w:rFonts w:ascii="MS Gothic" w:eastAsia="MS Gothic" w:hAnsi="MS Gothic" w:hint="eastAsia"/>
          <w:sz w:val="24"/>
          <w:szCs w:val="24"/>
        </w:rPr>
        <w:t>ＡＭ … 1バンド、ＦＭ … 1バンドで各6</w:t>
      </w:r>
      <w:r w:rsidRPr="00943B11">
        <w:rPr>
          <w:rFonts w:ascii="MS Gothic" w:eastAsia="MS Gothic" w:hAnsi="MS Gothic" w:hint="eastAsia"/>
          <w:sz w:val="24"/>
          <w:szCs w:val="24"/>
          <w:highlight w:val="yellow"/>
        </w:rPr>
        <w:t>局</w:t>
      </w:r>
      <w:r w:rsidRPr="00943B11">
        <w:rPr>
          <w:rFonts w:ascii="MS Gothic" w:eastAsia="MS Gothic" w:hAnsi="MS Gothic" w:hint="eastAsia"/>
          <w:sz w:val="24"/>
          <w:szCs w:val="24"/>
        </w:rPr>
        <w:t>、合計12局のプリセットメモリーを有する。</w:t>
      </w:r>
    </w:p>
    <w:p w:rsidR="00943B11" w:rsidRPr="00943B11" w:rsidRDefault="00943B11" w:rsidP="00943B11">
      <w:pPr>
        <w:pStyle w:val="ListParagraph"/>
        <w:numPr>
          <w:ilvl w:val="0"/>
          <w:numId w:val="3"/>
        </w:numPr>
        <w:jc w:val="left"/>
        <w:rPr>
          <w:rFonts w:ascii="MS Gothic" w:eastAsia="MS Gothic" w:hAnsi="MS Gothic"/>
          <w:spacing w:val="2"/>
          <w:sz w:val="24"/>
          <w:szCs w:val="24"/>
        </w:rPr>
      </w:pPr>
    </w:p>
    <w:p w:rsidR="00943B11" w:rsidRPr="00435DE4" w:rsidRDefault="00943B11" w:rsidP="00943B11">
      <w:pPr>
        <w:ind w:left="720"/>
        <w:jc w:val="left"/>
        <w:rPr>
          <w:rFonts w:ascii="MS Gothic" w:eastAsia="MS Gothic" w:hAnsi="MS Gothic"/>
          <w:spacing w:val="2"/>
          <w:sz w:val="24"/>
          <w:szCs w:val="24"/>
        </w:rPr>
      </w:pPr>
      <w:r w:rsidRPr="00435DE4">
        <w:rPr>
          <w:rFonts w:ascii="MS Gothic" w:eastAsia="MS Gothic" w:hAnsi="MS Gothic" w:hint="eastAsia"/>
          <w:sz w:val="24"/>
          <w:szCs w:val="24"/>
        </w:rPr>
        <w:t>ＮＸＰ製Ｔｕｎｅｒ　ＩＣ</w:t>
      </w:r>
      <w:r>
        <w:rPr>
          <w:rFonts w:ascii="MS Gothic" w:eastAsia="MS Gothic" w:hAnsi="MS Gothic" w:hint="eastAsia"/>
          <w:sz w:val="24"/>
          <w:szCs w:val="24"/>
        </w:rPr>
        <w:t xml:space="preserve"> </w:t>
      </w:r>
      <w:r w:rsidRPr="00435DE4">
        <w:rPr>
          <w:rFonts w:ascii="MS Gothic" w:eastAsia="MS Gothic" w:hAnsi="MS Gothic" w:hint="eastAsia"/>
          <w:sz w:val="24"/>
          <w:szCs w:val="24"/>
        </w:rPr>
        <w:t>on main board IC</w:t>
      </w:r>
      <w:r>
        <w:rPr>
          <w:rFonts w:ascii="MS Gothic" w:eastAsia="MS Gothic" w:hAnsi="MS Gothic" w:hint="eastAsia"/>
          <w:sz w:val="24"/>
          <w:szCs w:val="24"/>
        </w:rPr>
        <w:t xml:space="preserve"> </w:t>
      </w:r>
      <w:r w:rsidRPr="00943B11">
        <w:rPr>
          <w:rFonts w:ascii="MS Gothic" w:eastAsia="MS Gothic" w:hAnsi="MS Gothic" w:hint="eastAsia"/>
          <w:sz w:val="24"/>
          <w:szCs w:val="24"/>
          <w:highlight w:val="yellow"/>
        </w:rPr>
        <w:t>ＴＥＦ６６０６</w:t>
      </w:r>
      <w:r w:rsidRPr="00435DE4">
        <w:rPr>
          <w:rFonts w:ascii="MS Gothic" w:eastAsia="MS Gothic" w:hAnsi="MS Gothic" w:hint="eastAsia"/>
          <w:sz w:val="24"/>
          <w:szCs w:val="24"/>
        </w:rPr>
        <w:t>を制御し、ＡＭ、ＦＭ放送を受信する。</w:t>
      </w:r>
    </w:p>
    <w:p w:rsidR="00DB1DAF" w:rsidRDefault="00943B11">
      <w:r>
        <w:rPr>
          <w:noProof/>
        </w:rPr>
        <w:drawing>
          <wp:inline distT="0" distB="0" distL="0" distR="0" wp14:anchorId="77268075" wp14:editId="74CE34A8">
            <wp:extent cx="5943600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8B" w:rsidRDefault="0062528B">
      <w:r>
        <w:rPr>
          <w:rFonts w:hint="eastAsia"/>
        </w:rPr>
        <w:t>３．</w:t>
      </w:r>
    </w:p>
    <w:p w:rsidR="0062528B" w:rsidRDefault="0062528B">
      <w:pPr>
        <w:rPr>
          <w:rFonts w:ascii="Times New Roman" w:eastAsia="MS Gothic" w:hAnsi="Times New Roman" w:hint="eastAsia"/>
          <w:b/>
          <w:sz w:val="28"/>
          <w:szCs w:val="28"/>
        </w:rPr>
      </w:pPr>
      <w:proofErr w:type="spellStart"/>
      <w:r>
        <w:rPr>
          <w:rFonts w:hint="eastAsia"/>
        </w:rPr>
        <w:t>M</w:t>
      </w:r>
      <w:r>
        <w:rPr>
          <w:rFonts w:ascii="Times New Roman" w:hAnsi="Times New Roman" w:hint="eastAsia"/>
        </w:rPr>
        <w:t>ối</w:t>
      </w:r>
      <w:proofErr w:type="spellEnd"/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>lien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hệ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giữa</w:t>
      </w:r>
      <w:proofErr w:type="spellEnd"/>
      <w:r>
        <w:rPr>
          <w:rFonts w:ascii="Times New Roman" w:hAnsi="Times New Roman" w:hint="eastAsia"/>
        </w:rPr>
        <w:t xml:space="preserve"> VDK</w:t>
      </w:r>
      <w:r>
        <w:rPr>
          <w:rFonts w:ascii="Times New Roman" w:hAnsi="Times New Roman" w:hint="eastAsia"/>
        </w:rPr>
        <w:t xml:space="preserve">　</w:t>
      </w:r>
      <w:r w:rsidRPr="00545432">
        <w:rPr>
          <w:rFonts w:ascii="Times New Roman" w:hAnsi="Times New Roman"/>
          <w:b/>
          <w:sz w:val="24"/>
        </w:rPr>
        <w:t>LC88F42A0PA</w:t>
      </w:r>
      <w:r>
        <w:rPr>
          <w:rFonts w:ascii="MS Gothic" w:eastAsia="MS Gothic" w:hAnsi="MS Gothic" w:hint="eastAsia"/>
          <w:sz w:val="28"/>
          <w:szCs w:val="28"/>
        </w:rPr>
        <w:t xml:space="preserve"> </w:t>
      </w:r>
      <w:proofErr w:type="spellStart"/>
      <w:r>
        <w:rPr>
          <w:rFonts w:ascii="Times New Roman" w:eastAsia="MS Gothic" w:hAnsi="Times New Roman" w:hint="eastAsia"/>
          <w:sz w:val="28"/>
          <w:szCs w:val="28"/>
        </w:rPr>
        <w:t>và</w:t>
      </w:r>
      <w:proofErr w:type="spellEnd"/>
      <w:r>
        <w:rPr>
          <w:rFonts w:ascii="Times New Roman" w:eastAsia="MS Gothic" w:hAnsi="Times New Roman" w:hint="eastAsia"/>
          <w:sz w:val="28"/>
          <w:szCs w:val="28"/>
        </w:rPr>
        <w:t xml:space="preserve"> </w:t>
      </w:r>
      <w:r w:rsidR="00545432" w:rsidRPr="00545432">
        <w:rPr>
          <w:rFonts w:ascii="Times New Roman" w:eastAsia="MS Gothic" w:hAnsi="Times New Roman" w:hint="eastAsia"/>
          <w:b/>
          <w:sz w:val="28"/>
          <w:szCs w:val="28"/>
        </w:rPr>
        <w:t>TEF6606</w:t>
      </w:r>
    </w:p>
    <w:p w:rsidR="0083763E" w:rsidRDefault="0083763E">
      <w:pPr>
        <w:rPr>
          <w:rFonts w:ascii="Times New Roman" w:eastAsia="MS Gothic" w:hAnsi="Times New Roman" w:hint="eastAsia"/>
          <w:b/>
          <w:sz w:val="28"/>
          <w:szCs w:val="28"/>
        </w:rPr>
      </w:pPr>
    </w:p>
    <w:p w:rsidR="0083763E" w:rsidRPr="0083763E" w:rsidRDefault="0083763E">
      <w:pPr>
        <w:rPr>
          <w:rFonts w:ascii="Times New Roman" w:eastAsia="MS Gothic" w:hAnsi="Times New Roman" w:hint="eastAsia"/>
          <w:sz w:val="28"/>
          <w:szCs w:val="28"/>
        </w:rPr>
      </w:pPr>
      <w:r w:rsidRPr="0083763E">
        <w:rPr>
          <w:rFonts w:ascii="Times New Roman" w:eastAsia="MS Gothic" w:hAnsi="Times New Roman" w:hint="eastAsia"/>
          <w:sz w:val="28"/>
          <w:szCs w:val="28"/>
        </w:rPr>
        <w:t>4.</w:t>
      </w:r>
    </w:p>
    <w:p w:rsidR="00FA3B9F" w:rsidRPr="0083763E" w:rsidRDefault="00014511" w:rsidP="00FA3B9F">
      <w:pPr>
        <w:pStyle w:val="ListParagraph"/>
        <w:widowControl/>
        <w:suppressAutoHyphens/>
        <w:spacing w:line="276" w:lineRule="auto"/>
        <w:ind w:left="1134"/>
        <w:contextualSpacing w:val="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03513" wp14:editId="5BB621A7">
            <wp:extent cx="5943600" cy="2494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63E" w:rsidRPr="0062528B" w:rsidRDefault="0083763E">
      <w:pPr>
        <w:rPr>
          <w:rFonts w:ascii="Times New Roman" w:hAnsi="Times New Roman"/>
        </w:rPr>
      </w:pPr>
    </w:p>
    <w:sectPr w:rsidR="0083763E" w:rsidRPr="0062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・"/>
      <w:lvlJc w:val="left"/>
      <w:pPr>
        <w:tabs>
          <w:tab w:val="num" w:pos="0"/>
        </w:tabs>
        <w:ind w:left="1134" w:hanging="360"/>
      </w:pPr>
      <w:rPr>
        <w:rFonts w:ascii="MS PGothic" w:hAnsi="MS PGothic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4" w:hanging="360"/>
      </w:pPr>
      <w:rPr>
        <w:rFonts w:ascii="Wingdings" w:hAnsi="Wingdings"/>
      </w:rPr>
    </w:lvl>
  </w:abstractNum>
  <w:abstractNum w:abstractNumId="1">
    <w:nsid w:val="0000000E"/>
    <w:multiLevelType w:val="multilevel"/>
    <w:tmpl w:val="0000000E"/>
    <w:name w:val="WWNum14"/>
    <w:lvl w:ilvl="0">
      <w:start w:val="1"/>
      <w:numFmt w:val="bullet"/>
      <w:lvlText w:val="・"/>
      <w:lvlJc w:val="left"/>
      <w:pPr>
        <w:tabs>
          <w:tab w:val="num" w:pos="0"/>
        </w:tabs>
        <w:ind w:left="1134" w:hanging="360"/>
      </w:pPr>
      <w:rPr>
        <w:rFonts w:ascii="MS PGothic" w:hAnsi="MS PGothic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4" w:hanging="360"/>
      </w:pPr>
      <w:rPr>
        <w:rFonts w:ascii="Wingdings" w:hAnsi="Wingdings"/>
      </w:rPr>
    </w:lvl>
  </w:abstractNum>
  <w:abstractNum w:abstractNumId="2">
    <w:nsid w:val="0D5F2BC6"/>
    <w:multiLevelType w:val="hybridMultilevel"/>
    <w:tmpl w:val="99EC7C04"/>
    <w:lvl w:ilvl="0" w:tplc="1E3C296E">
      <w:numFmt w:val="bullet"/>
      <w:lvlText w:val="●"/>
      <w:lvlJc w:val="left"/>
      <w:pPr>
        <w:tabs>
          <w:tab w:val="num" w:pos="1011"/>
        </w:tabs>
        <w:ind w:left="1011" w:hanging="360"/>
      </w:pPr>
      <w:rPr>
        <w:rFonts w:ascii="Times New Roman" w:eastAsia="MS UI Gothic" w:hAnsi="Times New Roman" w:cs="Times New Roman" w:hint="default"/>
      </w:rPr>
    </w:lvl>
    <w:lvl w:ilvl="1" w:tplc="378C81FA">
      <w:numFmt w:val="bullet"/>
      <w:lvlText w:val="・"/>
      <w:lvlJc w:val="left"/>
      <w:pPr>
        <w:tabs>
          <w:tab w:val="num" w:pos="1431"/>
        </w:tabs>
        <w:ind w:left="1431" w:hanging="360"/>
      </w:pPr>
      <w:rPr>
        <w:rFonts w:ascii="MS PMincho" w:eastAsia="MS PMincho" w:hAnsi="MS PMincho" w:cs="Times New Roman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tabs>
          <w:tab w:val="num" w:pos="1911"/>
        </w:tabs>
        <w:ind w:left="19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31"/>
        </w:tabs>
        <w:ind w:left="23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51"/>
        </w:tabs>
        <w:ind w:left="27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71"/>
        </w:tabs>
        <w:ind w:left="31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1"/>
        </w:tabs>
        <w:ind w:left="35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11"/>
        </w:tabs>
        <w:ind w:left="40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31"/>
        </w:tabs>
        <w:ind w:left="4431" w:hanging="420"/>
      </w:pPr>
      <w:rPr>
        <w:rFonts w:ascii="Wingdings" w:hAnsi="Wingdings" w:hint="default"/>
      </w:rPr>
    </w:lvl>
  </w:abstractNum>
  <w:abstractNum w:abstractNumId="3">
    <w:nsid w:val="41FE71DC"/>
    <w:multiLevelType w:val="hybridMultilevel"/>
    <w:tmpl w:val="8DFE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B53BC"/>
    <w:multiLevelType w:val="hybridMultilevel"/>
    <w:tmpl w:val="1902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10"/>
    <w:rsid w:val="00014511"/>
    <w:rsid w:val="000C0810"/>
    <w:rsid w:val="002F5106"/>
    <w:rsid w:val="00545432"/>
    <w:rsid w:val="0062528B"/>
    <w:rsid w:val="0083763E"/>
    <w:rsid w:val="00943B11"/>
    <w:rsid w:val="00DB1DAF"/>
    <w:rsid w:val="00F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06"/>
    <w:pPr>
      <w:widowControl w:val="0"/>
      <w:spacing w:after="0" w:line="240" w:lineRule="auto"/>
      <w:jc w:val="both"/>
    </w:pPr>
    <w:rPr>
      <w:rFonts w:ascii="Century" w:eastAsia="MS PMincho" w:hAnsi="Century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43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11"/>
    <w:rPr>
      <w:rFonts w:ascii="Tahoma" w:eastAsia="MS PMincho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06"/>
    <w:pPr>
      <w:widowControl w:val="0"/>
      <w:spacing w:after="0" w:line="240" w:lineRule="auto"/>
      <w:jc w:val="both"/>
    </w:pPr>
    <w:rPr>
      <w:rFonts w:ascii="Century" w:eastAsia="MS PMincho" w:hAnsi="Century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43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11"/>
    <w:rPr>
      <w:rFonts w:ascii="Tahoma" w:eastAsia="MS PMincho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8</cp:revision>
  <dcterms:created xsi:type="dcterms:W3CDTF">2017-02-18T18:03:00Z</dcterms:created>
  <dcterms:modified xsi:type="dcterms:W3CDTF">2017-02-25T02:51:00Z</dcterms:modified>
</cp:coreProperties>
</file>