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72"/>
          <w:szCs w:val="36"/>
        </w:rPr>
      </w:pPr>
      <w:r>
        <w:rPr>
          <w:rFonts w:hint="eastAsia" w:ascii="宋体" w:hAnsi="宋体" w:eastAsia="宋体"/>
          <w:b/>
          <w:sz w:val="72"/>
          <w:szCs w:val="36"/>
        </w:rPr>
        <w:t>纵横天下数据库设计文档</w:t>
      </w: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ind w:left="840"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组别：第一组</w:t>
      </w:r>
    </w:p>
    <w:p>
      <w:pPr>
        <w:ind w:left="840"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成员：李光洪、劳汉文、方嘉耀、吴彤林、成世靖、丰浩</w:t>
      </w:r>
    </w:p>
    <w:p>
      <w:pPr>
        <w:ind w:left="840"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时间：</w:t>
      </w:r>
      <w:r>
        <w:rPr>
          <w:rFonts w:ascii="宋体" w:hAnsi="宋体" w:eastAsia="宋体"/>
          <w:sz w:val="24"/>
          <w:szCs w:val="24"/>
        </w:rPr>
        <w:t>2018</w:t>
      </w:r>
      <w:r>
        <w:rPr>
          <w:rFonts w:hint="eastAsia" w:ascii="宋体" w:hAnsi="宋体" w:eastAsia="宋体"/>
          <w:sz w:val="24"/>
          <w:szCs w:val="24"/>
        </w:rPr>
        <w:t>年1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</w:rPr>
        <w:t>11</w:t>
      </w:r>
      <w:r>
        <w:rPr>
          <w:rFonts w:hint="eastAsia" w:ascii="宋体" w:hAnsi="宋体" w:eastAsia="宋体"/>
          <w:sz w:val="24"/>
          <w:szCs w:val="24"/>
        </w:rPr>
        <w:t>日</w:t>
      </w:r>
    </w:p>
    <w:p>
      <w:pPr>
        <w:widowControl/>
        <w:jc w:val="left"/>
        <w:rPr>
          <w:rFonts w:ascii="宋体" w:hAnsi="宋体" w:eastAsia="宋体"/>
          <w:b/>
          <w:sz w:val="36"/>
          <w:szCs w:val="36"/>
        </w:rPr>
      </w:pPr>
      <w:r>
        <w:rPr>
          <w:rFonts w:ascii="宋体" w:hAnsi="宋体" w:eastAsia="宋体"/>
          <w:b/>
          <w:sz w:val="36"/>
          <w:szCs w:val="36"/>
        </w:rPr>
        <w:br w:type="page"/>
      </w:r>
    </w:p>
    <w:p>
      <w:pPr>
        <w:widowControl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文档变更记录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3850"/>
        <w:gridCol w:w="1796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5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3850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变更说明</w:t>
            </w:r>
          </w:p>
        </w:tc>
        <w:tc>
          <w:tcPr>
            <w:tcW w:w="1796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作者</w:t>
            </w:r>
          </w:p>
        </w:tc>
        <w:tc>
          <w:tcPr>
            <w:tcW w:w="1845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3850" w:type="dxa"/>
          </w:tcPr>
          <w:p>
            <w:pPr>
              <w:widowControl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96" w:type="dxa"/>
          </w:tcPr>
          <w:p>
            <w:pPr>
              <w:widowControl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45" w:type="dxa"/>
          </w:tcPr>
          <w:p>
            <w:pPr>
              <w:widowControl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3850" w:type="dxa"/>
          </w:tcPr>
          <w:p>
            <w:pPr>
              <w:widowControl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96" w:type="dxa"/>
          </w:tcPr>
          <w:p>
            <w:pPr>
              <w:widowControl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45" w:type="dxa"/>
          </w:tcPr>
          <w:p>
            <w:pPr>
              <w:widowControl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3850" w:type="dxa"/>
          </w:tcPr>
          <w:p>
            <w:pPr>
              <w:widowControl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96" w:type="dxa"/>
          </w:tcPr>
          <w:p>
            <w:pPr>
              <w:widowControl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45" w:type="dxa"/>
          </w:tcPr>
          <w:p>
            <w:pPr>
              <w:widowControl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/>
          <w:b/>
          <w:sz w:val="28"/>
          <w:szCs w:val="28"/>
        </w:rPr>
      </w:pPr>
    </w:p>
    <w:p>
      <w:pPr>
        <w:widowControl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br w:type="page"/>
      </w:r>
    </w:p>
    <w:sdt>
      <w:sdtPr>
        <w:rPr>
          <w:rFonts w:ascii="宋体" w:hAnsi="宋体" w:eastAsia="宋体" w:cstheme="minorBidi"/>
          <w:color w:val="auto"/>
          <w:kern w:val="2"/>
          <w:sz w:val="21"/>
          <w:szCs w:val="22"/>
          <w:lang w:val="zh-CN"/>
        </w:rPr>
        <w:id w:val="1190641918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9"/>
            <w:rPr>
              <w:rFonts w:ascii="宋体" w:hAnsi="宋体" w:eastAsia="宋体"/>
            </w:rPr>
          </w:pPr>
          <w:r>
            <w:rPr>
              <w:rFonts w:ascii="宋体" w:hAnsi="宋体" w:eastAsia="宋体"/>
              <w:lang w:val="zh-CN"/>
            </w:rPr>
            <w:t>目录</w:t>
          </w:r>
        </w:p>
        <w:p>
          <w:pPr>
            <w:pStyle w:val="3"/>
            <w:tabs>
              <w:tab w:val="right" w:leader="dot" w:pos="8296"/>
            </w:tabs>
            <w:rPr>
              <w:rFonts w:ascii="宋体" w:hAnsi="宋体" w:eastAsia="宋体"/>
            </w:rPr>
          </w:pPr>
          <w:r>
            <w:rPr>
              <w:rFonts w:ascii="宋体" w:hAnsi="宋体" w:eastAsia="宋体"/>
              <w:b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/>
              <w:bCs/>
              <w:lang w:val="zh-CN"/>
            </w:rPr>
            <w:instrText xml:space="preserve"> TOC \o "1-3" \h \z \u </w:instrText>
          </w:r>
          <w:r>
            <w:rPr>
              <w:rFonts w:ascii="宋体" w:hAnsi="宋体" w:eastAsia="宋体"/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"_Toc526951398" </w:instrText>
          </w:r>
          <w:r>
            <w:fldChar w:fldCharType="separate"/>
          </w:r>
          <w:r>
            <w:rPr>
              <w:rStyle w:val="5"/>
              <w:rFonts w:ascii="宋体" w:hAnsi="宋体" w:eastAsia="宋体"/>
            </w:rPr>
            <w:t>1 用户表（User）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_Toc526951398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4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3"/>
            <w:tabs>
              <w:tab w:val="right" w:leader="dot" w:pos="8296"/>
            </w:tabs>
            <w:rPr>
              <w:rFonts w:ascii="宋体" w:hAnsi="宋体" w:eastAsia="宋体"/>
            </w:rPr>
          </w:pPr>
          <w:r>
            <w:fldChar w:fldCharType="begin"/>
          </w:r>
          <w:r>
            <w:instrText xml:space="preserve"> HYPERLINK \l "_Toc526951399" </w:instrText>
          </w:r>
          <w:r>
            <w:fldChar w:fldCharType="separate"/>
          </w:r>
          <w:r>
            <w:rPr>
              <w:rStyle w:val="5"/>
              <w:rFonts w:ascii="宋体" w:hAnsi="宋体" w:eastAsia="宋体"/>
            </w:rPr>
            <w:t>2 管理员表（Admin）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_Toc526951399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4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3"/>
            <w:tabs>
              <w:tab w:val="right" w:leader="dot" w:pos="8296"/>
            </w:tabs>
            <w:rPr>
              <w:rFonts w:ascii="宋体" w:hAnsi="宋体" w:eastAsia="宋体"/>
            </w:rPr>
          </w:pPr>
          <w:r>
            <w:fldChar w:fldCharType="begin"/>
          </w:r>
          <w:r>
            <w:instrText xml:space="preserve"> HYPERLINK \l "_Toc526951400" </w:instrText>
          </w:r>
          <w:r>
            <w:fldChar w:fldCharType="separate"/>
          </w:r>
          <w:r>
            <w:rPr>
              <w:rStyle w:val="5"/>
              <w:rFonts w:ascii="宋体" w:hAnsi="宋体" w:eastAsia="宋体"/>
            </w:rPr>
            <w:t>3 账户状态表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_Toc526951400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4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3"/>
            <w:tabs>
              <w:tab w:val="right" w:leader="dot" w:pos="8296"/>
            </w:tabs>
            <w:rPr>
              <w:rFonts w:ascii="宋体" w:hAnsi="宋体" w:eastAsia="宋体"/>
            </w:rPr>
          </w:pPr>
          <w:r>
            <w:fldChar w:fldCharType="begin"/>
          </w:r>
          <w:r>
            <w:instrText xml:space="preserve"> HYPERLINK \l "_Toc526951401" </w:instrText>
          </w:r>
          <w:r>
            <w:fldChar w:fldCharType="separate"/>
          </w:r>
          <w:r>
            <w:rPr>
              <w:rStyle w:val="5"/>
              <w:rFonts w:ascii="宋体" w:hAnsi="宋体" w:eastAsia="宋体"/>
            </w:rPr>
            <w:t>4 群组状态表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_Toc526951401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5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3"/>
            <w:tabs>
              <w:tab w:val="right" w:leader="dot" w:pos="8296"/>
            </w:tabs>
            <w:rPr>
              <w:rFonts w:ascii="宋体" w:hAnsi="宋体" w:eastAsia="宋体"/>
            </w:rPr>
          </w:pPr>
          <w:r>
            <w:fldChar w:fldCharType="begin"/>
          </w:r>
          <w:r>
            <w:instrText xml:space="preserve"> HYPERLINK \l "_Toc526951402" </w:instrText>
          </w:r>
          <w:r>
            <w:fldChar w:fldCharType="separate"/>
          </w:r>
          <w:r>
            <w:rPr>
              <w:rStyle w:val="5"/>
              <w:rFonts w:ascii="宋体" w:hAnsi="宋体" w:eastAsia="宋体"/>
            </w:rPr>
            <w:t>5 消息状态表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_Toc526951402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5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3"/>
            <w:tabs>
              <w:tab w:val="right" w:leader="dot" w:pos="8296"/>
            </w:tabs>
            <w:rPr>
              <w:rFonts w:ascii="宋体" w:hAnsi="宋体" w:eastAsia="宋体"/>
            </w:rPr>
          </w:pPr>
          <w:r>
            <w:fldChar w:fldCharType="begin"/>
          </w:r>
          <w:r>
            <w:instrText xml:space="preserve"> HYPERLINK \l "_Toc526951403" </w:instrText>
          </w:r>
          <w:r>
            <w:fldChar w:fldCharType="separate"/>
          </w:r>
          <w:r>
            <w:rPr>
              <w:rStyle w:val="5"/>
              <w:rFonts w:ascii="宋体" w:hAnsi="宋体" w:eastAsia="宋体"/>
            </w:rPr>
            <w:t>4 群组表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_Toc526951403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5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3"/>
            <w:tabs>
              <w:tab w:val="right" w:leader="dot" w:pos="8296"/>
            </w:tabs>
            <w:rPr>
              <w:rFonts w:ascii="宋体" w:hAnsi="宋体" w:eastAsia="宋体"/>
            </w:rPr>
          </w:pPr>
          <w:r>
            <w:fldChar w:fldCharType="begin"/>
          </w:r>
          <w:r>
            <w:instrText xml:space="preserve"> HYPERLINK \l "_Toc526951404" </w:instrText>
          </w:r>
          <w:r>
            <w:fldChar w:fldCharType="separate"/>
          </w:r>
          <w:r>
            <w:rPr>
              <w:rStyle w:val="5"/>
              <w:rFonts w:ascii="宋体" w:hAnsi="宋体" w:eastAsia="宋体"/>
            </w:rPr>
            <w:t>5 群组级别表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_Toc526951404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5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3"/>
            <w:tabs>
              <w:tab w:val="right" w:leader="dot" w:pos="8296"/>
            </w:tabs>
            <w:rPr>
              <w:rFonts w:ascii="宋体" w:hAnsi="宋体" w:eastAsia="宋体"/>
            </w:rPr>
          </w:pPr>
          <w:r>
            <w:fldChar w:fldCharType="begin"/>
          </w:r>
          <w:r>
            <w:instrText xml:space="preserve"> HYPERLINK \l "_Toc526951405" </w:instrText>
          </w:r>
          <w:r>
            <w:fldChar w:fldCharType="separate"/>
          </w:r>
          <w:r>
            <w:rPr>
              <w:rStyle w:val="5"/>
              <w:rFonts w:ascii="宋体" w:hAnsi="宋体" w:eastAsia="宋体"/>
            </w:rPr>
            <w:t>6 群组签到表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_Toc526951405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6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3"/>
            <w:tabs>
              <w:tab w:val="right" w:leader="dot" w:pos="8296"/>
            </w:tabs>
            <w:rPr>
              <w:rFonts w:ascii="宋体" w:hAnsi="宋体" w:eastAsia="宋体"/>
            </w:rPr>
          </w:pPr>
          <w:r>
            <w:fldChar w:fldCharType="begin"/>
          </w:r>
          <w:r>
            <w:instrText xml:space="preserve"> HYPERLINK \l "_Toc526951406" </w:instrText>
          </w:r>
          <w:r>
            <w:fldChar w:fldCharType="separate"/>
          </w:r>
          <w:r>
            <w:rPr>
              <w:rStyle w:val="5"/>
              <w:rFonts w:ascii="宋体" w:hAnsi="宋体" w:eastAsia="宋体"/>
            </w:rPr>
            <w:t>7 动态表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_Toc526951406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6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3"/>
            <w:tabs>
              <w:tab w:val="right" w:leader="dot" w:pos="8296"/>
            </w:tabs>
            <w:rPr>
              <w:rFonts w:ascii="宋体" w:hAnsi="宋体" w:eastAsia="宋体"/>
            </w:rPr>
          </w:pPr>
          <w:r>
            <w:fldChar w:fldCharType="begin"/>
          </w:r>
          <w:r>
            <w:instrText xml:space="preserve"> HYPERLINK \l "_Toc526951407" </w:instrText>
          </w:r>
          <w:r>
            <w:fldChar w:fldCharType="separate"/>
          </w:r>
          <w:r>
            <w:rPr>
              <w:rStyle w:val="5"/>
              <w:rFonts w:ascii="宋体" w:hAnsi="宋体" w:eastAsia="宋体"/>
            </w:rPr>
            <w:t>8 评论表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_Toc526951407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6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3"/>
            <w:tabs>
              <w:tab w:val="right" w:leader="dot" w:pos="8296"/>
            </w:tabs>
            <w:rPr>
              <w:rFonts w:ascii="宋体" w:hAnsi="宋体" w:eastAsia="宋体"/>
            </w:rPr>
          </w:pPr>
          <w:r>
            <w:fldChar w:fldCharType="begin"/>
          </w:r>
          <w:r>
            <w:instrText xml:space="preserve"> HYPERLINK \l "_Toc526951408" </w:instrText>
          </w:r>
          <w:r>
            <w:fldChar w:fldCharType="separate"/>
          </w:r>
          <w:r>
            <w:rPr>
              <w:rStyle w:val="5"/>
              <w:rFonts w:ascii="宋体" w:hAnsi="宋体" w:eastAsia="宋体"/>
            </w:rPr>
            <w:t>9 好友分组表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_Toc526951408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7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3"/>
            <w:tabs>
              <w:tab w:val="right" w:leader="dot" w:pos="8296"/>
            </w:tabs>
            <w:rPr>
              <w:rFonts w:ascii="宋体" w:hAnsi="宋体" w:eastAsia="宋体"/>
            </w:rPr>
          </w:pPr>
          <w:r>
            <w:fldChar w:fldCharType="begin"/>
          </w:r>
          <w:r>
            <w:instrText xml:space="preserve"> HYPERLINK \l "_Toc526951409" </w:instrText>
          </w:r>
          <w:r>
            <w:fldChar w:fldCharType="separate"/>
          </w:r>
          <w:r>
            <w:rPr>
              <w:rStyle w:val="5"/>
              <w:rFonts w:ascii="宋体" w:hAnsi="宋体" w:eastAsia="宋体"/>
            </w:rPr>
            <w:t>10 聊天信息表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_Toc526951409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7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3"/>
            <w:tabs>
              <w:tab w:val="right" w:leader="dot" w:pos="8296"/>
            </w:tabs>
            <w:rPr>
              <w:rFonts w:ascii="宋体" w:hAnsi="宋体" w:eastAsia="宋体"/>
            </w:rPr>
          </w:pPr>
          <w:r>
            <w:fldChar w:fldCharType="begin"/>
          </w:r>
          <w:r>
            <w:instrText xml:space="preserve"> HYPERLINK \l "_Toc526951410" </w:instrText>
          </w:r>
          <w:r>
            <w:fldChar w:fldCharType="separate"/>
          </w:r>
          <w:r>
            <w:rPr>
              <w:rStyle w:val="5"/>
              <w:rFonts w:ascii="宋体" w:hAnsi="宋体" w:eastAsia="宋体"/>
            </w:rPr>
            <w:t>11 系统配置表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_Toc526951410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7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rPr>
              <w:rFonts w:ascii="宋体" w:hAnsi="宋体" w:eastAsia="宋体"/>
            </w:rPr>
          </w:pPr>
          <w:r>
            <w:rPr>
              <w:rFonts w:ascii="宋体" w:hAnsi="宋体" w:eastAsia="宋体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br w:type="page"/>
      </w:r>
    </w:p>
    <w:p>
      <w:pPr>
        <w:pStyle w:val="2"/>
        <w:rPr>
          <w:rFonts w:ascii="宋体" w:hAnsi="宋体" w:eastAsia="宋体"/>
          <w:sz w:val="32"/>
        </w:rPr>
      </w:pPr>
      <w:bookmarkStart w:id="0" w:name="_Toc526951398"/>
      <w:r>
        <w:rPr>
          <w:rFonts w:hint="eastAsia" w:ascii="宋体" w:hAnsi="宋体" w:eastAsia="宋体"/>
          <w:sz w:val="32"/>
        </w:rPr>
        <w:t>1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用户表（User）</w:t>
      </w:r>
      <w:bookmarkEnd w:id="0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2013"/>
        <w:gridCol w:w="2013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bookmarkStart w:id="1" w:name="_Hlk526950666"/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字段说明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UserID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UserLogName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用户登录名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UserPassword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用户登录密码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UserName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用户姓名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UserSex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用户性别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UserStatu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账户状态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UserEmail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UserPhone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Int(11)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UserSignature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个性签名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UserHeadPortrait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blob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头像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UserProvince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用户所在省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UserCity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用户所在市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UserLatitude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实时经度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UserLongitude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实时纬度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UserFriendsID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好友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UserCreateGroupID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创建的群组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UserJoinGroupID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加入的群组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2"/>
        <w:rPr>
          <w:rFonts w:ascii="宋体" w:hAnsi="宋体" w:eastAsia="宋体"/>
          <w:sz w:val="32"/>
        </w:rPr>
      </w:pPr>
      <w:bookmarkStart w:id="2" w:name="_Toc526951399"/>
      <w:r>
        <w:rPr>
          <w:rFonts w:hint="eastAsia" w:ascii="宋体" w:hAnsi="宋体" w:eastAsia="宋体"/>
          <w:sz w:val="32"/>
        </w:rPr>
        <w:t>2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管理员表（Admin）</w:t>
      </w:r>
      <w:bookmarkEnd w:id="2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bookmarkStart w:id="3" w:name="_Hlk526950947"/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AdminID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AdminName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AdminPassword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2"/>
        <w:rPr>
          <w:rFonts w:ascii="宋体" w:hAnsi="宋体" w:eastAsia="宋体"/>
          <w:sz w:val="32"/>
        </w:rPr>
      </w:pPr>
      <w:bookmarkStart w:id="4" w:name="_Toc526951400"/>
      <w:r>
        <w:rPr>
          <w:rFonts w:hint="eastAsia" w:ascii="宋体" w:hAnsi="宋体" w:eastAsia="宋体"/>
          <w:sz w:val="32"/>
        </w:rPr>
        <w:t>3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账户状态表</w:t>
      </w:r>
      <w:bookmarkEnd w:id="4"/>
      <w:r>
        <w:rPr>
          <w:rFonts w:hint="eastAsia" w:ascii="宋体" w:hAnsi="宋体" w:eastAsia="宋体"/>
          <w:sz w:val="32"/>
        </w:rPr>
        <w:t>（AccountStatus）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011"/>
        <w:gridCol w:w="2011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201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201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字段说明</w:t>
            </w:r>
          </w:p>
        </w:tc>
        <w:tc>
          <w:tcPr>
            <w:tcW w:w="20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bookmarkStart w:id="5" w:name="_Hlk526953469"/>
            <w:r>
              <w:rPr>
                <w:rFonts w:hint="eastAsia" w:ascii="宋体" w:hAnsi="宋体" w:eastAsia="宋体"/>
                <w:sz w:val="24"/>
                <w:szCs w:val="24"/>
              </w:rPr>
              <w:t>StatusID</w:t>
            </w:r>
          </w:p>
        </w:tc>
        <w:tc>
          <w:tcPr>
            <w:tcW w:w="201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1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状态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Status</w:t>
            </w:r>
            <w:r>
              <w:rPr>
                <w:rFonts w:ascii="宋体" w:hAnsi="宋体" w:eastAsia="宋体"/>
                <w:sz w:val="24"/>
                <w:szCs w:val="24"/>
              </w:rPr>
              <w:t>Description</w:t>
            </w:r>
          </w:p>
        </w:tc>
        <w:tc>
          <w:tcPr>
            <w:tcW w:w="201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状态说明</w:t>
            </w:r>
          </w:p>
        </w:tc>
        <w:tc>
          <w:tcPr>
            <w:tcW w:w="20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正常、冻结、在线、离线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StatusLevel</w:t>
            </w:r>
          </w:p>
        </w:tc>
        <w:tc>
          <w:tcPr>
            <w:tcW w:w="201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状态级别</w:t>
            </w:r>
          </w:p>
        </w:tc>
        <w:tc>
          <w:tcPr>
            <w:tcW w:w="20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bookmarkEnd w:id="5"/>
    </w:tbl>
    <w:p>
      <w:pPr>
        <w:rPr>
          <w:rFonts w:ascii="宋体" w:hAnsi="宋体" w:eastAsia="宋体"/>
        </w:rPr>
      </w:pPr>
    </w:p>
    <w:p>
      <w:pPr>
        <w:pStyle w:val="2"/>
        <w:rPr>
          <w:rFonts w:ascii="宋体" w:hAnsi="宋体" w:eastAsia="宋体"/>
          <w:sz w:val="32"/>
        </w:rPr>
      </w:pPr>
      <w:bookmarkStart w:id="6" w:name="_Toc526951401"/>
      <w:r>
        <w:rPr>
          <w:rFonts w:ascii="宋体" w:hAnsi="宋体" w:eastAsia="宋体"/>
          <w:sz w:val="32"/>
        </w:rPr>
        <w:t xml:space="preserve">4 </w:t>
      </w:r>
      <w:r>
        <w:rPr>
          <w:rFonts w:hint="eastAsia" w:ascii="宋体" w:hAnsi="宋体" w:eastAsia="宋体"/>
          <w:sz w:val="32"/>
        </w:rPr>
        <w:t>群组状态表</w:t>
      </w:r>
      <w:bookmarkEnd w:id="6"/>
      <w:r>
        <w:rPr>
          <w:rFonts w:hint="eastAsia" w:ascii="宋体" w:hAnsi="宋体" w:eastAsia="宋体"/>
          <w:sz w:val="32"/>
        </w:rPr>
        <w:t>（GroupStatus）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t>StatusID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状态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t>StatusDescription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状态说明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正常、冻结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t>StatusLevel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状态级别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  <w:rPr>
          <w:rFonts w:ascii="宋体" w:hAnsi="宋体" w:eastAsia="宋体"/>
          <w:sz w:val="32"/>
        </w:rPr>
      </w:pPr>
      <w:bookmarkStart w:id="7" w:name="_Toc526951402"/>
      <w:r>
        <w:rPr>
          <w:rFonts w:hint="eastAsia" w:ascii="宋体" w:hAnsi="宋体" w:eastAsia="宋体"/>
          <w:sz w:val="32"/>
        </w:rPr>
        <w:t>5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消息状态表</w:t>
      </w:r>
      <w:bookmarkEnd w:id="7"/>
      <w:r>
        <w:rPr>
          <w:rFonts w:hint="eastAsia" w:ascii="宋体" w:hAnsi="宋体" w:eastAsia="宋体"/>
          <w:sz w:val="32"/>
        </w:rPr>
        <w:t>（MessageStatus）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t>StatusID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状态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t>StatusDescription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状态说明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正在发送、发送成功、发送失败、重发中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t>StatusLevel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状态级别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  <w:rPr>
          <w:rFonts w:ascii="宋体" w:hAnsi="宋体" w:eastAsia="宋体"/>
          <w:sz w:val="32"/>
        </w:rPr>
      </w:pPr>
      <w:bookmarkStart w:id="8" w:name="_Toc526951403"/>
      <w:r>
        <w:rPr>
          <w:rFonts w:hint="eastAsia" w:ascii="宋体" w:hAnsi="宋体" w:eastAsia="宋体"/>
          <w:sz w:val="32"/>
          <w:lang w:val="en-US" w:eastAsia="zh-CN"/>
        </w:rPr>
        <w:t>6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群组表</w:t>
      </w:r>
      <w:bookmarkEnd w:id="8"/>
      <w:r>
        <w:rPr>
          <w:rFonts w:hint="eastAsia" w:ascii="宋体" w:hAnsi="宋体" w:eastAsia="宋体"/>
          <w:sz w:val="32"/>
        </w:rPr>
        <w:t>（Group）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2013"/>
        <w:gridCol w:w="2013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字段说明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GroupID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群组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GroupOwnerID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群主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GroupName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群组名称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GroupStateID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群组状态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GroupAnnouncement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群组公告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GroupORCode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blob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群二维码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GroupIntroduction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群介绍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GroupCategory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群分类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blob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群头像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GroupLevelID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群级别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GroupNum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群人数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  <w:rPr>
          <w:rFonts w:ascii="宋体" w:hAnsi="宋体" w:eastAsia="宋体"/>
          <w:sz w:val="32"/>
        </w:rPr>
      </w:pPr>
      <w:bookmarkStart w:id="9" w:name="_Toc526951404"/>
      <w:r>
        <w:rPr>
          <w:rFonts w:hint="eastAsia" w:ascii="宋体" w:hAnsi="宋体" w:eastAsia="宋体"/>
          <w:sz w:val="32"/>
          <w:lang w:val="en-US" w:eastAsia="zh-CN"/>
        </w:rPr>
        <w:t>7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群组级别表</w:t>
      </w:r>
      <w:bookmarkEnd w:id="9"/>
      <w:r>
        <w:rPr>
          <w:rFonts w:hint="eastAsia" w:ascii="宋体" w:hAnsi="宋体" w:eastAsia="宋体"/>
          <w:sz w:val="32"/>
        </w:rPr>
        <w:t>（GroupLevel）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853"/>
        <w:gridCol w:w="1853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85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85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字段说明</w:t>
            </w:r>
          </w:p>
        </w:tc>
        <w:tc>
          <w:tcPr>
            <w:tcW w:w="185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GroupLevelID</w:t>
            </w:r>
          </w:p>
        </w:tc>
        <w:tc>
          <w:tcPr>
            <w:tcW w:w="185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5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级别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185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GroupMax</w:t>
            </w:r>
          </w:p>
        </w:tc>
        <w:tc>
          <w:tcPr>
            <w:tcW w:w="185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5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级别最大人数</w:t>
            </w:r>
          </w:p>
        </w:tc>
        <w:tc>
          <w:tcPr>
            <w:tcW w:w="185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GroupLevelDescription</w:t>
            </w:r>
          </w:p>
        </w:tc>
        <w:tc>
          <w:tcPr>
            <w:tcW w:w="185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185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级别说明</w:t>
            </w:r>
          </w:p>
        </w:tc>
        <w:tc>
          <w:tcPr>
            <w:tcW w:w="185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  <w:rPr>
          <w:rFonts w:ascii="宋体" w:hAnsi="宋体" w:eastAsia="宋体"/>
          <w:sz w:val="32"/>
        </w:rPr>
      </w:pPr>
      <w:bookmarkStart w:id="10" w:name="_Toc526951405"/>
      <w:r>
        <w:rPr>
          <w:rFonts w:hint="eastAsia" w:ascii="宋体" w:hAnsi="宋体" w:eastAsia="宋体"/>
          <w:sz w:val="32"/>
          <w:lang w:val="en-US" w:eastAsia="zh-CN"/>
        </w:rPr>
        <w:t>8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群组签到表</w:t>
      </w:r>
      <w:bookmarkEnd w:id="10"/>
      <w:r>
        <w:rPr>
          <w:rFonts w:hint="eastAsia" w:ascii="宋体" w:hAnsi="宋体" w:eastAsia="宋体"/>
          <w:sz w:val="32"/>
        </w:rPr>
        <w:t>（GroupSign）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973"/>
        <w:gridCol w:w="1973"/>
        <w:gridCol w:w="1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字段说明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GroupSignID</w:t>
            </w:r>
          </w:p>
        </w:tc>
        <w:tc>
          <w:tcPr>
            <w:tcW w:w="197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签到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GroupTheme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签到主题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GroupContent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签到内容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</w:t>
            </w:r>
            <w:r>
              <w:rPr>
                <w:rFonts w:ascii="宋体" w:hAnsi="宋体" w:eastAsia="宋体"/>
                <w:sz w:val="24"/>
                <w:szCs w:val="24"/>
              </w:rPr>
              <w:t>Sponsor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签到发起者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GroupChecked</w:t>
            </w:r>
            <w:r>
              <w:rPr>
                <w:rFonts w:ascii="宋体" w:hAnsi="宋体" w:eastAsia="宋体"/>
                <w:sz w:val="24"/>
                <w:szCs w:val="24"/>
              </w:rPr>
              <w:t>Member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已签到成员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GroupCheckedNumber</w:t>
            </w:r>
          </w:p>
        </w:tc>
        <w:tc>
          <w:tcPr>
            <w:tcW w:w="197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已签到人数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GroupStartTime</w:t>
            </w:r>
          </w:p>
        </w:tc>
        <w:tc>
          <w:tcPr>
            <w:tcW w:w="197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签到发起时间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GroupEndTime</w:t>
            </w:r>
          </w:p>
        </w:tc>
        <w:tc>
          <w:tcPr>
            <w:tcW w:w="197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签到结束时间</w:t>
            </w:r>
          </w:p>
        </w:tc>
        <w:tc>
          <w:tcPr>
            <w:tcW w:w="197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  <w:rPr>
          <w:rFonts w:ascii="宋体" w:hAnsi="宋体" w:eastAsia="宋体"/>
          <w:sz w:val="32"/>
        </w:rPr>
      </w:pPr>
      <w:bookmarkStart w:id="11" w:name="_Toc526951406"/>
      <w:r>
        <w:rPr>
          <w:rFonts w:hint="eastAsia" w:ascii="宋体" w:hAnsi="宋体" w:eastAsia="宋体"/>
          <w:sz w:val="32"/>
          <w:lang w:val="en-US" w:eastAsia="zh-CN"/>
        </w:rPr>
        <w:t>9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动态表</w:t>
      </w:r>
      <w:bookmarkEnd w:id="11"/>
      <w:r>
        <w:rPr>
          <w:rFonts w:hint="eastAsia" w:ascii="宋体" w:hAnsi="宋体" w:eastAsia="宋体"/>
          <w:sz w:val="32"/>
        </w:rPr>
        <w:t xml:space="preserve"> (</w:t>
      </w:r>
      <w:r>
        <w:rPr>
          <w:rFonts w:ascii="宋体" w:hAnsi="宋体" w:eastAsia="宋体"/>
          <w:sz w:val="32"/>
        </w:rPr>
        <w:t>Dynamic</w:t>
      </w:r>
      <w:r>
        <w:rPr>
          <w:rFonts w:hint="eastAsia" w:ascii="宋体" w:hAnsi="宋体" w:eastAsia="宋体"/>
          <w:sz w:val="32"/>
        </w:rPr>
        <w:t>)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用户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DynamicID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动态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Dynamic</w:t>
            </w:r>
            <w:r>
              <w:rPr>
                <w:rFonts w:ascii="宋体" w:hAnsi="宋体" w:eastAsia="宋体"/>
                <w:sz w:val="24"/>
                <w:szCs w:val="24"/>
              </w:rPr>
              <w:t>Text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动态文字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Dynamic</w:t>
            </w:r>
            <w:r>
              <w:rPr>
                <w:rFonts w:ascii="宋体" w:hAnsi="宋体" w:eastAsia="宋体"/>
                <w:sz w:val="24"/>
                <w:szCs w:val="24"/>
              </w:rPr>
              <w:t>Picture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blob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动态图片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PostedTime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发表时间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Location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定位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LikeID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点赞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LikeNumber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点赞数量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TransmitID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转发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Transmi</w:t>
            </w:r>
            <w:r>
              <w:rPr>
                <w:rFonts w:ascii="宋体" w:hAnsi="宋体" w:eastAsia="宋体"/>
                <w:sz w:val="24"/>
                <w:szCs w:val="24"/>
              </w:rPr>
              <w:t>tNumber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转发量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CommentID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评论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  <w:rPr>
          <w:rFonts w:ascii="宋体" w:hAnsi="宋体" w:eastAsia="宋体"/>
          <w:sz w:val="32"/>
        </w:rPr>
      </w:pPr>
      <w:bookmarkStart w:id="12" w:name="_Toc526951407"/>
      <w:r>
        <w:rPr>
          <w:rFonts w:hint="eastAsia" w:ascii="宋体" w:hAnsi="宋体" w:eastAsia="宋体"/>
          <w:sz w:val="32"/>
          <w:lang w:val="en-US" w:eastAsia="zh-CN"/>
        </w:rPr>
        <w:t>10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评论表</w:t>
      </w:r>
      <w:bookmarkEnd w:id="12"/>
      <w:r>
        <w:rPr>
          <w:rFonts w:hint="eastAsia" w:ascii="宋体" w:hAnsi="宋体" w:eastAsia="宋体"/>
          <w:sz w:val="32"/>
        </w:rPr>
        <w:t>（Comment）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CommentID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评论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CommentContent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评论内容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CommentTime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评论时间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DynamicID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动态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CommentatorID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评论人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  <w:rPr>
          <w:rFonts w:ascii="宋体" w:hAnsi="宋体" w:eastAsia="宋体"/>
          <w:sz w:val="32"/>
        </w:rPr>
      </w:pPr>
      <w:bookmarkStart w:id="13" w:name="_Toc526951408"/>
      <w:r>
        <w:rPr>
          <w:rFonts w:hint="eastAsia" w:ascii="宋体" w:hAnsi="宋体" w:eastAsia="宋体"/>
          <w:sz w:val="32"/>
          <w:lang w:val="en-US" w:eastAsia="zh-CN"/>
        </w:rPr>
        <w:t>11</w:t>
      </w:r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好友分组表</w:t>
      </w:r>
      <w:bookmarkEnd w:id="13"/>
      <w:r>
        <w:rPr>
          <w:rFonts w:hint="eastAsia" w:ascii="宋体" w:hAnsi="宋体" w:eastAsia="宋体"/>
          <w:sz w:val="32"/>
        </w:rPr>
        <w:t xml:space="preserve"> （Sectionalization）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7"/>
        <w:gridCol w:w="1893"/>
        <w:gridCol w:w="1893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89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89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字段说明</w:t>
            </w:r>
          </w:p>
        </w:tc>
        <w:tc>
          <w:tcPr>
            <w:tcW w:w="189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ectionalizationID</w:t>
            </w:r>
          </w:p>
        </w:tc>
        <w:tc>
          <w:tcPr>
            <w:tcW w:w="189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9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</w:rPr>
              <w:t>分组ID</w:t>
            </w:r>
          </w:p>
        </w:tc>
        <w:tc>
          <w:tcPr>
            <w:tcW w:w="189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UserID</w:t>
            </w:r>
          </w:p>
        </w:tc>
        <w:tc>
          <w:tcPr>
            <w:tcW w:w="189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9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89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SectionalizationName</w:t>
            </w:r>
          </w:p>
        </w:tc>
        <w:tc>
          <w:tcPr>
            <w:tcW w:w="189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189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</w:rPr>
              <w:t>分组名</w:t>
            </w:r>
          </w:p>
        </w:tc>
        <w:tc>
          <w:tcPr>
            <w:tcW w:w="189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  <w:rPr>
          <w:rFonts w:ascii="宋体" w:hAnsi="宋体" w:eastAsia="宋体"/>
          <w:sz w:val="32"/>
        </w:rPr>
      </w:pPr>
      <w:bookmarkStart w:id="14" w:name="_Toc526951409"/>
      <w:r>
        <w:rPr>
          <w:rFonts w:hint="eastAsia" w:ascii="宋体" w:hAnsi="宋体" w:eastAsia="宋体"/>
          <w:sz w:val="32"/>
        </w:rPr>
        <w:t>1</w:t>
      </w:r>
      <w:r>
        <w:rPr>
          <w:rFonts w:hint="eastAsia" w:ascii="宋体" w:hAnsi="宋体" w:eastAsia="宋体"/>
          <w:sz w:val="32"/>
          <w:lang w:val="en-US" w:eastAsia="zh-CN"/>
        </w:rPr>
        <w:t>2</w:t>
      </w:r>
      <w:bookmarkStart w:id="16" w:name="_GoBack"/>
      <w:bookmarkEnd w:id="16"/>
      <w:r>
        <w:rPr>
          <w:rFonts w:ascii="宋体" w:hAnsi="宋体" w:eastAsia="宋体"/>
          <w:sz w:val="32"/>
        </w:rPr>
        <w:t xml:space="preserve"> </w:t>
      </w:r>
      <w:r>
        <w:rPr>
          <w:rFonts w:hint="eastAsia" w:ascii="宋体" w:hAnsi="宋体" w:eastAsia="宋体"/>
          <w:sz w:val="32"/>
        </w:rPr>
        <w:t>聊天信息表</w:t>
      </w:r>
      <w:bookmarkEnd w:id="14"/>
      <w:r>
        <w:rPr>
          <w:rFonts w:hint="eastAsia" w:ascii="宋体" w:hAnsi="宋体" w:eastAsia="宋体"/>
          <w:sz w:val="32"/>
        </w:rPr>
        <w:t xml:space="preserve"> （ChatMessage）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2013"/>
        <w:gridCol w:w="2013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字段说明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MessageID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消息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MessageSenderID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发送信息的用户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MessageText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发送的文字内容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MessagePicture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blob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发送的图片内容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MessageLocation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发送的定位内容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MessageState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发送信息的状态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SendTime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发送的时间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MessageReceiverID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接收信息的用户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ReceiveTime</w:t>
            </w:r>
          </w:p>
        </w:tc>
        <w:tc>
          <w:tcPr>
            <w:tcW w:w="20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接收的时间</w:t>
            </w:r>
          </w:p>
        </w:tc>
        <w:tc>
          <w:tcPr>
            <w:tcW w:w="20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  <w:rPr>
          <w:rFonts w:ascii="宋体" w:hAnsi="宋体" w:eastAsia="宋体"/>
          <w:sz w:val="32"/>
        </w:rPr>
      </w:pPr>
      <w:bookmarkStart w:id="15" w:name="_Toc526951410"/>
      <w:r>
        <w:rPr>
          <w:rFonts w:hint="eastAsia" w:ascii="宋体" w:hAnsi="宋体" w:eastAsia="宋体"/>
          <w:sz w:val="32"/>
        </w:rPr>
        <w:t>1</w:t>
      </w:r>
      <w:r>
        <w:rPr>
          <w:rFonts w:ascii="宋体" w:hAnsi="宋体" w:eastAsia="宋体"/>
          <w:sz w:val="32"/>
        </w:rPr>
        <w:t xml:space="preserve">1 </w:t>
      </w:r>
      <w:r>
        <w:rPr>
          <w:rFonts w:hint="eastAsia" w:ascii="宋体" w:hAnsi="宋体" w:eastAsia="宋体"/>
          <w:sz w:val="32"/>
        </w:rPr>
        <w:t>系统配置表</w:t>
      </w:r>
      <w:bookmarkEnd w:id="15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DF"/>
    <w:rsid w:val="00011293"/>
    <w:rsid w:val="00024955"/>
    <w:rsid w:val="00047ABE"/>
    <w:rsid w:val="000574DC"/>
    <w:rsid w:val="000838D2"/>
    <w:rsid w:val="000F41C2"/>
    <w:rsid w:val="0010608C"/>
    <w:rsid w:val="001511ED"/>
    <w:rsid w:val="00166CC5"/>
    <w:rsid w:val="00170347"/>
    <w:rsid w:val="00183902"/>
    <w:rsid w:val="001B19CC"/>
    <w:rsid w:val="001B3BDC"/>
    <w:rsid w:val="001C5043"/>
    <w:rsid w:val="001C6A73"/>
    <w:rsid w:val="002353BD"/>
    <w:rsid w:val="0024577D"/>
    <w:rsid w:val="0028110B"/>
    <w:rsid w:val="00291FE8"/>
    <w:rsid w:val="002A3B5E"/>
    <w:rsid w:val="002D6DCD"/>
    <w:rsid w:val="002F1F8F"/>
    <w:rsid w:val="003E5B8F"/>
    <w:rsid w:val="003F681B"/>
    <w:rsid w:val="00414C6E"/>
    <w:rsid w:val="0045128A"/>
    <w:rsid w:val="00456742"/>
    <w:rsid w:val="00467ECA"/>
    <w:rsid w:val="00476E34"/>
    <w:rsid w:val="0048142B"/>
    <w:rsid w:val="00491107"/>
    <w:rsid w:val="00492372"/>
    <w:rsid w:val="00492B7E"/>
    <w:rsid w:val="004A572F"/>
    <w:rsid w:val="004B4645"/>
    <w:rsid w:val="004D01DA"/>
    <w:rsid w:val="00513733"/>
    <w:rsid w:val="00516D0A"/>
    <w:rsid w:val="00581C6C"/>
    <w:rsid w:val="00583712"/>
    <w:rsid w:val="005A22D3"/>
    <w:rsid w:val="00612664"/>
    <w:rsid w:val="0063523D"/>
    <w:rsid w:val="00647AD9"/>
    <w:rsid w:val="00673D5D"/>
    <w:rsid w:val="00682B41"/>
    <w:rsid w:val="006B6558"/>
    <w:rsid w:val="006C5EEB"/>
    <w:rsid w:val="00731588"/>
    <w:rsid w:val="00792761"/>
    <w:rsid w:val="007B6256"/>
    <w:rsid w:val="007D6C08"/>
    <w:rsid w:val="007E3D87"/>
    <w:rsid w:val="007F0ED1"/>
    <w:rsid w:val="00814402"/>
    <w:rsid w:val="00830FB5"/>
    <w:rsid w:val="00843ACE"/>
    <w:rsid w:val="00847E74"/>
    <w:rsid w:val="0089286F"/>
    <w:rsid w:val="008C40A3"/>
    <w:rsid w:val="009120B6"/>
    <w:rsid w:val="00935D5D"/>
    <w:rsid w:val="009908E9"/>
    <w:rsid w:val="009C6AA6"/>
    <w:rsid w:val="009D4EC6"/>
    <w:rsid w:val="00A54AD0"/>
    <w:rsid w:val="00A66E62"/>
    <w:rsid w:val="00A83B49"/>
    <w:rsid w:val="00AA35F7"/>
    <w:rsid w:val="00AF1CAC"/>
    <w:rsid w:val="00AF7FDC"/>
    <w:rsid w:val="00B21BE6"/>
    <w:rsid w:val="00B50237"/>
    <w:rsid w:val="00B542EE"/>
    <w:rsid w:val="00B96D35"/>
    <w:rsid w:val="00BA20DF"/>
    <w:rsid w:val="00BC756A"/>
    <w:rsid w:val="00C11387"/>
    <w:rsid w:val="00C3230E"/>
    <w:rsid w:val="00C54367"/>
    <w:rsid w:val="00C937A0"/>
    <w:rsid w:val="00CB47A0"/>
    <w:rsid w:val="00CF021C"/>
    <w:rsid w:val="00CF55FF"/>
    <w:rsid w:val="00D067C2"/>
    <w:rsid w:val="00D6167D"/>
    <w:rsid w:val="00D6691A"/>
    <w:rsid w:val="00DB0631"/>
    <w:rsid w:val="00DB0C86"/>
    <w:rsid w:val="00DE1A06"/>
    <w:rsid w:val="00E467BB"/>
    <w:rsid w:val="00E53C6F"/>
    <w:rsid w:val="00E75631"/>
    <w:rsid w:val="00E8253C"/>
    <w:rsid w:val="00EE4727"/>
    <w:rsid w:val="00EE6794"/>
    <w:rsid w:val="00EF46BB"/>
    <w:rsid w:val="00F45FBE"/>
    <w:rsid w:val="00F847DC"/>
    <w:rsid w:val="00FB5018"/>
    <w:rsid w:val="00FC02AC"/>
    <w:rsid w:val="79E3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uiPriority w:val="39"/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A7E6EA-FF4D-4F75-9B7B-5F6B3BA3DE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489</Words>
  <Characters>2790</Characters>
  <Lines>23</Lines>
  <Paragraphs>6</Paragraphs>
  <TotalTime>1</TotalTime>
  <ScaleCrop>false</ScaleCrop>
  <LinksUpToDate>false</LinksUpToDate>
  <CharactersWithSpaces>3273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2018-10-08T11:55:00Z</dcterms:created>
  <dc:creator>li gh</dc:creator>
  <cp:lastModifiedBy>black</cp:lastModifiedBy>
  <dcterms:modified xsi:type="dcterms:W3CDTF">2018-10-17T07:29:28Z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