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Komodo notes — dump before I forget (did the trip Apr 2026)</w:t>
      </w:r>
    </w:p>
    <w:p>
      <w:pPr>
        <w:spacing w:after="120"/>
      </w:pPr>
      <w:r>
        <w:t xml:space="preserve">ok so where do I even start. flew into Labuan Bajo (LBJ), airport is tiny but fine. everyone uses LBJ as the base for boat trips into the national park.</w:t>
      </w:r>
    </w:p>
    <w:p>
      <w:pPr>
        <w:spacing w:after="120"/>
      </w:pPr>
      <w:r>
        <w:t xml:space="preserve">getting there: direct flights from Bali (Denpasar) like 1h20, also from Jakarta. we did Denpasar.</w:t>
      </w:r>
    </w:p>
    <w:p>
      <w:pPr>
        <w:spacing w:after="120"/>
      </w:pPr>
      <w:r>
        <w:t xml:space="preserve">boats = the main decision. two axes basically: join-in (shared) vs private, AND budget open boat vs the nicer phinisi (wooden liveaboard). join-in way cheaper, private = your own schedule.</w:t>
      </w:r>
    </w:p>
    <w:p>
      <w:pPr>
        <w:spacing w:after="120"/>
      </w:pPr>
      <w:r>
        <w:t xml:space="preserve">prices... ugh need to double check. private phinisi was quoted around 3-4 million IDR per night?? for the whole boat I think, not per person. budget join-in day trips way less, like a few hundred k per person? don't quote me.</w:t>
      </w:r>
    </w:p>
    <w:p>
      <w:pPr>
        <w:spacing w:after="120"/>
      </w:pPr>
      <w:r>
        <w:drawing>
          <wp:inline distT="0" distB="0" distL="0" distR="0">
            <wp:extent cx="2667000" cy="1666875"/>
            <wp:effectExtent t="0" r="0" b="0" l="0"/>
            <wp:docPr id="1" name="padar-viewpoint.png" descr="Padar island viewpoint, three bays" title="Padar island viewpoint, three b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Padar island viewpoint = THE classic shot, three bays. climb is 20-30 min, do it at sunrise to beat heat + crowds.</w:t>
      </w:r>
    </w:p>
    <w:p>
      <w:pPr>
        <w:spacing w:after="120"/>
      </w:pPr>
      <w:r>
        <w:t xml:space="preserve">things we saw: Padar viewpoint, Pink Beach (sand actually pink-ish from red coral), Komodo island + Rinca island for the dragons, Manta Point snorkeling with mantas (!!), Kalong island at sunset for thousands of flying foxes leaving the mangroves.</w:t>
      </w:r>
    </w:p>
    <w:p>
      <w:pPr>
        <w:spacing w:after="120"/>
      </w:pPr>
      <w:r>
        <w:drawing>
          <wp:inline distT="0" distB="0" distL="0" distR="0">
            <wp:extent cx="2667000" cy="1666875"/>
            <wp:effectExtent t="0" r="0" b="0" l="0"/>
            <wp:docPr id="1" name="komodo-dragon.png" descr="Komodo dragon with ranger" title="Komodo dragon with r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you MUST have a ranger with you near the dragons at all times. they're fast and the bite is venomous. not a petting zoo. Rinca felt more wild / less manicured than Komodo island.</w:t>
      </w:r>
    </w:p>
    <w:p>
      <w:pPr>
        <w:spacing w:after="120"/>
      </w:pPr>
      <w:r>
        <w:drawing>
          <wp:inline distT="0" distB="0" distL="0" distR="0">
            <wp:extent cx="2667000" cy="1666875"/>
            <wp:effectExtent t="0" r="0" b="0" l="0"/>
            <wp:docPr id="1" name="pink-beach.png" descr="Pink Beach" title="Pink B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park fees are SUPER confusing and I think they changed recently. conservation fee + ranger fee + maybe a separate trekking fee + tax... someone on the boat said ~300k per person total, another guy said way more on weekends. NEED TO VERIFY before publishing.</w:t>
      </w:r>
    </w:p>
    <w:p>
      <w:pPr>
        <w:spacing w:after="120"/>
      </w:pPr>
      <w:r>
        <w:t xml:space="preserve">IMPORTANT: you have to pre-register passport details I think? or was that only for foreigners. check this.</w:t>
      </w:r>
    </w:p>
    <w:p>
      <w:pPr>
        <w:spacing w:after="120"/>
      </w:pPr>
      <w:r>
        <w:t xml:space="preserve">best time: dry season, roughly April to September? seas calmer. manta sightings supposedly better certain months. rainy season some boats don't run.</w:t>
      </w:r>
    </w:p>
    <w:p>
      <w:pPr>
        <w:spacing w:after="120"/>
      </w:pPr>
      <w:r>
        <w:t xml:space="preserve">how many nights — we did 2 nights 3 days, felt right. (earlier wrote 3N somewhere, ignore, it was 2N). day trips exist but you miss the sunrise/sunset spots.</w:t>
      </w:r>
    </w:p>
    <w:p>
      <w:pPr>
        <w:spacing w:after="120"/>
      </w:pPr>
      <w:r>
        <w:t xml:space="preserve">ethics note: do NOT do the whale shark 'swim' in Lombok where they feed them to keep them around — heard it's harmful, our operators here were against it. our boat was good about keeping distance from the mantas, not chasing.</w:t>
      </w:r>
    </w:p>
    <w:p>
      <w:pPr>
        <w:spacing w:after="120"/>
      </w:pPr>
      <w:r>
        <w:t xml:space="preserve">vibe: way less crowded if you avoid the peak boats and go early. LBJ town itself has cute cafes now, developed a lot.</w:t>
      </w:r>
    </w:p>
    <w:p>
      <w:pPr>
        <w:spacing w:after="120"/>
      </w:pPr>
      <w:r>
        <w:t xml:space="preserve">todo: ask Mira for the operator name we used, lost the whatsapp.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c4c13ac26b5b02c2ed4a18f97b8cd7f74027cf.png"/><Relationship Id="rId8" Type="http://schemas.openxmlformats.org/officeDocument/2006/relationships/image" Target="media/838e54d169cc0add186fb1c2113759046d5f7528.png"/><Relationship Id="rId9" Type="http://schemas.openxmlformats.org/officeDocument/2006/relationships/image" Target="media/e9fefebc9a05cd40db8adc33b6f1b05e62ce72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2026-06-06T03:42:44.335Z</dcterms:created>
  <dcterms:modified xsi:type="dcterms:W3CDTF">2026-06-06T03:42:44.337Z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