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r>
        <w:t xml:space="preserve"> </w:t>
      </w:r>
      <w:r>
        <w:t xml:space="preserve">-</w:t>
      </w:r>
      <w:r>
        <w:t xml:space="preserve"> </w:t>
      </w:r>
      <w:r>
        <w:rPr>
          <w:b/>
          <w:bCs/>
        </w:rPr>
        <w:t xml:space="preserve">Chỉ làm 2 phong cách hình (2026-09-24):</w:t>
      </w:r>
      <w:r>
        <w:t xml:space="preserve"> </w:t>
      </w:r>
      <w:r>
        <w:t xml:space="preserve">(1)</w:t>
      </w:r>
      <w:r>
        <w:t xml:space="preserve"> </w:t>
      </w:r>
      <w:r>
        <w:rPr>
          <w:b/>
          <w:bCs/>
        </w:rPr>
        <w:t xml:space="preserve">anime</w:t>
      </w:r>
      <w:r>
        <w:t xml:space="preserve"> </w:t>
      </w:r>
      <w:r>
        <w:t xml:space="preserve">và (2)</w:t>
      </w:r>
      <w:r>
        <w:t xml:space="preserve"> </w:t>
      </w:r>
      <w:r>
        <w:rPr>
          <w:b/>
          <w:bCs/>
        </w:rPr>
        <w:t xml:space="preserve">giống y hệt mẫu in-game Free Fire</w:t>
      </w:r>
      <w:r>
        <w:t xml:space="preserve"> </w:t>
      </w:r>
      <w:r>
        <w:t xml:space="preserve">— đúng như các ảnh tài nguyên nhân vật Free Fire trong kho (render 3D của game: mặt, tóc, trang phục, chất liệu, tỉ lệ y như ảnh gốc). Các look khác (CGI tả thực/kỹ xảo, fan 3D, phim ngắn…) không làm; thư viện phong cách dựng (</w:t>
      </w:r>
      <w:r>
        <w:rPr>
          <w:rStyle w:val="VerbatimChar"/>
        </w:rPr>
        <w:t xml:space="preserve">knowledge/ff_styles/</w:t>
      </w:r>
      <w:r>
        <w:t xml:space="preserve">) vẫn dùng cho nhịp/cỡ cảnh, nhưng</w:t>
      </w:r>
      <w:r>
        <w:t xml:space="preserve"> </w:t>
      </w:r>
      <w:r>
        <w:rPr>
          <w:b/>
          <w:bCs/>
        </w:rPr>
        <w:t xml:space="preserve">look hình</w:t>
      </w:r>
      <w:r>
        <w:t xml:space="preserve"> </w:t>
      </w:r>
      <w:r>
        <w:t xml:space="preserve">chỉ chọn 1 trong 2. Phong cách</w:t>
      </w:r>
      <w:r>
        <w:t xml:space="preserve"> </w:t>
      </w:r>
      <w:r>
        <w:t xml:space="preserve">“giống mẫu in-game”</w:t>
      </w:r>
      <w:r>
        <w:t xml:space="preserve"> </w:t>
      </w:r>
      <w:r>
        <w:t xml:space="preserve">lấy ảnh tài nguyên làm chuẩn tuyệt đối (Bible, Lock, QC đều so với ảnh) — xem</w:t>
      </w:r>
      <w:r>
        <w:t xml:space="preserve"> </w:t>
      </w:r>
      <w:r>
        <w:rPr>
          <w:rStyle w:val="VerbatimChar"/>
        </w:rPr>
        <w:t xml:space="preserve">docs/PHAN_TICH_VONG_DASHBOARD_2026-09-24.md</w:t>
      </w:r>
      <w:r>
        <w:t xml:space="preserve"> </w:t>
      </w:r>
      <w:r>
        <w:t xml:space="preserve">mục 6</w:t>
      </w:r>
      <w:r>
        <w:t xml:space="preserve"> </w:t>
      </w:r>
      <w:r>
        <w:t xml:space="preserve">-</w:t>
      </w:r>
      <w:r>
        <w:t xml:space="preserve"> </w:t>
      </w:r>
      <w:r>
        <w:rPr>
          <w:b/>
          <w:bCs/>
        </w:rPr>
        <w:t xml:space="preserve">Vòng chạy Dashboard (2026-09-24, sau phân tích số liệu thật GĐ6 —</w:t>
      </w:r>
      <w:r>
        <w:rPr>
          <w:b/>
          <w:bCs/>
        </w:rPr>
        <w:t xml:space="preserve"> </w:t>
      </w:r>
      <w:r>
        <w:rPr>
          <w:rStyle w:val="VerbatimChar"/>
          <w:b/>
          <w:bCs/>
        </w:rPr>
        <w:t xml:space="preserve">docs/PHAN_TICH_VONG_DASHBOARD_2026-09-24.md</w:t>
      </w:r>
      <w:r>
        <w:rPr>
          <w:b/>
          <w:bCs/>
        </w:rPr>
        <w:t xml:space="preserve">):</w:t>
      </w:r>
      <w:r>
        <w:t xml:space="preserve"> </w:t>
      </w:r>
      <w:r>
        <w:t xml:space="preserve">(1)</w:t>
      </w:r>
      <w:r>
        <w:t xml:space="preserve"> </w:t>
      </w:r>
      <w:r>
        <w:rPr>
          <w:b/>
          <w:bCs/>
        </w:rPr>
        <w:t xml:space="preserve">cổng duyệt storyboard bật mặc định</w:t>
      </w:r>
      <w:r>
        <w:t xml:space="preserve"> </w:t>
      </w:r>
      <w:r>
        <w:t xml:space="preserve">trước khi chi tiền video (đã làm:</w:t>
      </w:r>
      <w:r>
        <w:t xml:space="preserve"> </w:t>
      </w:r>
      <w:r>
        <w:rPr>
          <w:rStyle w:val="VerbatimChar"/>
        </w:rPr>
        <w:t xml:space="preserve">core/storyboard_gate.py</w:t>
      </w:r>
      <w:r>
        <w:t xml:space="preserve">, Bước 2</w:t>
      </w:r>
      <w:r>
        <w:t xml:space="preserve"> </w:t>
      </w:r>
      <w:r>
        <w:t xml:space="preserve">“🎞 Storyboard”</w:t>
      </w:r>
      <w:r>
        <w:t xml:space="preserve"> </w:t>
      </w:r>
      <w:r>
        <w:t xml:space="preserve">có cờ ⚑ và nút</w:t>
      </w:r>
      <w:r>
        <w:t xml:space="preserve"> </w:t>
      </w:r>
      <w:r>
        <w:t xml:space="preserve">“Duyệt storyboard — gen video”</w:t>
      </w:r>
      <w:r>
        <w:t xml:space="preserve">; sau này tự nới dần khi QC ảnh đồng ý với người ≥ 90%); (2)</w:t>
      </w:r>
      <w:r>
        <w:t xml:space="preserve"> </w:t>
      </w:r>
      <w:r>
        <w:rPr>
          <w:b/>
          <w:bCs/>
        </w:rPr>
        <w:t xml:space="preserve">tự gen lại tối đa 2 lần</w:t>
      </w:r>
      <w:r>
        <w:t xml:space="preserve"> </w:t>
      </w:r>
      <w:r>
        <w:t xml:space="preserve">mỗi ảnh/clip, mỗi lần phải đổi đầu vào; (3)</w:t>
      </w:r>
      <w:r>
        <w:t xml:space="preserve"> </w:t>
      </w:r>
      <w:r>
        <w:rPr>
          <w:b/>
          <w:bCs/>
        </w:rPr>
        <w:t xml:space="preserve">bỏ video mẫu theo dự án</w:t>
      </w:r>
      <w:r>
        <w:t xml:space="preserve">, thay bằng</w:t>
      </w:r>
      <w:r>
        <w:t xml:space="preserve"> </w:t>
      </w:r>
      <w:r>
        <w:rPr>
          <w:b/>
          <w:bCs/>
        </w:rPr>
        <w:t xml:space="preserve">gói look đã kiểm</w:t>
      </w:r>
      <w:r>
        <w:t xml:space="preserve"> </w:t>
      </w:r>
      <w:r>
        <w:t xml:space="preserve">(look × model, kiểm 1 lần) và</w:t>
      </w:r>
      <w:r>
        <w:t xml:space="preserve"> </w:t>
      </w:r>
      <w:r>
        <w:rPr>
          <w:b/>
          <w:bCs/>
        </w:rPr>
        <w:t xml:space="preserve">thư viện prompt mẫu tự đúc kết từ shot thành công</w:t>
      </w:r>
      <w:r>
        <w:t xml:space="preserve"> </w:t>
      </w:r>
      <w:r>
        <w:t xml:space="preserve">(W17)</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p>
      <w:pPr>
        <w:pStyle w:val="BlockText"/>
      </w:pPr>
      <w:r>
        <w:rPr>
          <w:b/>
          <w:bCs/>
        </w:rPr>
        <w:t xml:space="preserve">Cập nhật 2026-09-25 — Kế hoạch làm tiếp (bản mới nhất, sắp lại thứ tự việc của kế hoạch tổng):</w:t>
      </w:r>
      <w:r>
        <w:t xml:space="preserve"> </w:t>
      </w:r>
      <w:r>
        <w:rPr>
          <w:rStyle w:val="VerbatimChar"/>
        </w:rPr>
        <w:t xml:space="preserve">docs/KE_HOACH_2026-09-25.md</w:t>
      </w:r>
      <w:r>
        <w:t xml:space="preserve"> </w:t>
      </w:r>
      <w:r>
        <w:t xml:space="preserve">— đánh giá tổng thể (code đủ dày; thiếu một video thật chạy hết vòng mới và một Director rẻ, ổn định); bài học 4 lần chạy Director thật cho kịch bản</w:t>
      </w:r>
      <w:r>
        <w:t xml:space="preserve"> </w:t>
      </w:r>
      <w:r>
        <w:t xml:space="preserve">“ANH CHỌN AI?”</w:t>
      </w:r>
      <w:r>
        <w:t xml:space="preserve"> </w:t>
      </w:r>
      <w:r>
        <w:t xml:space="preserve">(~$1,7); 6 hướng: H1 bộ chuẩn hóa shot (code tự sửa thay vì hỏi lại Claude), H2 Director hai tầng + chạy lại từng cảnh + cache, H3 bộ nguyên tắc đạo diễn 5 tầng (mục đích → cách nghĩ → nguyên tắc/luật có lý do + căn cứ → thứ tự ưu tiên khi xung đột → tự rà; không trần số luật — người dùng bổ sung), H4 bàn đo Director offline bằng fixture thật,</w:t>
      </w:r>
      <w:r>
        <w:t xml:space="preserve"> </w:t>
      </w:r>
      <w:r>
        <w:rPr>
          <w:b/>
          <w:bCs/>
        </w:rPr>
        <w:t xml:space="preserve">H5 quay theo vị trí máy (1 clip cho nhiều shot cùng góc — giây trả tiền ≈ giây phim; #6: ~103 s ≈ $8,2 theo từng shot → ước ~60–65 s ≈ $5)</w:t>
      </w:r>
      <w:r>
        <w:t xml:space="preserve">, H6 bảng chi phí dự kiến trước mỗi bậc. Lộ trình: Bậc 1 Director v2 (không tốn credit) → Bậc 2 đưa dự án #6 tới video hoàn chỉnh (xin phép từng bước) → Bậc 3 phần còn lại GĐ-F/E/G/H/T1/I → Bậc 4 việc người dùng. Chờ người dùng chốt Q1–Q4.</w:t>
      </w:r>
    </w:p>
    <w:p>
      <w:pPr>
        <w:pStyle w:val="BlockText"/>
      </w:pPr>
      <w:r>
        <w:rPr>
          <w:b/>
          <w:bCs/>
        </w:rPr>
        <w:t xml:space="preserve">Cập nhật 2026-09-24 — Kế hoạch tổng (bản mới nhất, thay thế thứ tự việc cũ):</w:t>
      </w:r>
      <w:r>
        <w:t xml:space="preserve"> </w:t>
      </w:r>
      <w:r>
        <w:rPr>
          <w:rStyle w:val="VerbatimChar"/>
        </w:rPr>
        <w:t xml:space="preserve">docs/KE_HOACH_TONG_2026-09-24.md</w:t>
      </w:r>
      <w:r>
        <w:t xml:space="preserve"> </w:t>
      </w:r>
      <w:r>
        <w:t xml:space="preserve">— tổng kết đã làm, đánh giá từng phân đoạn (P0–P8), danh mục lỗi đầy đủ (~130 mã), cách dùng ClipAI (khung đầu/cuối, tham chiếu), kho tài nguyên &amp; bối cảnh (bỏ ghép ảnh map), bản đồ 3D (Blender 5.0.1), giọng tiếng Việt, tối giản giao diện; lộ trình GĐ-A (khẩn) → GĐ-B → C → D → E0 → E → F → G → H (không tốn credit) → GĐ-I kiểm thật theo bậc (xin phép từng bậc).</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2026-09-24T20:38:32Z</dcterms:created>
  <dcterms:modified xsi:type="dcterms:W3CDTF">2026-09-24T20:38:32Z</dcterms:modified>
</cp:coreProperties>
</file>

<file path=docProps/custom.xml><?xml version="1.0" encoding="utf-8"?>
<Properties xmlns="http://schemas.openxmlformats.org/officeDocument/2006/custom-properties" xmlns:vt="http://schemas.openxmlformats.org/officeDocument/2006/docPropsVTypes"/>
</file>