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88" w:rsidRDefault="00B51488" w:rsidP="00B51488">
      <w:pPr>
        <w:pStyle w:val="2"/>
        <w:jc w:val="center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日广东清远站</w:t>
      </w:r>
      <w:r>
        <w:rPr>
          <w:rFonts w:hint="eastAsia"/>
        </w:rPr>
        <w:t>20</w:t>
      </w:r>
      <w:r>
        <w:rPr>
          <w:rFonts w:hint="eastAsia"/>
        </w:rPr>
        <w:t>时</w:t>
      </w:r>
      <w:r>
        <w:rPr>
          <w:rFonts w:hint="eastAsia"/>
        </w:rPr>
        <w:t>T-</w:t>
      </w:r>
      <w:proofErr w:type="spellStart"/>
      <w:r>
        <w:rPr>
          <w:rFonts w:hint="eastAsia"/>
        </w:rPr>
        <w:t>lnP</w:t>
      </w:r>
      <w:proofErr w:type="spellEnd"/>
      <w:r>
        <w:rPr>
          <w:rFonts w:hint="eastAsia"/>
        </w:rPr>
        <w:t>图分析</w:t>
      </w:r>
    </w:p>
    <w:p w:rsidR="00B51488" w:rsidRPr="00B51488" w:rsidRDefault="00B51488" w:rsidP="00B51488">
      <w:pPr>
        <w:jc w:val="center"/>
        <w:rPr>
          <w:rFonts w:hint="eastAsia"/>
        </w:rPr>
      </w:pPr>
      <w:r>
        <w:rPr>
          <w:rFonts w:hint="eastAsia"/>
        </w:rPr>
        <w:t>15323032</w:t>
      </w:r>
      <w:r>
        <w:rPr>
          <w:rFonts w:hint="eastAsia"/>
        </w:rPr>
        <w:tab/>
      </w:r>
      <w:r>
        <w:rPr>
          <w:rFonts w:hint="eastAsia"/>
        </w:rPr>
        <w:t>李新锐</w:t>
      </w:r>
    </w:p>
    <w:p w:rsidR="004358AB" w:rsidRDefault="00B51488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5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抬升凝结高度位于</w:t>
      </w:r>
      <w:r>
        <w:rPr>
          <w:rFonts w:hint="eastAsia"/>
        </w:rPr>
        <w:t>983</w:t>
      </w:r>
      <w:r>
        <w:rPr>
          <w:rFonts w:hint="eastAsia"/>
        </w:rPr>
        <w:t>百帕，即离地面很低时就已经转入湿绝热上升。说明地面湿度很大，空气很快进入饱和状态。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955</w:t>
      </w:r>
      <w:r>
        <w:rPr>
          <w:rFonts w:hint="eastAsia"/>
        </w:rPr>
        <w:t>百帕就已进入自由对流高度，直到对流上限</w:t>
      </w:r>
      <w:r>
        <w:rPr>
          <w:rFonts w:hint="eastAsia"/>
        </w:rPr>
        <w:t>250</w:t>
      </w:r>
      <w:r>
        <w:rPr>
          <w:rFonts w:hint="eastAsia"/>
        </w:rPr>
        <w:t>百帕，大气都处于不稳定状态。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不稳定能量</w:t>
      </w:r>
      <w:r>
        <w:rPr>
          <w:rFonts w:hint="eastAsia"/>
        </w:rPr>
        <w:t>Cape</w:t>
      </w:r>
      <w:r>
        <w:rPr>
          <w:rFonts w:hint="eastAsia"/>
        </w:rPr>
        <w:t>值很大，为</w:t>
      </w:r>
      <w:r>
        <w:rPr>
          <w:rFonts w:hint="eastAsia"/>
        </w:rPr>
        <w:t xml:space="preserve">955.2 </w:t>
      </w:r>
      <w:r>
        <w:rPr>
          <w:rFonts w:hint="eastAsia"/>
        </w:rPr>
        <w:t>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850</w:t>
      </w:r>
      <w:r>
        <w:rPr>
          <w:rFonts w:hint="eastAsia"/>
        </w:rPr>
        <w:t>百帕以下露点曲线和温度曲线相距很近，说明空气湿润。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地面刮</w:t>
      </w:r>
      <w:r>
        <w:rPr>
          <w:rFonts w:hint="eastAsia"/>
        </w:rPr>
        <w:t>4</w:t>
      </w:r>
      <w:r>
        <w:rPr>
          <w:rFonts w:hint="eastAsia"/>
        </w:rPr>
        <w:t>级西南风，沿着垂直方向风速不断加大，风向不断向西偏转。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地面温度约为</w:t>
      </w: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地面相对湿度接近（</w:t>
      </w:r>
      <w:r>
        <w:rPr>
          <w:rFonts w:hint="eastAsia"/>
        </w:rPr>
        <w:t>(18g/kg</w:t>
      </w:r>
      <w:r>
        <w:rPr>
          <w:rFonts w:hint="eastAsia"/>
        </w:rPr>
        <w:t>）</w:t>
      </w:r>
      <w:r>
        <w:rPr>
          <w:rFonts w:hint="eastAsia"/>
        </w:rPr>
        <w:t xml:space="preserve"> / (18g/kg</w:t>
      </w:r>
      <w:r>
        <w:rPr>
          <w:rFonts w:hint="eastAsia"/>
        </w:rPr>
        <w:t>）</w:t>
      </w:r>
      <w:r>
        <w:rPr>
          <w:rFonts w:hint="eastAsia"/>
        </w:rPr>
        <w:t>) * 100%=100%</w:t>
      </w:r>
      <w:r>
        <w:rPr>
          <w:rFonts w:hint="eastAsia"/>
        </w:rPr>
        <w:t>。而实际水汽压接近</w:t>
      </w:r>
      <w:r>
        <w:rPr>
          <w:rFonts w:hint="eastAsia"/>
        </w:rPr>
        <w:t>30</w:t>
      </w:r>
      <w:r>
        <w:rPr>
          <w:rFonts w:hint="eastAsia"/>
        </w:rPr>
        <w:t>百帕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本图中不存在逆温层。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本图中云顶高度约为</w:t>
      </w:r>
      <w:r>
        <w:rPr>
          <w:rFonts w:hint="eastAsia"/>
        </w:rPr>
        <w:t>500</w:t>
      </w:r>
      <w:r>
        <w:rPr>
          <w:rFonts w:hint="eastAsia"/>
        </w:rPr>
        <w:t>百帕。</w:t>
      </w:r>
    </w:p>
    <w:p w:rsidR="00B51488" w:rsidRDefault="00B51488" w:rsidP="00B5148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终上所述，该日应有强对流天气，没有很大的风。</w:t>
      </w:r>
    </w:p>
    <w:p w:rsidR="00B51488" w:rsidRDefault="00B51488" w:rsidP="00B5148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查询历史天气印证了这一判断。</w:t>
      </w:r>
    </w:p>
    <w:p w:rsidR="00B51488" w:rsidRDefault="00B51488" w:rsidP="00B514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014095"/>
            <wp:effectExtent l="19050" t="0" r="2540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4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7375"/>
    <w:multiLevelType w:val="hybridMultilevel"/>
    <w:tmpl w:val="795E9D42"/>
    <w:lvl w:ilvl="0" w:tplc="EB248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51488"/>
    <w:rsid w:val="00122EC8"/>
    <w:rsid w:val="00323B43"/>
    <w:rsid w:val="003D37D8"/>
    <w:rsid w:val="004358AB"/>
    <w:rsid w:val="0061493D"/>
    <w:rsid w:val="008B7726"/>
    <w:rsid w:val="00B51488"/>
    <w:rsid w:val="00DC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51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48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48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48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14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14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</Words>
  <Characters>301</Characters>
  <Application>Microsoft Office Word</Application>
  <DocSecurity>0</DocSecurity>
  <Lines>2</Lines>
  <Paragraphs>1</Paragraphs>
  <ScaleCrop>false</ScaleCrop>
  <Company>微软中国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2016-05-20T03:39:00Z</dcterms:created>
  <dcterms:modified xsi:type="dcterms:W3CDTF">2016-05-20T04:48:00Z</dcterms:modified>
</cp:coreProperties>
</file>